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2C5" w:rsidRDefault="00DE12C5" w:rsidP="00DE12C5">
      <w:pPr>
        <w:spacing w:after="0"/>
        <w:ind w:left="284"/>
        <w:contextualSpacing/>
        <w:rPr>
          <w:rFonts w:ascii="Times New Roman" w:eastAsia="Calibri" w:hAnsi="Times New Roman" w:cs="Times New Roman"/>
          <w:b/>
          <w:bCs/>
          <w:sz w:val="24"/>
          <w:szCs w:val="23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sz w:val="24"/>
          <w:szCs w:val="23"/>
        </w:rPr>
        <w:t xml:space="preserve">                                                                                 </w:t>
      </w:r>
      <w:r w:rsidRPr="00DE12C5">
        <w:rPr>
          <w:rFonts w:ascii="Times New Roman" w:eastAsia="Calibri" w:hAnsi="Times New Roman" w:cs="Times New Roman"/>
          <w:b/>
          <w:bCs/>
          <w:sz w:val="24"/>
          <w:szCs w:val="23"/>
        </w:rPr>
        <w:t>MOKYTOJŲ TARYBOS VEIKLOS PLANAS</w:t>
      </w:r>
      <w:r>
        <w:rPr>
          <w:rFonts w:ascii="Times New Roman" w:eastAsia="Calibri" w:hAnsi="Times New Roman" w:cs="Times New Roman"/>
          <w:b/>
          <w:bCs/>
          <w:sz w:val="24"/>
          <w:szCs w:val="23"/>
        </w:rPr>
        <w:t xml:space="preserve">  </w:t>
      </w:r>
    </w:p>
    <w:p w:rsidR="00DE12C5" w:rsidRPr="00DE12C5" w:rsidRDefault="00DE12C5" w:rsidP="00DE12C5">
      <w:pPr>
        <w:spacing w:after="0"/>
        <w:ind w:left="284"/>
        <w:contextualSpacing/>
        <w:rPr>
          <w:rFonts w:ascii="Times New Roman" w:eastAsia="Calibri" w:hAnsi="Times New Roman" w:cs="Times New Roman"/>
          <w:b/>
          <w:bCs/>
          <w:sz w:val="24"/>
          <w:szCs w:val="23"/>
        </w:rPr>
      </w:pPr>
      <w:r>
        <w:rPr>
          <w:rFonts w:ascii="Times New Roman" w:eastAsia="Calibri" w:hAnsi="Times New Roman" w:cs="Times New Roman"/>
          <w:b/>
          <w:bCs/>
          <w:sz w:val="24"/>
          <w:szCs w:val="23"/>
        </w:rPr>
        <w:t xml:space="preserve">                                                                                                       2019-2020 m.m.</w:t>
      </w:r>
    </w:p>
    <w:p w:rsidR="00DE12C5" w:rsidRPr="00DE12C5" w:rsidRDefault="00DE12C5" w:rsidP="00DE12C5">
      <w:pPr>
        <w:spacing w:after="0"/>
        <w:ind w:left="4500"/>
        <w:contextualSpacing/>
        <w:rPr>
          <w:rFonts w:ascii="Times New Roman" w:eastAsia="Calibri" w:hAnsi="Times New Roman" w:cs="Times New Roman"/>
          <w:sz w:val="24"/>
          <w:szCs w:val="24"/>
          <w:lang w:eastAsia="lt-L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1"/>
        <w:gridCol w:w="7955"/>
        <w:gridCol w:w="2665"/>
        <w:gridCol w:w="2392"/>
      </w:tblGrid>
      <w:tr w:rsidR="00DE12C5" w:rsidRPr="00DE12C5" w:rsidTr="00893042">
        <w:trPr>
          <w:trHeight w:val="532"/>
          <w:jc w:val="center"/>
        </w:trPr>
        <w:tc>
          <w:tcPr>
            <w:tcW w:w="981" w:type="dxa"/>
            <w:vAlign w:val="center"/>
          </w:tcPr>
          <w:p w:rsidR="00DE12C5" w:rsidRPr="00DE12C5" w:rsidRDefault="00DE12C5" w:rsidP="00DE12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</w:pPr>
            <w:r w:rsidRPr="00DE12C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7955" w:type="dxa"/>
            <w:vAlign w:val="center"/>
          </w:tcPr>
          <w:p w:rsidR="00DE12C5" w:rsidRPr="00DE12C5" w:rsidRDefault="00DE12C5" w:rsidP="00DE12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</w:pPr>
            <w:r w:rsidRPr="00DE12C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  <w:t>Tema, veiklos turinys</w:t>
            </w:r>
          </w:p>
        </w:tc>
        <w:tc>
          <w:tcPr>
            <w:tcW w:w="2665" w:type="dxa"/>
            <w:vAlign w:val="center"/>
          </w:tcPr>
          <w:p w:rsidR="00DE12C5" w:rsidRPr="00DE12C5" w:rsidRDefault="00DE12C5" w:rsidP="00DE12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</w:pPr>
            <w:r w:rsidRPr="00DE12C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  <w:t>Atsakingi</w:t>
            </w:r>
          </w:p>
        </w:tc>
        <w:tc>
          <w:tcPr>
            <w:tcW w:w="2392" w:type="dxa"/>
            <w:vAlign w:val="center"/>
          </w:tcPr>
          <w:p w:rsidR="00DE12C5" w:rsidRPr="00DE12C5" w:rsidRDefault="00DE12C5" w:rsidP="00DE12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</w:pPr>
            <w:r w:rsidRPr="00DE12C5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Vykdymo</w:t>
            </w:r>
            <w:r w:rsidRPr="00DE12C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  <w:t xml:space="preserve"> laikas</w:t>
            </w:r>
          </w:p>
        </w:tc>
      </w:tr>
      <w:tr w:rsidR="00DE12C5" w:rsidRPr="00DE12C5" w:rsidTr="00893042">
        <w:trPr>
          <w:jc w:val="center"/>
        </w:trPr>
        <w:tc>
          <w:tcPr>
            <w:tcW w:w="981" w:type="dxa"/>
          </w:tcPr>
          <w:p w:rsidR="00DE12C5" w:rsidRPr="00DE12C5" w:rsidRDefault="00DE12C5" w:rsidP="00DE12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DE12C5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7955" w:type="dxa"/>
          </w:tcPr>
          <w:p w:rsidR="00DE12C5" w:rsidRPr="00DE12C5" w:rsidRDefault="00DE12C5" w:rsidP="00DE1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DE12C5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1.1. Mokyklos 2019-2020 m.m. veiklos plano analizė ir įsivertinimas.</w:t>
            </w:r>
          </w:p>
          <w:p w:rsidR="00DE12C5" w:rsidRPr="00DE12C5" w:rsidRDefault="00DE12C5" w:rsidP="00DE12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DE12C5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1.2. 2019–2020 m. m. ugdymo ir veiklos plano tvirtinimas.</w:t>
            </w:r>
          </w:p>
        </w:tc>
        <w:tc>
          <w:tcPr>
            <w:tcW w:w="2665" w:type="dxa"/>
          </w:tcPr>
          <w:p w:rsidR="00DE12C5" w:rsidRPr="00DE12C5" w:rsidRDefault="00DE12C5" w:rsidP="00DE12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DE12C5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Direktorius</w:t>
            </w:r>
          </w:p>
        </w:tc>
        <w:tc>
          <w:tcPr>
            <w:tcW w:w="2392" w:type="dxa"/>
          </w:tcPr>
          <w:p w:rsidR="00DE12C5" w:rsidRPr="00DE12C5" w:rsidRDefault="00DE12C5" w:rsidP="00DE12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DE12C5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2019-08-30</w:t>
            </w:r>
          </w:p>
        </w:tc>
      </w:tr>
      <w:tr w:rsidR="00DE12C5" w:rsidRPr="00DE12C5" w:rsidTr="00893042">
        <w:trPr>
          <w:jc w:val="center"/>
        </w:trPr>
        <w:tc>
          <w:tcPr>
            <w:tcW w:w="981" w:type="dxa"/>
          </w:tcPr>
          <w:p w:rsidR="00DE12C5" w:rsidRPr="00DE12C5" w:rsidRDefault="00DE12C5" w:rsidP="00DE12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DE12C5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7955" w:type="dxa"/>
          </w:tcPr>
          <w:p w:rsidR="00DE12C5" w:rsidRPr="00DE12C5" w:rsidRDefault="00DE12C5" w:rsidP="00DE1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DE12C5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2.1.Ikimokyklinės-priešmokyklinės grupės vaikų, 1 -8,  10 klasių mokinių ugdymas. I pusmečio mokymosi ir lankomumo rezultatai ir mokinių asmeninė pažanga.</w:t>
            </w:r>
            <w:r w:rsidRPr="00DE12C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DE12C5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Mokymas namuose.</w:t>
            </w:r>
          </w:p>
          <w:p w:rsidR="00DE12C5" w:rsidRPr="00DE12C5" w:rsidRDefault="00DE12C5" w:rsidP="00DE1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2C5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2.2.</w:t>
            </w:r>
            <w:r w:rsidRPr="00DE12C5">
              <w:rPr>
                <w:rFonts w:ascii="Times New Roman" w:eastAsia="Calibri" w:hAnsi="Times New Roman" w:cs="Times New Roman"/>
                <w:sz w:val="24"/>
              </w:rPr>
              <w:t xml:space="preserve"> ,,</w:t>
            </w:r>
            <w:r w:rsidRPr="00DE12C5">
              <w:rPr>
                <w:rFonts w:ascii="Times New Roman" w:eastAsia="Calibri" w:hAnsi="Times New Roman" w:cs="Times New Roman"/>
                <w:sz w:val="24"/>
                <w:szCs w:val="24"/>
              </w:rPr>
              <w:t>Diagnostinių</w:t>
            </w:r>
            <w:r w:rsidRPr="00DE12C5">
              <w:rPr>
                <w:rFonts w:ascii="Times New Roman" w:eastAsia="Calibri" w:hAnsi="Times New Roman" w:cs="Times New Roman"/>
                <w:sz w:val="24"/>
              </w:rPr>
              <w:t xml:space="preserve"> patikrinimo testų rezultatų analizė, jų svarba ugdymo procese“.</w:t>
            </w:r>
            <w:r w:rsidRPr="00DE1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Pagalbos mokiniui planų sudarymas.</w:t>
            </w:r>
          </w:p>
          <w:p w:rsidR="00DE12C5" w:rsidRPr="00DE12C5" w:rsidRDefault="00DE12C5" w:rsidP="00DE1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2C5">
              <w:rPr>
                <w:rFonts w:ascii="Times New Roman" w:eastAsia="Calibri" w:hAnsi="Times New Roman" w:cs="Times New Roman"/>
                <w:sz w:val="24"/>
                <w:szCs w:val="24"/>
              </w:rPr>
              <w:t>2.3.  10 klasės mokinių pasiruošimas laikyti PUPP.</w:t>
            </w:r>
            <w:r w:rsidRPr="00DE12C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</w:tcPr>
          <w:p w:rsidR="00DE12C5" w:rsidRPr="00DE12C5" w:rsidRDefault="00DE12C5" w:rsidP="00DE12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DE12C5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Direktorius </w:t>
            </w:r>
          </w:p>
        </w:tc>
        <w:tc>
          <w:tcPr>
            <w:tcW w:w="2392" w:type="dxa"/>
          </w:tcPr>
          <w:p w:rsidR="00DE12C5" w:rsidRPr="00DE12C5" w:rsidRDefault="00DE12C5" w:rsidP="00DE1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2C5">
              <w:rPr>
                <w:rFonts w:ascii="Times New Roman" w:eastAsia="Calibri" w:hAnsi="Times New Roman" w:cs="Times New Roman"/>
                <w:sz w:val="24"/>
                <w:szCs w:val="24"/>
              </w:rPr>
              <w:t>2020-02-07</w:t>
            </w:r>
          </w:p>
          <w:p w:rsidR="00DE12C5" w:rsidRPr="00DE12C5" w:rsidRDefault="00DE12C5" w:rsidP="00DE12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E12C5" w:rsidRPr="00DE12C5" w:rsidTr="00893042">
        <w:trPr>
          <w:jc w:val="center"/>
        </w:trPr>
        <w:tc>
          <w:tcPr>
            <w:tcW w:w="981" w:type="dxa"/>
          </w:tcPr>
          <w:p w:rsidR="00DE12C5" w:rsidRPr="00DE12C5" w:rsidRDefault="00DE12C5" w:rsidP="00DE12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DE12C5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7955" w:type="dxa"/>
          </w:tcPr>
          <w:p w:rsidR="00DE12C5" w:rsidRPr="00DE12C5" w:rsidRDefault="00DE12C5" w:rsidP="00DE1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DE12C5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Signalinio pusmečio rezultatai. </w:t>
            </w:r>
          </w:p>
        </w:tc>
        <w:tc>
          <w:tcPr>
            <w:tcW w:w="2665" w:type="dxa"/>
          </w:tcPr>
          <w:p w:rsidR="00DE12C5" w:rsidRPr="00DE12C5" w:rsidRDefault="00DE12C5" w:rsidP="00DE12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DE12C5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Direktorius</w:t>
            </w:r>
          </w:p>
        </w:tc>
        <w:tc>
          <w:tcPr>
            <w:tcW w:w="2392" w:type="dxa"/>
          </w:tcPr>
          <w:p w:rsidR="00DE12C5" w:rsidRPr="00DE12C5" w:rsidRDefault="00DE12C5" w:rsidP="00DE1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2C5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2020-01 mėn.    ir 2020-04 mėn.</w:t>
            </w:r>
          </w:p>
        </w:tc>
      </w:tr>
      <w:tr w:rsidR="00DE12C5" w:rsidRPr="00DE12C5" w:rsidTr="00893042">
        <w:trPr>
          <w:jc w:val="center"/>
        </w:trPr>
        <w:tc>
          <w:tcPr>
            <w:tcW w:w="981" w:type="dxa"/>
          </w:tcPr>
          <w:p w:rsidR="00DE12C5" w:rsidRPr="00DE12C5" w:rsidRDefault="00DE12C5" w:rsidP="00DE12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DE12C5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7955" w:type="dxa"/>
          </w:tcPr>
          <w:p w:rsidR="00DE12C5" w:rsidRPr="00DE12C5" w:rsidRDefault="00DE12C5" w:rsidP="00DE1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DE12C5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3.1.Ikimokyklinės-priešmokyklinės grupės vaikų, 1 - 4 klasių mokinių ugdymas. II pusmečio ir metinio mokymosi, lankomumo rezultatai ir mokinių asmeninė pažanga.</w:t>
            </w:r>
          </w:p>
          <w:p w:rsidR="00DE12C5" w:rsidRPr="00DE12C5" w:rsidRDefault="00DE12C5" w:rsidP="00DE1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12C5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3.1.2.</w:t>
            </w:r>
            <w:r w:rsidRPr="00DE12C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12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Dėl 1-3 kl. mokinių kėlimo į aukštesnę klasę.</w:t>
            </w:r>
          </w:p>
          <w:p w:rsidR="00DE12C5" w:rsidRPr="00DE12C5" w:rsidRDefault="00DE12C5" w:rsidP="00DE1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12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3.1.3.Dėl 4 kl. mokinių pradinio ugdymo programos baigimo ir pažymėjimų išdavimo.</w:t>
            </w:r>
          </w:p>
          <w:p w:rsidR="00DE12C5" w:rsidRPr="00DE12C5" w:rsidRDefault="00DE12C5" w:rsidP="00DE1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E12C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3.2.</w:t>
            </w:r>
            <w:r w:rsidRPr="00DE12C5">
              <w:rPr>
                <w:rFonts w:ascii="Times New Roman" w:eastAsia="Calibri" w:hAnsi="Times New Roman" w:cs="Times New Roman"/>
                <w:sz w:val="24"/>
              </w:rPr>
              <w:t xml:space="preserve"> ,,Profesinis dialogas </w:t>
            </w:r>
            <w:proofErr w:type="spellStart"/>
            <w:r w:rsidRPr="00DE12C5">
              <w:rPr>
                <w:rFonts w:ascii="Times New Roman" w:eastAsia="Calibri" w:hAnsi="Times New Roman" w:cs="Times New Roman"/>
                <w:sz w:val="24"/>
              </w:rPr>
              <w:t>savivaldžiam</w:t>
            </w:r>
            <w:proofErr w:type="spellEnd"/>
            <w:r w:rsidRPr="00DE12C5">
              <w:rPr>
                <w:rFonts w:ascii="Times New Roman" w:eastAsia="Calibri" w:hAnsi="Times New Roman" w:cs="Times New Roman"/>
                <w:sz w:val="24"/>
              </w:rPr>
              <w:t xml:space="preserve"> mokinio mokymuisi“.</w:t>
            </w:r>
          </w:p>
          <w:p w:rsidR="00DE12C5" w:rsidRPr="00DE12C5" w:rsidRDefault="00DE12C5" w:rsidP="00DE12C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E12C5">
              <w:rPr>
                <w:rFonts w:ascii="Times New Roman" w:eastAsia="Calibri" w:hAnsi="Times New Roman" w:cs="Times New Roman"/>
                <w:sz w:val="24"/>
              </w:rPr>
              <w:t>3.3.</w:t>
            </w:r>
            <w:r w:rsidRPr="00DE1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Mokyklos veiklos kokybės įsivertinimo išvados.</w:t>
            </w:r>
          </w:p>
          <w:p w:rsidR="00DE12C5" w:rsidRPr="00DE12C5" w:rsidRDefault="00DE12C5" w:rsidP="00DE12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12C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3.4.</w:t>
            </w:r>
            <w:r w:rsidRPr="00DE12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Aktualūs ugdymo proceso ir veiklos organizavimo klausimai.</w:t>
            </w:r>
          </w:p>
        </w:tc>
        <w:tc>
          <w:tcPr>
            <w:tcW w:w="2665" w:type="dxa"/>
          </w:tcPr>
          <w:p w:rsidR="00DE12C5" w:rsidRPr="00DE12C5" w:rsidRDefault="00DE12C5" w:rsidP="00DE12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DE12C5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Direktorius</w:t>
            </w:r>
          </w:p>
        </w:tc>
        <w:tc>
          <w:tcPr>
            <w:tcW w:w="2392" w:type="dxa"/>
          </w:tcPr>
          <w:p w:rsidR="00DE12C5" w:rsidRPr="00DE12C5" w:rsidRDefault="00DE12C5" w:rsidP="00DE1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2C5">
              <w:rPr>
                <w:rFonts w:ascii="Times New Roman" w:eastAsia="Calibri" w:hAnsi="Times New Roman" w:cs="Times New Roman"/>
                <w:sz w:val="24"/>
                <w:szCs w:val="24"/>
              </w:rPr>
              <w:t>2019-06-09</w:t>
            </w:r>
          </w:p>
        </w:tc>
      </w:tr>
      <w:tr w:rsidR="00DE12C5" w:rsidRPr="00DE12C5" w:rsidTr="00893042">
        <w:trPr>
          <w:jc w:val="center"/>
        </w:trPr>
        <w:tc>
          <w:tcPr>
            <w:tcW w:w="981" w:type="dxa"/>
          </w:tcPr>
          <w:p w:rsidR="00DE12C5" w:rsidRPr="00DE12C5" w:rsidRDefault="00DE12C5" w:rsidP="00DE12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DE12C5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7955" w:type="dxa"/>
          </w:tcPr>
          <w:p w:rsidR="00DE12C5" w:rsidRPr="00DE12C5" w:rsidRDefault="00DE12C5" w:rsidP="00DE1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12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4.1. Dėl 5-8 klasių mokinių II pusmečio, metinių mokymosi ir lankomumo rezultatų analizės ir mokinių kėlimo į aukštesnę klasę. </w:t>
            </w:r>
          </w:p>
          <w:p w:rsidR="00DE12C5" w:rsidRPr="00DE12C5" w:rsidRDefault="00DE12C5" w:rsidP="00DE1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12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4.2. 10 klasės mokinių 2019-2020 mokslo metų PUPP rezultatų analizė. Pagrindinio ugdymo programos baigimas ir išsilavinimo pažymėjimų išdavimas.</w:t>
            </w:r>
          </w:p>
          <w:p w:rsidR="00DE12C5" w:rsidRPr="00DE12C5" w:rsidRDefault="00DE12C5" w:rsidP="00DE1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12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4.3.</w:t>
            </w:r>
            <w:r w:rsidRPr="00DE12C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DE12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Mokyklos savivaldos veiklos rezultatai.</w:t>
            </w:r>
          </w:p>
          <w:p w:rsidR="00DE12C5" w:rsidRPr="00DE12C5" w:rsidRDefault="00DE12C5" w:rsidP="00DE1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DE12C5">
              <w:rPr>
                <w:rFonts w:ascii="Times New Roman" w:eastAsia="Calibri" w:hAnsi="Times New Roman" w:cs="Times New Roman"/>
                <w:sz w:val="23"/>
                <w:szCs w:val="23"/>
              </w:rPr>
              <w:t>4.4.</w:t>
            </w:r>
            <w:r w:rsidRPr="00DE12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E1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Ugdymo plano rezultatų analizė bei </w:t>
            </w:r>
            <w:r w:rsidRPr="00DE12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MDC ugdymo ir veiklos plano projekto 2020-2021 m.m. pristatymas</w:t>
            </w:r>
          </w:p>
          <w:p w:rsidR="00DE12C5" w:rsidRPr="00DE12C5" w:rsidRDefault="00DE12C5" w:rsidP="00DE1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DE12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4.5. </w:t>
            </w:r>
            <w:r w:rsidRPr="00DE12C5">
              <w:rPr>
                <w:rFonts w:ascii="Times New Roman" w:eastAsia="Calibri" w:hAnsi="Times New Roman" w:cs="Times New Roman"/>
                <w:sz w:val="24"/>
                <w:szCs w:val="24"/>
              </w:rPr>
              <w:t>2019–2020 m. m. MDC veiklos įsivertinimas</w:t>
            </w:r>
            <w:r w:rsidRPr="00DE12C5">
              <w:rPr>
                <w:rFonts w:ascii="Times New Roman" w:eastAsia="Calibri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665" w:type="dxa"/>
          </w:tcPr>
          <w:p w:rsidR="00DE12C5" w:rsidRPr="00DE12C5" w:rsidRDefault="00DE12C5" w:rsidP="00DE12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DE12C5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Direktorius</w:t>
            </w:r>
          </w:p>
        </w:tc>
        <w:tc>
          <w:tcPr>
            <w:tcW w:w="2392" w:type="dxa"/>
          </w:tcPr>
          <w:p w:rsidR="00DE12C5" w:rsidRPr="00DE12C5" w:rsidRDefault="00DE12C5" w:rsidP="00DE1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2C5">
              <w:rPr>
                <w:rFonts w:ascii="Times New Roman" w:eastAsia="Calibri" w:hAnsi="Times New Roman" w:cs="Times New Roman"/>
                <w:sz w:val="24"/>
                <w:szCs w:val="24"/>
              </w:rPr>
              <w:t>2019-06-22</w:t>
            </w:r>
          </w:p>
        </w:tc>
      </w:tr>
    </w:tbl>
    <w:p w:rsidR="00DE12C5" w:rsidRPr="00DE12C5" w:rsidRDefault="00DE12C5" w:rsidP="00DE12C5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eastAsia="lt-LT"/>
        </w:rPr>
      </w:pPr>
    </w:p>
    <w:p w:rsidR="00032332" w:rsidRDefault="00032332"/>
    <w:sectPr w:rsidR="00032332" w:rsidSect="00DE12C5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266F9"/>
    <w:multiLevelType w:val="hybridMultilevel"/>
    <w:tmpl w:val="50A650DE"/>
    <w:lvl w:ilvl="0" w:tplc="2200B2EA">
      <w:start w:val="1"/>
      <w:numFmt w:val="decimal"/>
      <w:lvlText w:val="%1."/>
      <w:lvlJc w:val="left"/>
      <w:pPr>
        <w:ind w:left="450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52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59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66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73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81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88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95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102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4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2C5"/>
    <w:rsid w:val="00032332"/>
    <w:rsid w:val="00B848DB"/>
    <w:rsid w:val="00DE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8277E2-A3F7-4F54-9BF2-91996685F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1207</Words>
  <Characters>688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</dc:creator>
  <cp:keywords/>
  <dc:description/>
  <cp:lastModifiedBy>„Windows“ vartotojas</cp:lastModifiedBy>
  <cp:revision>2</cp:revision>
  <dcterms:created xsi:type="dcterms:W3CDTF">2019-12-16T10:11:00Z</dcterms:created>
  <dcterms:modified xsi:type="dcterms:W3CDTF">2019-12-16T10:11:00Z</dcterms:modified>
</cp:coreProperties>
</file>