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AAF2D" w14:textId="27632F37" w:rsidR="00C971E3" w:rsidRPr="00C971E3" w:rsidRDefault="00DF6313" w:rsidP="00DF6313">
      <w:pPr>
        <w:spacing w:line="240" w:lineRule="auto"/>
        <w:ind w:left="5387"/>
        <w:rPr>
          <w:rFonts w:eastAsia="Times New Roman" w:cs="Times New Roman"/>
          <w:szCs w:val="24"/>
          <w:lang w:eastAsia="lt-LT"/>
        </w:rPr>
      </w:pPr>
      <w:bookmarkStart w:id="0" w:name="_GoBack"/>
      <w:bookmarkEnd w:id="0"/>
      <w:r>
        <w:rPr>
          <w:rFonts w:eastAsia="Times New Roman" w:cs="Times New Roman"/>
          <w:szCs w:val="24"/>
          <w:lang w:eastAsia="lt-LT"/>
        </w:rPr>
        <w:t xml:space="preserve">                                                                           </w:t>
      </w:r>
      <w:r w:rsidR="00C971E3">
        <w:rPr>
          <w:rFonts w:eastAsia="Times New Roman" w:cs="Times New Roman"/>
          <w:szCs w:val="24"/>
          <w:lang w:eastAsia="lt-LT"/>
        </w:rPr>
        <w:t>PATVIRTINTA</w:t>
      </w:r>
    </w:p>
    <w:p w14:paraId="136F4065" w14:textId="16281954" w:rsidR="00C971E3" w:rsidRPr="00C971E3" w:rsidRDefault="00DF6313" w:rsidP="00DF6313">
      <w:pPr>
        <w:spacing w:line="240" w:lineRule="auto"/>
        <w:ind w:left="5387"/>
        <w:rPr>
          <w:rFonts w:eastAsia="Times New Roman" w:cs="Times New Roman"/>
          <w:szCs w:val="24"/>
          <w:lang w:eastAsia="lt-LT"/>
        </w:rPr>
      </w:pPr>
      <w:r>
        <w:rPr>
          <w:rFonts w:eastAsia="Times New Roman" w:cs="Times New Roman"/>
          <w:szCs w:val="24"/>
          <w:lang w:eastAsia="lt-LT"/>
        </w:rPr>
        <w:t xml:space="preserve">                                                                           </w:t>
      </w:r>
      <w:r w:rsidR="00C971E3" w:rsidRPr="00C971E3">
        <w:rPr>
          <w:rFonts w:eastAsia="Times New Roman" w:cs="Times New Roman"/>
          <w:szCs w:val="24"/>
          <w:lang w:eastAsia="lt-LT"/>
        </w:rPr>
        <w:t>Joniškio mokyklos – daugiafunkcio centro</w:t>
      </w:r>
    </w:p>
    <w:p w14:paraId="2E061DA9" w14:textId="5CFD92DD" w:rsidR="00C971E3" w:rsidRPr="00EF1156" w:rsidRDefault="00DF6313" w:rsidP="00DF6313">
      <w:pPr>
        <w:spacing w:line="240" w:lineRule="auto"/>
        <w:ind w:left="5387"/>
        <w:rPr>
          <w:rFonts w:eastAsia="Times New Roman" w:cs="Times New Roman"/>
          <w:szCs w:val="24"/>
          <w:lang w:eastAsia="lt-LT"/>
        </w:rPr>
      </w:pPr>
      <w:r>
        <w:rPr>
          <w:rFonts w:eastAsia="Times New Roman" w:cs="Times New Roman"/>
          <w:szCs w:val="24"/>
          <w:lang w:eastAsia="lt-LT"/>
        </w:rPr>
        <w:t xml:space="preserve">                                                                           </w:t>
      </w:r>
      <w:r w:rsidR="00C971E3" w:rsidRPr="00EF1156">
        <w:rPr>
          <w:rFonts w:eastAsia="Times New Roman" w:cs="Times New Roman"/>
          <w:szCs w:val="24"/>
          <w:lang w:eastAsia="lt-LT"/>
        </w:rPr>
        <w:t>direktoriaus  2019-</w:t>
      </w:r>
      <w:r w:rsidR="00F71CCC">
        <w:rPr>
          <w:rFonts w:eastAsia="Times New Roman" w:cs="Times New Roman"/>
          <w:szCs w:val="24"/>
          <w:lang w:eastAsia="lt-LT"/>
        </w:rPr>
        <w:t>09-02</w:t>
      </w:r>
    </w:p>
    <w:p w14:paraId="3BACB45C" w14:textId="7636979C" w:rsidR="00C971E3" w:rsidRPr="00EF1156" w:rsidRDefault="00DF6313" w:rsidP="00DF6313">
      <w:pPr>
        <w:spacing w:line="240" w:lineRule="auto"/>
        <w:ind w:left="5387"/>
        <w:rPr>
          <w:rFonts w:eastAsia="Times New Roman" w:cs="Times New Roman"/>
          <w:szCs w:val="24"/>
          <w:lang w:eastAsia="lt-LT"/>
        </w:rPr>
      </w:pPr>
      <w:r>
        <w:rPr>
          <w:rFonts w:eastAsia="Times New Roman" w:cs="Times New Roman"/>
          <w:szCs w:val="24"/>
          <w:lang w:eastAsia="lt-LT"/>
        </w:rPr>
        <w:t xml:space="preserve">                                                                           </w:t>
      </w:r>
      <w:r w:rsidR="00C971E3" w:rsidRPr="00EF1156">
        <w:rPr>
          <w:rFonts w:eastAsia="Times New Roman" w:cs="Times New Roman"/>
          <w:szCs w:val="24"/>
          <w:lang w:eastAsia="lt-LT"/>
        </w:rPr>
        <w:t xml:space="preserve">įsakymu Nr. V- </w:t>
      </w:r>
      <w:r w:rsidR="00F71CCC">
        <w:rPr>
          <w:rFonts w:eastAsia="Times New Roman" w:cs="Times New Roman"/>
          <w:szCs w:val="24"/>
          <w:lang w:eastAsia="lt-LT"/>
        </w:rPr>
        <w:t>125</w:t>
      </w:r>
    </w:p>
    <w:p w14:paraId="6B9010B3" w14:textId="77777777" w:rsidR="00C971E3" w:rsidRPr="00C971E3" w:rsidRDefault="00C971E3" w:rsidP="00DF6313">
      <w:pPr>
        <w:spacing w:line="240" w:lineRule="auto"/>
        <w:jc w:val="center"/>
        <w:rPr>
          <w:rFonts w:eastAsia="Times New Roman" w:cs="Times New Roman"/>
          <w:szCs w:val="24"/>
          <w:lang w:eastAsia="lt-LT"/>
        </w:rPr>
      </w:pPr>
    </w:p>
    <w:p w14:paraId="10DD96B8" w14:textId="77777777" w:rsidR="00C971E3" w:rsidRPr="00C971E3" w:rsidRDefault="00C971E3" w:rsidP="00C971E3">
      <w:pPr>
        <w:spacing w:line="276" w:lineRule="auto"/>
        <w:jc w:val="center"/>
        <w:rPr>
          <w:rFonts w:eastAsia="Times New Roman" w:cs="Times New Roman"/>
          <w:b/>
          <w:szCs w:val="24"/>
          <w:lang w:eastAsia="lt-LT"/>
        </w:rPr>
      </w:pPr>
    </w:p>
    <w:p w14:paraId="1FEBD5B5" w14:textId="77777777" w:rsidR="00C971E3" w:rsidRPr="00C971E3" w:rsidRDefault="00C971E3" w:rsidP="00C971E3">
      <w:pPr>
        <w:spacing w:line="276" w:lineRule="auto"/>
        <w:jc w:val="center"/>
        <w:rPr>
          <w:rFonts w:eastAsia="Times New Roman" w:cs="Times New Roman"/>
          <w:b/>
          <w:szCs w:val="24"/>
          <w:lang w:eastAsia="lt-LT"/>
        </w:rPr>
      </w:pPr>
    </w:p>
    <w:p w14:paraId="35723175" w14:textId="77777777" w:rsidR="00C971E3" w:rsidRPr="00C971E3" w:rsidRDefault="00C971E3" w:rsidP="00C971E3">
      <w:pPr>
        <w:autoSpaceDE w:val="0"/>
        <w:autoSpaceDN w:val="0"/>
        <w:spacing w:line="276" w:lineRule="auto"/>
        <w:jc w:val="center"/>
        <w:rPr>
          <w:rFonts w:eastAsia="Times New Roman" w:cs="Times New Roman"/>
          <w:b/>
          <w:bCs/>
          <w:caps/>
          <w:color w:val="000000"/>
          <w:sz w:val="20"/>
          <w:szCs w:val="20"/>
          <w:lang w:eastAsia="lt-LT"/>
        </w:rPr>
      </w:pPr>
    </w:p>
    <w:p w14:paraId="78E031E3" w14:textId="77777777" w:rsidR="00C971E3" w:rsidRPr="00C971E3" w:rsidRDefault="00C971E3" w:rsidP="00C971E3">
      <w:pPr>
        <w:spacing w:line="276" w:lineRule="auto"/>
        <w:jc w:val="center"/>
        <w:rPr>
          <w:rFonts w:eastAsia="Times New Roman" w:cs="Times New Roman"/>
          <w:b/>
          <w:szCs w:val="24"/>
          <w:lang w:eastAsia="lt-LT"/>
        </w:rPr>
      </w:pPr>
    </w:p>
    <w:p w14:paraId="4BE6D03E" w14:textId="77777777" w:rsidR="00C971E3" w:rsidRPr="00C971E3" w:rsidRDefault="00C971E3" w:rsidP="00C971E3">
      <w:pPr>
        <w:spacing w:line="276" w:lineRule="auto"/>
        <w:jc w:val="center"/>
        <w:rPr>
          <w:rFonts w:eastAsia="Times New Roman" w:cs="Times New Roman"/>
          <w:b/>
          <w:szCs w:val="24"/>
          <w:lang w:eastAsia="lt-LT"/>
        </w:rPr>
      </w:pPr>
    </w:p>
    <w:p w14:paraId="70CFC13F" w14:textId="77777777" w:rsidR="00C971E3" w:rsidRPr="00C971E3" w:rsidRDefault="00C971E3" w:rsidP="00C971E3">
      <w:pPr>
        <w:spacing w:line="276" w:lineRule="auto"/>
        <w:rPr>
          <w:rFonts w:eastAsia="Times New Roman" w:cs="Times New Roman"/>
          <w:b/>
          <w:szCs w:val="24"/>
          <w:lang w:eastAsia="lt-LT"/>
        </w:rPr>
      </w:pPr>
    </w:p>
    <w:p w14:paraId="6D358F36" w14:textId="77777777" w:rsidR="00C971E3" w:rsidRPr="00C971E3" w:rsidRDefault="00C971E3" w:rsidP="00C971E3">
      <w:pPr>
        <w:spacing w:line="276" w:lineRule="auto"/>
        <w:jc w:val="center"/>
        <w:rPr>
          <w:rFonts w:eastAsia="Times New Roman" w:cs="Times New Roman"/>
          <w:b/>
          <w:szCs w:val="24"/>
          <w:lang w:eastAsia="lt-LT"/>
        </w:rPr>
      </w:pPr>
    </w:p>
    <w:p w14:paraId="3AC3F83D" w14:textId="77777777" w:rsidR="00C971E3" w:rsidRPr="00C971E3" w:rsidRDefault="00C971E3" w:rsidP="00C971E3">
      <w:pPr>
        <w:spacing w:line="276" w:lineRule="auto"/>
        <w:jc w:val="center"/>
        <w:rPr>
          <w:rFonts w:eastAsia="Times New Roman" w:cs="Times New Roman"/>
          <w:b/>
          <w:szCs w:val="24"/>
          <w:lang w:eastAsia="lt-LT"/>
        </w:rPr>
      </w:pPr>
    </w:p>
    <w:p w14:paraId="0B170C1D" w14:textId="77777777" w:rsidR="00C971E3" w:rsidRPr="00C971E3" w:rsidRDefault="00C971E3" w:rsidP="00C971E3">
      <w:pPr>
        <w:spacing w:line="276" w:lineRule="auto"/>
        <w:jc w:val="center"/>
        <w:rPr>
          <w:rFonts w:eastAsia="Times New Roman" w:cs="Times New Roman"/>
          <w:b/>
          <w:sz w:val="28"/>
          <w:szCs w:val="28"/>
          <w:lang w:eastAsia="lt-LT"/>
        </w:rPr>
      </w:pPr>
      <w:r w:rsidRPr="00C971E3">
        <w:rPr>
          <w:rFonts w:eastAsia="Times New Roman" w:cs="Times New Roman"/>
          <w:b/>
          <w:sz w:val="28"/>
          <w:szCs w:val="28"/>
          <w:lang w:eastAsia="lt-LT"/>
        </w:rPr>
        <w:t>MOLĖTŲ RAJONO JONIŠKIO MOKYKLOS –DAUGIAFUNKCIO CENTRO</w:t>
      </w:r>
    </w:p>
    <w:p w14:paraId="0E3860BF" w14:textId="77777777" w:rsidR="00C971E3" w:rsidRPr="00C971E3" w:rsidRDefault="00C971E3" w:rsidP="00C971E3">
      <w:pPr>
        <w:spacing w:line="276" w:lineRule="auto"/>
        <w:jc w:val="center"/>
        <w:rPr>
          <w:rFonts w:eastAsia="Times New Roman" w:cs="Times New Roman"/>
          <w:b/>
          <w:sz w:val="28"/>
          <w:szCs w:val="28"/>
          <w:lang w:eastAsia="lt-LT"/>
        </w:rPr>
      </w:pPr>
      <w:r w:rsidRPr="00C971E3">
        <w:rPr>
          <w:rFonts w:eastAsia="Times New Roman" w:cs="Times New Roman"/>
          <w:b/>
          <w:sz w:val="28"/>
          <w:szCs w:val="28"/>
          <w:lang w:eastAsia="lt-LT"/>
        </w:rPr>
        <w:t>BENDROJO LAVINIMO UGDYMO PLANAS</w:t>
      </w:r>
    </w:p>
    <w:p w14:paraId="23E4394F" w14:textId="77777777" w:rsidR="00C971E3" w:rsidRPr="00C971E3" w:rsidRDefault="00C971E3" w:rsidP="00C971E3">
      <w:pPr>
        <w:spacing w:line="276" w:lineRule="auto"/>
        <w:jc w:val="center"/>
        <w:rPr>
          <w:rFonts w:eastAsia="Times New Roman" w:cs="Times New Roman"/>
          <w:sz w:val="28"/>
          <w:szCs w:val="28"/>
          <w:lang w:eastAsia="lt-LT"/>
        </w:rPr>
      </w:pPr>
    </w:p>
    <w:p w14:paraId="05774ED7" w14:textId="77777777" w:rsidR="00C971E3" w:rsidRPr="00C971E3" w:rsidRDefault="00C971E3" w:rsidP="00C971E3">
      <w:pPr>
        <w:spacing w:line="276" w:lineRule="auto"/>
        <w:jc w:val="center"/>
        <w:rPr>
          <w:rFonts w:eastAsia="Times New Roman" w:cs="Times New Roman"/>
          <w:sz w:val="28"/>
          <w:szCs w:val="28"/>
          <w:lang w:eastAsia="lt-LT"/>
        </w:rPr>
      </w:pPr>
      <w:r>
        <w:rPr>
          <w:rFonts w:eastAsia="Times New Roman" w:cs="Times New Roman"/>
          <w:sz w:val="28"/>
          <w:szCs w:val="28"/>
          <w:lang w:eastAsia="lt-LT"/>
        </w:rPr>
        <w:t>2019</w:t>
      </w:r>
      <w:r w:rsidRPr="00C971E3">
        <w:rPr>
          <w:rFonts w:eastAsia="Times New Roman" w:cs="Times New Roman"/>
          <w:sz w:val="28"/>
          <w:szCs w:val="28"/>
          <w:lang w:eastAsia="lt-LT"/>
        </w:rPr>
        <w:t xml:space="preserve"> </w:t>
      </w:r>
      <w:r>
        <w:rPr>
          <w:rFonts w:eastAsia="Times New Roman" w:cs="Times New Roman"/>
          <w:sz w:val="28"/>
          <w:szCs w:val="28"/>
          <w:lang w:eastAsia="lt-LT"/>
        </w:rPr>
        <w:t>– 2020</w:t>
      </w:r>
      <w:r w:rsidRPr="00C971E3">
        <w:rPr>
          <w:rFonts w:eastAsia="Times New Roman" w:cs="Times New Roman"/>
          <w:sz w:val="28"/>
          <w:szCs w:val="28"/>
          <w:lang w:eastAsia="lt-LT"/>
        </w:rPr>
        <w:t xml:space="preserve"> m. m.</w:t>
      </w:r>
    </w:p>
    <w:p w14:paraId="4D1837FD" w14:textId="77777777" w:rsidR="00C971E3" w:rsidRPr="00C971E3" w:rsidRDefault="00C971E3" w:rsidP="00C971E3">
      <w:pPr>
        <w:spacing w:line="276" w:lineRule="auto"/>
        <w:jc w:val="center"/>
        <w:rPr>
          <w:rFonts w:eastAsia="Times New Roman" w:cs="Times New Roman"/>
          <w:szCs w:val="24"/>
          <w:lang w:eastAsia="lt-LT"/>
        </w:rPr>
      </w:pPr>
    </w:p>
    <w:p w14:paraId="3528D35B" w14:textId="77777777" w:rsidR="00C971E3" w:rsidRPr="00C971E3" w:rsidRDefault="00C971E3" w:rsidP="00C971E3">
      <w:pPr>
        <w:spacing w:line="276" w:lineRule="auto"/>
        <w:jc w:val="center"/>
        <w:rPr>
          <w:rFonts w:eastAsia="Times New Roman" w:cs="Times New Roman"/>
          <w:b/>
          <w:sz w:val="22"/>
          <w:lang w:eastAsia="lt-LT"/>
        </w:rPr>
      </w:pPr>
    </w:p>
    <w:p w14:paraId="7A4119DB" w14:textId="77777777" w:rsidR="00C971E3" w:rsidRPr="00C971E3" w:rsidRDefault="00C971E3" w:rsidP="00C971E3">
      <w:pPr>
        <w:spacing w:line="276" w:lineRule="auto"/>
        <w:jc w:val="center"/>
        <w:rPr>
          <w:rFonts w:eastAsia="Times New Roman" w:cs="Times New Roman"/>
          <w:b/>
          <w:sz w:val="22"/>
          <w:lang w:eastAsia="lt-LT"/>
        </w:rPr>
      </w:pPr>
    </w:p>
    <w:p w14:paraId="2E89D18F" w14:textId="77777777" w:rsidR="00C971E3" w:rsidRPr="00C971E3" w:rsidRDefault="00C971E3" w:rsidP="00C971E3">
      <w:pPr>
        <w:spacing w:line="276" w:lineRule="auto"/>
        <w:jc w:val="center"/>
        <w:rPr>
          <w:rFonts w:eastAsia="Times New Roman" w:cs="Times New Roman"/>
          <w:b/>
          <w:sz w:val="22"/>
          <w:lang w:eastAsia="lt-LT"/>
        </w:rPr>
      </w:pPr>
    </w:p>
    <w:p w14:paraId="78391D1C" w14:textId="77777777" w:rsidR="00C971E3" w:rsidRPr="00C971E3" w:rsidRDefault="00C971E3" w:rsidP="00C971E3">
      <w:pPr>
        <w:spacing w:line="276" w:lineRule="auto"/>
        <w:jc w:val="center"/>
        <w:rPr>
          <w:rFonts w:eastAsia="Times New Roman" w:cs="Times New Roman"/>
          <w:b/>
          <w:sz w:val="22"/>
          <w:lang w:eastAsia="lt-LT"/>
        </w:rPr>
      </w:pPr>
    </w:p>
    <w:p w14:paraId="421EA3EC" w14:textId="77777777" w:rsidR="00C971E3" w:rsidRPr="00C971E3" w:rsidRDefault="00C971E3" w:rsidP="00C971E3">
      <w:pPr>
        <w:spacing w:line="276" w:lineRule="auto"/>
        <w:jc w:val="center"/>
        <w:rPr>
          <w:rFonts w:eastAsia="Times New Roman" w:cs="Times New Roman"/>
          <w:b/>
          <w:sz w:val="22"/>
          <w:lang w:eastAsia="lt-LT"/>
        </w:rPr>
      </w:pPr>
    </w:p>
    <w:p w14:paraId="2C836C2D" w14:textId="77777777" w:rsidR="00C971E3" w:rsidRPr="00C971E3" w:rsidRDefault="00C971E3" w:rsidP="00C971E3">
      <w:pPr>
        <w:spacing w:line="276" w:lineRule="auto"/>
        <w:jc w:val="center"/>
        <w:rPr>
          <w:rFonts w:eastAsia="Times New Roman" w:cs="Times New Roman"/>
          <w:b/>
          <w:sz w:val="22"/>
          <w:lang w:eastAsia="lt-LT"/>
        </w:rPr>
      </w:pPr>
    </w:p>
    <w:p w14:paraId="5AE83EB4" w14:textId="77777777" w:rsidR="00C971E3" w:rsidRDefault="00C971E3" w:rsidP="00DF6313">
      <w:pPr>
        <w:spacing w:line="276" w:lineRule="auto"/>
        <w:rPr>
          <w:rFonts w:eastAsia="Times New Roman" w:cs="Times New Roman"/>
          <w:b/>
          <w:sz w:val="22"/>
          <w:lang w:eastAsia="lt-LT"/>
        </w:rPr>
      </w:pPr>
    </w:p>
    <w:p w14:paraId="2317080E" w14:textId="77777777" w:rsidR="00DF6313" w:rsidRPr="00C971E3" w:rsidRDefault="00DF6313" w:rsidP="00DF6313">
      <w:pPr>
        <w:spacing w:line="276" w:lineRule="auto"/>
        <w:rPr>
          <w:rFonts w:eastAsia="Times New Roman" w:cs="Times New Roman"/>
          <w:b/>
          <w:sz w:val="22"/>
          <w:lang w:eastAsia="lt-LT"/>
        </w:rPr>
      </w:pPr>
    </w:p>
    <w:p w14:paraId="1ABA6106" w14:textId="77777777" w:rsidR="00C971E3" w:rsidRPr="00C971E3" w:rsidRDefault="00C971E3" w:rsidP="00C971E3">
      <w:pPr>
        <w:spacing w:line="276" w:lineRule="auto"/>
        <w:jc w:val="center"/>
        <w:rPr>
          <w:rFonts w:eastAsia="Times New Roman" w:cs="Times New Roman"/>
          <w:b/>
          <w:sz w:val="22"/>
          <w:lang w:eastAsia="lt-LT"/>
        </w:rPr>
      </w:pPr>
    </w:p>
    <w:p w14:paraId="7B28F0A7" w14:textId="77777777" w:rsidR="00C971E3" w:rsidRDefault="00C971E3" w:rsidP="00C971E3">
      <w:pPr>
        <w:spacing w:line="276" w:lineRule="auto"/>
        <w:jc w:val="center"/>
        <w:rPr>
          <w:rFonts w:eastAsia="Times New Roman" w:cs="Times New Roman"/>
          <w:b/>
          <w:sz w:val="22"/>
          <w:lang w:eastAsia="lt-LT"/>
        </w:rPr>
      </w:pPr>
    </w:p>
    <w:p w14:paraId="083266EF" w14:textId="77777777" w:rsidR="00DF6313" w:rsidRDefault="00DF6313" w:rsidP="00C971E3">
      <w:pPr>
        <w:spacing w:line="276" w:lineRule="auto"/>
        <w:jc w:val="center"/>
        <w:rPr>
          <w:rFonts w:eastAsia="Times New Roman" w:cs="Times New Roman"/>
          <w:b/>
          <w:sz w:val="22"/>
          <w:lang w:eastAsia="lt-LT"/>
        </w:rPr>
      </w:pPr>
    </w:p>
    <w:p w14:paraId="10A38CD5" w14:textId="77777777" w:rsidR="00DF6313" w:rsidRDefault="00DF6313" w:rsidP="00C971E3">
      <w:pPr>
        <w:spacing w:line="276" w:lineRule="auto"/>
        <w:jc w:val="center"/>
        <w:rPr>
          <w:rFonts w:eastAsia="Times New Roman" w:cs="Times New Roman"/>
          <w:b/>
          <w:sz w:val="22"/>
          <w:lang w:eastAsia="lt-LT"/>
        </w:rPr>
      </w:pPr>
    </w:p>
    <w:p w14:paraId="6D5E8F15" w14:textId="77777777" w:rsidR="00DF6313" w:rsidRDefault="00DF6313" w:rsidP="00C971E3">
      <w:pPr>
        <w:spacing w:line="276" w:lineRule="auto"/>
        <w:jc w:val="center"/>
        <w:rPr>
          <w:rFonts w:eastAsia="Times New Roman" w:cs="Times New Roman"/>
          <w:b/>
          <w:sz w:val="22"/>
          <w:lang w:eastAsia="lt-LT"/>
        </w:rPr>
      </w:pPr>
    </w:p>
    <w:p w14:paraId="5FA41250" w14:textId="77777777" w:rsidR="00DF6313" w:rsidRDefault="00DF6313" w:rsidP="00C971E3">
      <w:pPr>
        <w:spacing w:line="276" w:lineRule="auto"/>
        <w:jc w:val="center"/>
        <w:rPr>
          <w:rFonts w:eastAsia="Times New Roman" w:cs="Times New Roman"/>
          <w:b/>
          <w:sz w:val="22"/>
          <w:lang w:eastAsia="lt-LT"/>
        </w:rPr>
      </w:pPr>
    </w:p>
    <w:p w14:paraId="345F604E" w14:textId="77777777" w:rsidR="00DF6313" w:rsidRDefault="00DF6313" w:rsidP="00C971E3">
      <w:pPr>
        <w:spacing w:line="276" w:lineRule="auto"/>
        <w:jc w:val="center"/>
        <w:rPr>
          <w:rFonts w:eastAsia="Times New Roman" w:cs="Times New Roman"/>
          <w:b/>
          <w:sz w:val="22"/>
          <w:lang w:eastAsia="lt-LT"/>
        </w:rPr>
      </w:pPr>
    </w:p>
    <w:p w14:paraId="49FE50A0" w14:textId="77777777" w:rsidR="00DF6313" w:rsidRDefault="00DF6313" w:rsidP="00C971E3">
      <w:pPr>
        <w:spacing w:line="276" w:lineRule="auto"/>
        <w:jc w:val="center"/>
        <w:rPr>
          <w:rFonts w:eastAsia="Times New Roman" w:cs="Times New Roman"/>
          <w:b/>
          <w:sz w:val="22"/>
          <w:lang w:eastAsia="lt-LT"/>
        </w:rPr>
      </w:pPr>
    </w:p>
    <w:p w14:paraId="3C67DE1F" w14:textId="77777777" w:rsidR="00DF6313" w:rsidRDefault="00DF6313" w:rsidP="00C971E3">
      <w:pPr>
        <w:spacing w:line="276" w:lineRule="auto"/>
        <w:jc w:val="center"/>
        <w:rPr>
          <w:rFonts w:eastAsia="Times New Roman" w:cs="Times New Roman"/>
          <w:b/>
          <w:sz w:val="22"/>
          <w:lang w:eastAsia="lt-LT"/>
        </w:rPr>
      </w:pPr>
    </w:p>
    <w:p w14:paraId="77C1167D" w14:textId="77777777" w:rsidR="00DF6313" w:rsidRDefault="00DF6313" w:rsidP="00C971E3">
      <w:pPr>
        <w:spacing w:line="276" w:lineRule="auto"/>
        <w:jc w:val="center"/>
        <w:rPr>
          <w:rFonts w:eastAsia="Times New Roman" w:cs="Times New Roman"/>
          <w:b/>
          <w:sz w:val="22"/>
          <w:lang w:eastAsia="lt-LT"/>
        </w:rPr>
      </w:pPr>
    </w:p>
    <w:p w14:paraId="4588A156" w14:textId="77777777" w:rsidR="00DF6313" w:rsidRDefault="00DF6313" w:rsidP="00C971E3">
      <w:pPr>
        <w:spacing w:line="276" w:lineRule="auto"/>
        <w:jc w:val="center"/>
        <w:rPr>
          <w:rFonts w:eastAsia="Times New Roman" w:cs="Times New Roman"/>
          <w:b/>
          <w:sz w:val="22"/>
          <w:lang w:eastAsia="lt-LT"/>
        </w:rPr>
      </w:pPr>
    </w:p>
    <w:p w14:paraId="25A237AF" w14:textId="77777777" w:rsidR="00DF6313" w:rsidRDefault="00DF6313" w:rsidP="00C971E3">
      <w:pPr>
        <w:spacing w:line="276" w:lineRule="auto"/>
        <w:jc w:val="center"/>
        <w:rPr>
          <w:rFonts w:eastAsia="Times New Roman" w:cs="Times New Roman"/>
          <w:b/>
          <w:sz w:val="22"/>
          <w:lang w:eastAsia="lt-LT"/>
        </w:rPr>
      </w:pPr>
    </w:p>
    <w:p w14:paraId="5B3F0D70" w14:textId="77777777" w:rsidR="00DF6313" w:rsidRDefault="00DF6313" w:rsidP="00C971E3">
      <w:pPr>
        <w:spacing w:line="276" w:lineRule="auto"/>
        <w:jc w:val="center"/>
        <w:rPr>
          <w:rFonts w:eastAsia="Times New Roman" w:cs="Times New Roman"/>
          <w:b/>
          <w:sz w:val="22"/>
          <w:lang w:eastAsia="lt-LT"/>
        </w:rPr>
      </w:pPr>
    </w:p>
    <w:p w14:paraId="1CF36BDD" w14:textId="77777777" w:rsidR="00DF6313" w:rsidRDefault="00DF6313" w:rsidP="00C971E3">
      <w:pPr>
        <w:spacing w:line="276" w:lineRule="auto"/>
        <w:jc w:val="center"/>
        <w:rPr>
          <w:rFonts w:eastAsia="Times New Roman" w:cs="Times New Roman"/>
          <w:b/>
          <w:sz w:val="22"/>
          <w:lang w:eastAsia="lt-LT"/>
        </w:rPr>
      </w:pPr>
    </w:p>
    <w:p w14:paraId="417DBF86" w14:textId="77777777" w:rsidR="00DF6313" w:rsidRPr="00C971E3" w:rsidRDefault="00DF6313" w:rsidP="00C971E3">
      <w:pPr>
        <w:spacing w:line="276" w:lineRule="auto"/>
        <w:jc w:val="center"/>
        <w:rPr>
          <w:rFonts w:eastAsia="Times New Roman" w:cs="Times New Roman"/>
          <w:b/>
          <w:sz w:val="22"/>
          <w:lang w:eastAsia="lt-LT"/>
        </w:rPr>
      </w:pPr>
    </w:p>
    <w:p w14:paraId="6CA52FD3" w14:textId="77777777" w:rsidR="00C971E3" w:rsidRPr="00C971E3" w:rsidRDefault="00C971E3" w:rsidP="00C971E3">
      <w:pPr>
        <w:spacing w:line="276" w:lineRule="auto"/>
        <w:jc w:val="center"/>
        <w:rPr>
          <w:rFonts w:eastAsia="Times New Roman" w:cs="Times New Roman"/>
          <w:b/>
          <w:sz w:val="22"/>
          <w:lang w:eastAsia="lt-LT"/>
        </w:rPr>
      </w:pPr>
    </w:p>
    <w:p w14:paraId="1828A6EB" w14:textId="77777777" w:rsidR="00C971E3" w:rsidRPr="00C971E3" w:rsidRDefault="00C971E3" w:rsidP="00C971E3">
      <w:pPr>
        <w:spacing w:line="276" w:lineRule="auto"/>
        <w:jc w:val="center"/>
        <w:rPr>
          <w:rFonts w:eastAsia="Times New Roman" w:cs="Times New Roman"/>
          <w:b/>
          <w:sz w:val="22"/>
          <w:lang w:eastAsia="lt-LT"/>
        </w:rPr>
      </w:pPr>
      <w:r w:rsidRPr="00C971E3">
        <w:rPr>
          <w:rFonts w:eastAsia="Times New Roman" w:cs="Times New Roman"/>
          <w:b/>
          <w:sz w:val="22"/>
          <w:lang w:eastAsia="lt-LT"/>
        </w:rPr>
        <w:lastRenderedPageBreak/>
        <w:t>I.</w:t>
      </w:r>
      <w:r w:rsidRPr="00C971E3">
        <w:rPr>
          <w:rFonts w:ascii="TimesNewRomanPS-BoldMT" w:eastAsia="Times New Roman" w:hAnsi="TimesNewRomanPS-BoldMT" w:cs="TimesNewRomanPS-BoldMT"/>
          <w:b/>
          <w:bCs/>
          <w:szCs w:val="24"/>
          <w:lang w:eastAsia="lt-LT"/>
        </w:rPr>
        <w:t xml:space="preserve">  SKYRIUS</w:t>
      </w:r>
    </w:p>
    <w:p w14:paraId="6A98432F" w14:textId="77777777" w:rsidR="00C971E3" w:rsidRPr="00C971E3" w:rsidRDefault="00C971E3" w:rsidP="00C971E3">
      <w:pPr>
        <w:spacing w:line="276" w:lineRule="auto"/>
        <w:jc w:val="center"/>
        <w:rPr>
          <w:rFonts w:eastAsia="Times New Roman" w:cs="Times New Roman"/>
          <w:b/>
          <w:sz w:val="22"/>
          <w:lang w:eastAsia="lt-LT"/>
        </w:rPr>
      </w:pPr>
      <w:r w:rsidRPr="00C971E3">
        <w:rPr>
          <w:rFonts w:eastAsia="Times New Roman" w:cs="Times New Roman"/>
          <w:b/>
          <w:sz w:val="22"/>
          <w:lang w:eastAsia="lt-LT"/>
        </w:rPr>
        <w:t xml:space="preserve"> BENDROSIOS NUOSTATOS</w:t>
      </w:r>
    </w:p>
    <w:p w14:paraId="6E565CA8" w14:textId="77777777" w:rsidR="00EA4E9E" w:rsidRDefault="00EA4E9E" w:rsidP="00EA4E9E">
      <w:pPr>
        <w:autoSpaceDE w:val="0"/>
        <w:autoSpaceDN w:val="0"/>
        <w:adjustRightInd w:val="0"/>
        <w:spacing w:line="276" w:lineRule="auto"/>
        <w:jc w:val="both"/>
        <w:rPr>
          <w:rFonts w:eastAsia="Times New Roman" w:cs="Times New Roman"/>
          <w:szCs w:val="24"/>
          <w:lang w:eastAsia="lt-LT"/>
        </w:rPr>
      </w:pPr>
    </w:p>
    <w:p w14:paraId="022D792B" w14:textId="77777777" w:rsidR="00EA4E9E" w:rsidRDefault="00EA4E9E" w:rsidP="00832826">
      <w:pPr>
        <w:autoSpaceDE w:val="0"/>
        <w:autoSpaceDN w:val="0"/>
        <w:adjustRightInd w:val="0"/>
        <w:spacing w:line="360" w:lineRule="auto"/>
        <w:jc w:val="both"/>
        <w:rPr>
          <w:rFonts w:eastAsia="Times New Roman" w:cs="Times New Roman"/>
          <w:color w:val="000000"/>
          <w:szCs w:val="24"/>
          <w:lang w:eastAsia="lt-LT"/>
        </w:rPr>
      </w:pPr>
      <w:r>
        <w:rPr>
          <w:rFonts w:eastAsia="Times New Roman" w:cs="Times New Roman"/>
          <w:color w:val="000000"/>
          <w:szCs w:val="24"/>
          <w:lang w:eastAsia="lt-LT"/>
        </w:rPr>
        <w:t xml:space="preserve">     </w:t>
      </w:r>
      <w:r w:rsidR="00C971E3" w:rsidRPr="00C971E3">
        <w:rPr>
          <w:rFonts w:eastAsia="Times New Roman" w:cs="Times New Roman"/>
          <w:color w:val="000000"/>
          <w:szCs w:val="24"/>
          <w:lang w:eastAsia="lt-LT"/>
        </w:rPr>
        <w:t xml:space="preserve">1. Joniškio mokyklos - daugiafunkcio centro (toliau - MDC) ugdymo planas reglamentuoja ikimokyklinės - priešmokyklinės grupės, pradinio, pagrindinio ugdymo programų ir su šiomis programomis susijusių neformaliojo vaikų švietimo programų įgyvendinimą.   </w:t>
      </w:r>
    </w:p>
    <w:p w14:paraId="258E1BE6" w14:textId="77777777" w:rsidR="003C3B48" w:rsidRDefault="00EA4E9E" w:rsidP="00832826">
      <w:pPr>
        <w:autoSpaceDE w:val="0"/>
        <w:autoSpaceDN w:val="0"/>
        <w:adjustRightInd w:val="0"/>
        <w:spacing w:line="360" w:lineRule="auto"/>
        <w:jc w:val="both"/>
        <w:rPr>
          <w:rFonts w:eastAsia="Times New Roman" w:cs="Times New Roman"/>
          <w:color w:val="000000"/>
          <w:szCs w:val="24"/>
          <w:lang w:eastAsia="lt-LT"/>
        </w:rPr>
      </w:pPr>
      <w:r>
        <w:rPr>
          <w:rFonts w:eastAsia="Times New Roman" w:cs="Times New Roman"/>
          <w:color w:val="000000"/>
          <w:szCs w:val="24"/>
          <w:lang w:eastAsia="lt-LT"/>
        </w:rPr>
        <w:t xml:space="preserve">     </w:t>
      </w:r>
      <w:r w:rsidR="003C3B48">
        <w:rPr>
          <w:rFonts w:eastAsia="Times New Roman" w:cs="Times New Roman"/>
          <w:color w:val="000000"/>
          <w:szCs w:val="24"/>
          <w:lang w:eastAsia="lt-LT"/>
        </w:rPr>
        <w:t>2</w:t>
      </w:r>
      <w:r w:rsidR="005B5C0A" w:rsidRPr="005B5C0A">
        <w:rPr>
          <w:rFonts w:cs="Times New Roman"/>
          <w:bCs/>
          <w:szCs w:val="24"/>
          <w:shd w:val="clear" w:color="auto" w:fill="FFFFFF" w:themeFill="background1"/>
        </w:rPr>
        <w:t xml:space="preserve">. Mokyklos ugdymo turinys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w:t>
      </w:r>
      <w:bookmarkStart w:id="1" w:name="_Hlk532152119"/>
      <w:r w:rsidR="005B5C0A" w:rsidRPr="005B5C0A">
        <w:rPr>
          <w:rFonts w:cs="Times New Roman"/>
          <w:bCs/>
          <w:szCs w:val="24"/>
          <w:shd w:val="clear" w:color="auto" w:fill="FFFFFF" w:themeFill="background1"/>
        </w:rPr>
        <w:t>Pagrindinio ugdymo bendrosios programos</w:t>
      </w:r>
      <w:bookmarkEnd w:id="1"/>
      <w:r w:rsidR="005B5C0A" w:rsidRPr="005B5C0A">
        <w:rPr>
          <w:rFonts w:cs="Times New Roman"/>
          <w:bCs/>
          <w:szCs w:val="24"/>
          <w:shd w:val="clear" w:color="auto" w:fill="FFFFFF" w:themeFill="background1"/>
        </w:rPr>
        <w:t xml:space="preserve">), Geros mokyklos koncepcija, patvirtinta Lietuvos Respublikos švietimo ir mokslo ministro 2015 m. gruodžio 21 d. įsakymu Nr. V-1308 „Dėl Geros mokyklos koncepcijos patvirtinimo“ (toliau – Geros mokyklos koncepcija), </w:t>
      </w:r>
      <w:r w:rsidR="00286F9E" w:rsidRPr="00C971E3">
        <w:rPr>
          <w:rFonts w:eastAsia="Times New Roman" w:cs="Times New Roman"/>
          <w:color w:val="000000"/>
          <w:szCs w:val="24"/>
          <w:lang w:eastAsia="lt-LT"/>
        </w:rPr>
        <w:t xml:space="preserve">Lietuvos Respublikos </w:t>
      </w:r>
      <w:r w:rsidR="00286F9E">
        <w:rPr>
          <w:rFonts w:eastAsia="Times New Roman" w:cs="Times New Roman"/>
          <w:color w:val="000000"/>
          <w:szCs w:val="24"/>
          <w:lang w:eastAsia="lt-LT"/>
        </w:rPr>
        <w:t xml:space="preserve">švietimo ir mokslo ministro </w:t>
      </w:r>
      <w:r w:rsidR="009E5941" w:rsidRPr="009E5941">
        <w:rPr>
          <w:rFonts w:eastAsia="Times New Roman" w:cs="Times New Roman"/>
          <w:color w:val="000000"/>
          <w:szCs w:val="24"/>
          <w:lang w:eastAsia="lt-LT"/>
        </w:rPr>
        <w:t xml:space="preserve">2019 m. balandžio 15 d. Nr. </w:t>
      </w:r>
      <w:r w:rsidR="009E5941">
        <w:rPr>
          <w:rFonts w:eastAsia="Times New Roman" w:cs="Times New Roman"/>
          <w:color w:val="000000"/>
          <w:szCs w:val="24"/>
          <w:lang w:eastAsia="lt-LT"/>
        </w:rPr>
        <w:t xml:space="preserve">V-413, </w:t>
      </w:r>
      <w:r w:rsidR="009E5941" w:rsidRPr="009E5941">
        <w:rPr>
          <w:rFonts w:eastAsia="Times New Roman" w:cs="Times New Roman"/>
          <w:color w:val="000000"/>
          <w:szCs w:val="24"/>
          <w:lang w:eastAsia="lt-LT"/>
        </w:rPr>
        <w:t>V-</w:t>
      </w:r>
      <w:r w:rsidR="009E5941" w:rsidRPr="009E5941">
        <w:rPr>
          <w:rFonts w:eastAsia="Times New Roman" w:cs="Times New Roman"/>
          <w:szCs w:val="24"/>
          <w:lang w:eastAsia="lt-LT"/>
        </w:rPr>
        <w:t xml:space="preserve">417 </w:t>
      </w:r>
      <w:r w:rsidR="00286F9E" w:rsidRPr="009E5941">
        <w:rPr>
          <w:rFonts w:eastAsia="Times New Roman" w:cs="Times New Roman"/>
          <w:szCs w:val="24"/>
          <w:lang w:eastAsia="lt-LT"/>
        </w:rPr>
        <w:t xml:space="preserve">patvirtintais </w:t>
      </w:r>
      <w:r w:rsidR="00286F9E">
        <w:rPr>
          <w:rFonts w:eastAsia="Times New Roman" w:cs="Times New Roman"/>
          <w:color w:val="000000"/>
          <w:szCs w:val="24"/>
          <w:lang w:eastAsia="lt-LT"/>
        </w:rPr>
        <w:t>2019-2020 ir 2020-2021</w:t>
      </w:r>
      <w:r w:rsidR="00286F9E" w:rsidRPr="00C971E3">
        <w:rPr>
          <w:rFonts w:eastAsia="Times New Roman" w:cs="Times New Roman"/>
          <w:color w:val="000000"/>
          <w:szCs w:val="24"/>
          <w:lang w:eastAsia="lt-LT"/>
        </w:rPr>
        <w:t xml:space="preserve"> mokslo metų</w:t>
      </w:r>
      <w:r w:rsidR="00832826">
        <w:rPr>
          <w:rFonts w:eastAsia="Times New Roman" w:cs="Times New Roman"/>
          <w:color w:val="000000"/>
          <w:szCs w:val="24"/>
          <w:lang w:eastAsia="lt-LT"/>
        </w:rPr>
        <w:t xml:space="preserve"> pradinio,</w:t>
      </w:r>
      <w:r w:rsidR="00286F9E" w:rsidRPr="00C971E3">
        <w:rPr>
          <w:rFonts w:eastAsia="Times New Roman" w:cs="Times New Roman"/>
          <w:color w:val="000000"/>
          <w:szCs w:val="24"/>
          <w:lang w:eastAsia="lt-LT"/>
        </w:rPr>
        <w:t xml:space="preserve"> pagrindinio ir vidurinio ugdymo programų</w:t>
      </w:r>
      <w:r w:rsidR="00286F9E">
        <w:rPr>
          <w:rFonts w:eastAsia="Times New Roman" w:cs="Times New Roman"/>
          <w:color w:val="000000"/>
          <w:szCs w:val="24"/>
          <w:lang w:eastAsia="lt-LT"/>
        </w:rPr>
        <w:t xml:space="preserve"> bendraisiais ugdymo planais,</w:t>
      </w:r>
      <w:r w:rsidR="003C3B48">
        <w:rPr>
          <w:rFonts w:eastAsia="Times New Roman" w:cs="Times New Roman"/>
          <w:color w:val="000000"/>
          <w:szCs w:val="24"/>
          <w:lang w:eastAsia="lt-LT"/>
        </w:rPr>
        <w:t xml:space="preserve"> I</w:t>
      </w:r>
      <w:r w:rsidR="00286F9E" w:rsidRPr="00C971E3">
        <w:rPr>
          <w:rFonts w:eastAsia="Times New Roman" w:cs="Times New Roman"/>
          <w:color w:val="000000"/>
          <w:szCs w:val="24"/>
          <w:lang w:eastAsia="lt-LT"/>
        </w:rPr>
        <w:t>kimokyklinio ugdymo programų kriterijų aprašu, patvirtintu Lietuvos Respublikos švietimo ir mokslo ministro 2005 m. balandžio 18 d.  įsakymu Nr. ISAK-627 (Lietuvos Respublikos  švietimo ir mokslo  ministro 2011 m. birželio 7  d.  įsakymo Nr. V- 1009</w:t>
      </w:r>
      <w:r w:rsidR="00286F9E">
        <w:rPr>
          <w:rFonts w:eastAsia="Times New Roman" w:cs="Times New Roman"/>
          <w:color w:val="000000"/>
          <w:szCs w:val="24"/>
          <w:lang w:eastAsia="lt-LT"/>
        </w:rPr>
        <w:t xml:space="preserve">, </w:t>
      </w:r>
      <w:r w:rsidR="00286F9E" w:rsidRPr="00C971E3">
        <w:rPr>
          <w:rFonts w:eastAsia="Times New Roman" w:cs="Times New Roman"/>
          <w:color w:val="000000"/>
          <w:szCs w:val="24"/>
          <w:lang w:eastAsia="lt-LT"/>
        </w:rPr>
        <w:t xml:space="preserve"> </w:t>
      </w:r>
      <w:r w:rsidR="00286F9E">
        <w:t>2017 m. balandžio 24 d. Nr. V-268</w:t>
      </w:r>
      <w:r w:rsidR="00286F9E" w:rsidRPr="00C971E3">
        <w:rPr>
          <w:rFonts w:eastAsia="Times New Roman" w:cs="Times New Roman"/>
          <w:color w:val="000000"/>
          <w:szCs w:val="24"/>
          <w:lang w:eastAsia="lt-LT"/>
        </w:rPr>
        <w:t xml:space="preserve"> redakcija),</w:t>
      </w:r>
      <w:r w:rsidR="00286F9E" w:rsidRPr="00286F9E">
        <w:rPr>
          <w:rFonts w:eastAsia="Times New Roman" w:cs="Times New Roman"/>
          <w:color w:val="000000"/>
          <w:szCs w:val="24"/>
          <w:lang w:eastAsia="lt-LT"/>
        </w:rPr>
        <w:t xml:space="preserve"> </w:t>
      </w:r>
      <w:r w:rsidR="003C3B48">
        <w:rPr>
          <w:rFonts w:eastAsia="Times New Roman" w:cs="Times New Roman"/>
          <w:color w:val="000000"/>
          <w:szCs w:val="24"/>
          <w:lang w:eastAsia="lt-LT"/>
        </w:rPr>
        <w:t>P</w:t>
      </w:r>
      <w:r w:rsidR="00286F9E" w:rsidRPr="00C971E3">
        <w:rPr>
          <w:rFonts w:eastAsia="Times New Roman" w:cs="Times New Roman"/>
          <w:color w:val="000000"/>
          <w:szCs w:val="24"/>
          <w:lang w:eastAsia="lt-LT"/>
        </w:rPr>
        <w:t>riešmokyklinio ugdymo organizavimo tvarkos aprašu, patvirtintu Lietuvos Respublikos švietimo ir mokslo ministro 2013 m. lapkričio 21 d. įsakymu Nr. V-1106 (Lietuvos Respublikos švietimo ir mokslo ministro 2016 m. liepos 22 d. įsakymo Nr. V- 674</w:t>
      </w:r>
      <w:r w:rsidR="00286F9E">
        <w:rPr>
          <w:rFonts w:eastAsia="Times New Roman" w:cs="Times New Roman"/>
          <w:color w:val="000000"/>
          <w:szCs w:val="24"/>
          <w:lang w:eastAsia="lt-LT"/>
        </w:rPr>
        <w:t xml:space="preserve">, </w:t>
      </w:r>
      <w:r w:rsidR="00286F9E">
        <w:t>2018 m. vasario 5 d. Nr. V-100</w:t>
      </w:r>
      <w:r w:rsidR="00286F9E" w:rsidRPr="00C971E3">
        <w:rPr>
          <w:rFonts w:eastAsia="Times New Roman" w:cs="Times New Roman"/>
          <w:color w:val="000000"/>
          <w:szCs w:val="24"/>
          <w:lang w:eastAsia="lt-LT"/>
        </w:rPr>
        <w:t xml:space="preserve"> redakcija), Priešmokyklinio ugdymo bendrąja programa, patvirtinta Lietuvos Respublikos Švietimo ir mokslo ministro 2014 m. rugsėjo 2 d. Nr. V-779</w:t>
      </w:r>
      <w:r w:rsidR="003C3B48">
        <w:rPr>
          <w:rFonts w:eastAsia="Times New Roman" w:cs="Times New Roman"/>
          <w:color w:val="000000"/>
          <w:szCs w:val="24"/>
          <w:lang w:eastAsia="lt-LT"/>
        </w:rPr>
        <w:t xml:space="preserve">, </w:t>
      </w:r>
      <w:r w:rsidR="00286F9E" w:rsidRPr="00C971E3">
        <w:rPr>
          <w:rFonts w:eastAsia="Times New Roman" w:cs="Times New Roman"/>
          <w:color w:val="000000"/>
          <w:szCs w:val="24"/>
          <w:lang w:eastAsia="lt-LT"/>
        </w:rPr>
        <w:t xml:space="preserve">  </w:t>
      </w:r>
      <w:r w:rsidR="005B5C0A" w:rsidRPr="005B5C0A">
        <w:rPr>
          <w:rFonts w:cs="Times New Roman"/>
          <w:bCs/>
          <w:szCs w:val="24"/>
          <w:shd w:val="clear" w:color="auto" w:fill="FFFFFF" w:themeFill="background1"/>
        </w:rPr>
        <w:t xml:space="preserve">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w:t>
      </w:r>
      <w:r w:rsidR="003C3B48" w:rsidRPr="00C971E3">
        <w:rPr>
          <w:rFonts w:eastAsia="Times New Roman" w:cs="Times New Roman"/>
          <w:color w:val="000000"/>
          <w:szCs w:val="24"/>
          <w:lang w:eastAsia="lt-LT"/>
        </w:rPr>
        <w:t>bei MDC tarybos, mokytojų tarybos, metodinės tarybos nutarimais, įsivertinimo duomenimis, mokinių, jų tėvų (globėjų) bei mokytojų siūlymais, ir kitais švietimo įstaigų veiklą reglamentuojančiais teisės aktais.</w:t>
      </w:r>
    </w:p>
    <w:p w14:paraId="57D0FFA7" w14:textId="77777777" w:rsidR="00EA4E9E" w:rsidRPr="00EA4E9E" w:rsidRDefault="00EA4E9E" w:rsidP="00832826">
      <w:pPr>
        <w:spacing w:line="360" w:lineRule="auto"/>
        <w:ind w:firstLine="567"/>
        <w:jc w:val="both"/>
        <w:rPr>
          <w:rFonts w:cs="Times New Roman"/>
          <w:szCs w:val="24"/>
        </w:rPr>
      </w:pPr>
      <w:r>
        <w:rPr>
          <w:rFonts w:cs="Times New Roman"/>
          <w:szCs w:val="24"/>
        </w:rPr>
        <w:t>3. Bendrojo ugdymo plano</w:t>
      </w:r>
      <w:r w:rsidRPr="00EA4E9E">
        <w:rPr>
          <w:rFonts w:cs="Times New Roman"/>
          <w:szCs w:val="24"/>
        </w:rPr>
        <w:t xml:space="preserve"> tikslas – apibrėžti bendruosius ugdymo programų vykdymo reikalavimus mokyklos ugdymo tur</w:t>
      </w:r>
      <w:r w:rsidRPr="00EA4E9E">
        <w:rPr>
          <w:rFonts w:asciiTheme="minorHAnsi" w:hAnsiTheme="minorHAnsi"/>
          <w:szCs w:val="24"/>
        </w:rPr>
        <w:t>i</w:t>
      </w:r>
      <w:r w:rsidRPr="00EA4E9E">
        <w:rPr>
          <w:rFonts w:cs="Times New Roman"/>
          <w:szCs w:val="24"/>
        </w:rPr>
        <w:t xml:space="preserve">niui formuoti ir ugdymo procesui organizuoti, sudarant lygias </w:t>
      </w:r>
      <w:r w:rsidRPr="00EA4E9E">
        <w:rPr>
          <w:rFonts w:cs="Times New Roman"/>
          <w:szCs w:val="24"/>
        </w:rPr>
        <w:lastRenderedPageBreak/>
        <w:t xml:space="preserve">galimybes kiekvienam mokiniui siekti asmeninės pažangos ir įgyti mokymuisi visą gyvenimą būtinų bendrųjų ir dalykinių kompetencijų. </w:t>
      </w:r>
    </w:p>
    <w:p w14:paraId="07EC83E3" w14:textId="77777777" w:rsidR="00EA4E9E" w:rsidRPr="00EA4E9E" w:rsidRDefault="00EA4E9E" w:rsidP="00832826">
      <w:pPr>
        <w:spacing w:line="360" w:lineRule="auto"/>
        <w:ind w:firstLine="567"/>
        <w:rPr>
          <w:rFonts w:cs="Times New Roman"/>
          <w:szCs w:val="24"/>
        </w:rPr>
      </w:pPr>
      <w:r>
        <w:rPr>
          <w:rFonts w:cs="Times New Roman"/>
          <w:szCs w:val="24"/>
        </w:rPr>
        <w:t>4. Bendrojo ugdymo plano</w:t>
      </w:r>
      <w:r w:rsidRPr="00EA4E9E">
        <w:rPr>
          <w:rFonts w:cs="Times New Roman"/>
          <w:szCs w:val="24"/>
        </w:rPr>
        <w:t xml:space="preserve"> uždaviniai:</w:t>
      </w:r>
    </w:p>
    <w:p w14:paraId="178C4341" w14:textId="77777777" w:rsidR="00EA4E9E" w:rsidRPr="00EA4E9E" w:rsidRDefault="00EA4E9E" w:rsidP="00832826">
      <w:pPr>
        <w:spacing w:line="360" w:lineRule="auto"/>
        <w:ind w:firstLine="567"/>
        <w:rPr>
          <w:rFonts w:cs="Times New Roman"/>
          <w:szCs w:val="24"/>
        </w:rPr>
      </w:pPr>
      <w:r>
        <w:rPr>
          <w:rFonts w:cs="Times New Roman"/>
          <w:szCs w:val="24"/>
        </w:rPr>
        <w:t>4</w:t>
      </w:r>
      <w:r w:rsidRPr="00EA4E9E">
        <w:rPr>
          <w:rFonts w:cs="Times New Roman"/>
          <w:szCs w:val="24"/>
        </w:rPr>
        <w:t xml:space="preserve">.1. pateikti ugdymo gaires mokyklos ugdymo turiniui kurti ir jo įgyvendinimą užtikrinančiam mokyklos ugdymo planui parengti; </w:t>
      </w:r>
    </w:p>
    <w:p w14:paraId="7AFCD965" w14:textId="77777777" w:rsidR="00EA4E9E" w:rsidRPr="00C971E3" w:rsidRDefault="00EA4E9E" w:rsidP="00832826">
      <w:pPr>
        <w:autoSpaceDE w:val="0"/>
        <w:autoSpaceDN w:val="0"/>
        <w:adjustRightInd w:val="0"/>
        <w:spacing w:line="360" w:lineRule="auto"/>
        <w:jc w:val="both"/>
        <w:rPr>
          <w:rFonts w:eastAsia="Times New Roman" w:cs="Times New Roman"/>
          <w:color w:val="000000"/>
          <w:szCs w:val="24"/>
          <w:lang w:eastAsia="lt-LT"/>
        </w:rPr>
      </w:pPr>
      <w:r>
        <w:rPr>
          <w:rFonts w:cs="Times New Roman"/>
          <w:szCs w:val="24"/>
        </w:rPr>
        <w:t xml:space="preserve">         4</w:t>
      </w:r>
      <w:r w:rsidRPr="00EA4E9E">
        <w:rPr>
          <w:rFonts w:cs="Times New Roman"/>
          <w:szCs w:val="24"/>
        </w:rPr>
        <w:t xml:space="preserve">.2. </w:t>
      </w:r>
      <w:r w:rsidRPr="00C971E3">
        <w:rPr>
          <w:rFonts w:eastAsia="Times New Roman" w:cs="Times New Roman"/>
          <w:color w:val="000000"/>
          <w:szCs w:val="24"/>
          <w:lang w:eastAsia="lt-LT"/>
        </w:rPr>
        <w:t>užtikrinti ikimokyklinio ir priešmokyklinio ugdymo įgyvendinimą, minimalų privalomą pamokų skaičių, skirtą pradinio ir pagrindinio ugdymo programoms</w:t>
      </w:r>
      <w:r w:rsidR="00832826">
        <w:rPr>
          <w:rFonts w:eastAsia="Times New Roman" w:cs="Times New Roman"/>
          <w:color w:val="000000"/>
          <w:szCs w:val="24"/>
          <w:lang w:eastAsia="lt-LT"/>
        </w:rPr>
        <w:t xml:space="preserve"> </w:t>
      </w:r>
      <w:r w:rsidR="00832826" w:rsidRPr="00EA4E9E">
        <w:rPr>
          <w:rFonts w:cs="Times New Roman"/>
          <w:szCs w:val="24"/>
        </w:rPr>
        <w:t>įgyvendinti.</w:t>
      </w:r>
    </w:p>
    <w:p w14:paraId="512CEE27" w14:textId="77777777" w:rsidR="00EA4E9E" w:rsidRPr="00EA4E9E" w:rsidRDefault="00832826" w:rsidP="00832826">
      <w:pPr>
        <w:spacing w:line="360" w:lineRule="auto"/>
        <w:rPr>
          <w:rFonts w:cs="Times New Roman"/>
          <w:szCs w:val="24"/>
        </w:rPr>
      </w:pPr>
      <w:r>
        <w:rPr>
          <w:rFonts w:cs="Times New Roman"/>
          <w:szCs w:val="24"/>
        </w:rPr>
        <w:t xml:space="preserve">         </w:t>
      </w:r>
      <w:r w:rsidR="00EA4E9E">
        <w:rPr>
          <w:rFonts w:cs="Times New Roman"/>
          <w:szCs w:val="24"/>
        </w:rPr>
        <w:t>5</w:t>
      </w:r>
      <w:r>
        <w:rPr>
          <w:rFonts w:cs="Times New Roman"/>
          <w:szCs w:val="24"/>
        </w:rPr>
        <w:t>. Bendrajame ugdymo plan</w:t>
      </w:r>
      <w:r w:rsidR="00EA4E9E" w:rsidRPr="00EA4E9E">
        <w:rPr>
          <w:rFonts w:cs="Times New Roman"/>
          <w:szCs w:val="24"/>
        </w:rPr>
        <w:t>e vartojamos sąvokos:</w:t>
      </w:r>
    </w:p>
    <w:p w14:paraId="43B92EC0" w14:textId="77777777" w:rsidR="00EA4E9E" w:rsidRPr="00EA4E9E" w:rsidRDefault="00832826" w:rsidP="00832826">
      <w:pPr>
        <w:spacing w:line="360" w:lineRule="auto"/>
        <w:ind w:firstLine="567"/>
        <w:jc w:val="both"/>
        <w:rPr>
          <w:rFonts w:cs="Times New Roman"/>
          <w:szCs w:val="24"/>
        </w:rPr>
      </w:pPr>
      <w:r>
        <w:rPr>
          <w:rFonts w:cs="Times New Roman"/>
          <w:szCs w:val="24"/>
        </w:rPr>
        <w:t>5</w:t>
      </w:r>
      <w:r w:rsidR="00EA4E9E" w:rsidRPr="00EA4E9E">
        <w:rPr>
          <w:rFonts w:cs="Times New Roman"/>
          <w:szCs w:val="24"/>
        </w:rPr>
        <w:t xml:space="preserve">.1. </w:t>
      </w:r>
      <w:r w:rsidR="00EA4E9E" w:rsidRPr="00EA4E9E">
        <w:rPr>
          <w:rFonts w:cs="Times New Roman"/>
          <w:b/>
          <w:szCs w:val="24"/>
        </w:rPr>
        <w:t>Dalyko modulis</w:t>
      </w:r>
      <w:r w:rsidR="00EA4E9E" w:rsidRPr="00EA4E9E">
        <w:rPr>
          <w:rFonts w:cs="Times New Roman"/>
          <w:szCs w:val="24"/>
        </w:rPr>
        <w:t xml:space="preserve"> – apibrėžta, savarankiška ir kryptinga ugdymo programos dalis.</w:t>
      </w:r>
    </w:p>
    <w:p w14:paraId="32435AC3" w14:textId="77777777" w:rsidR="00EA4E9E" w:rsidRPr="00EA4E9E" w:rsidRDefault="00832826" w:rsidP="00832826">
      <w:pPr>
        <w:spacing w:line="360" w:lineRule="auto"/>
        <w:ind w:firstLine="567"/>
        <w:jc w:val="both"/>
        <w:rPr>
          <w:rFonts w:cs="Times New Roman"/>
          <w:szCs w:val="24"/>
        </w:rPr>
      </w:pPr>
      <w:r>
        <w:rPr>
          <w:rFonts w:cs="Times New Roman"/>
          <w:szCs w:val="24"/>
        </w:rPr>
        <w:t>5</w:t>
      </w:r>
      <w:r w:rsidR="00EA4E9E" w:rsidRPr="00EA4E9E">
        <w:rPr>
          <w:rFonts w:cs="Times New Roman"/>
          <w:szCs w:val="24"/>
        </w:rPr>
        <w:t xml:space="preserve">.2. </w:t>
      </w:r>
      <w:r w:rsidR="00EA4E9E" w:rsidRPr="00EA4E9E">
        <w:rPr>
          <w:rFonts w:cs="Times New Roman"/>
          <w:b/>
          <w:szCs w:val="24"/>
        </w:rPr>
        <w:t>Kontrolinis darbas</w:t>
      </w:r>
      <w:r w:rsidR="00EA4E9E" w:rsidRPr="00EA4E9E">
        <w:rPr>
          <w:rFonts w:cs="Times New Roman"/>
          <w:szCs w:val="24"/>
        </w:rPr>
        <w:t xml:space="preserve"> – žinių, gebėjimų, įgūdžių parodymas arba mokinio žinias, gebėjimus, įgūdžius patikrinantis ir formaliai vertinamas darbas, kuriam atlikti skiriama ne mažiau kaip 30 minučių.</w:t>
      </w:r>
    </w:p>
    <w:p w14:paraId="5CFDAA9A" w14:textId="77777777" w:rsidR="00EA4E9E" w:rsidRPr="00EA4E9E" w:rsidRDefault="00832826" w:rsidP="00832826">
      <w:pPr>
        <w:spacing w:line="360" w:lineRule="auto"/>
        <w:ind w:firstLine="567"/>
        <w:jc w:val="both"/>
        <w:rPr>
          <w:rFonts w:cs="Times New Roman"/>
          <w:szCs w:val="24"/>
        </w:rPr>
      </w:pPr>
      <w:r>
        <w:rPr>
          <w:rFonts w:cs="Times New Roman"/>
          <w:szCs w:val="24"/>
        </w:rPr>
        <w:t>5.3</w:t>
      </w:r>
      <w:r w:rsidR="00EA4E9E" w:rsidRPr="00EA4E9E">
        <w:rPr>
          <w:rFonts w:cs="Times New Roman"/>
          <w:szCs w:val="24"/>
        </w:rPr>
        <w:t xml:space="preserve">. </w:t>
      </w:r>
      <w:r w:rsidR="00EA4E9E" w:rsidRPr="00EA4E9E">
        <w:rPr>
          <w:rFonts w:cs="Times New Roman"/>
          <w:b/>
          <w:szCs w:val="24"/>
        </w:rPr>
        <w:t>Laikinoji grupė</w:t>
      </w:r>
      <w:r w:rsidR="00EA4E9E" w:rsidRPr="00EA4E9E">
        <w:rPr>
          <w:rFonts w:cs="Times New Roman"/>
          <w:szCs w:val="24"/>
        </w:rPr>
        <w:t xml:space="preserve"> – mokinių grupė dalykui pagal modulį mokytis, diferencijuotai mokytis dalyko ar mokymosi pagalbai teikti.</w:t>
      </w:r>
    </w:p>
    <w:p w14:paraId="0A86C5E4" w14:textId="77777777" w:rsidR="00EA4E9E" w:rsidRPr="00EA4E9E" w:rsidRDefault="00832826" w:rsidP="00832826">
      <w:pPr>
        <w:spacing w:line="360" w:lineRule="auto"/>
        <w:ind w:firstLine="567"/>
        <w:jc w:val="both"/>
        <w:rPr>
          <w:rFonts w:cs="Times New Roman"/>
          <w:szCs w:val="24"/>
        </w:rPr>
      </w:pPr>
      <w:r>
        <w:rPr>
          <w:rFonts w:cs="Times New Roman"/>
          <w:szCs w:val="24"/>
        </w:rPr>
        <w:t>5.4</w:t>
      </w:r>
      <w:r w:rsidR="00EA4E9E" w:rsidRPr="00EA4E9E">
        <w:rPr>
          <w:rFonts w:cs="Times New Roman"/>
          <w:szCs w:val="24"/>
        </w:rPr>
        <w:t xml:space="preserve">. </w:t>
      </w:r>
      <w:r w:rsidR="00EA4E9E" w:rsidRPr="00EA4E9E">
        <w:rPr>
          <w:rFonts w:cs="Times New Roman"/>
          <w:b/>
          <w:szCs w:val="24"/>
        </w:rPr>
        <w:t>Mokyklos ugdymo planas</w:t>
      </w:r>
      <w:r w:rsidR="00EA4E9E" w:rsidRPr="00EA4E9E">
        <w:rPr>
          <w:rFonts w:cs="Times New Roman"/>
          <w:szCs w:val="24"/>
        </w:rPr>
        <w:t xml:space="preserve"> – mokykloje vykdomų ugdymo programų įgyvendinimo aprašas, parengtas, vadovaujantis Bendraisiais ugdymo planais.</w:t>
      </w:r>
    </w:p>
    <w:p w14:paraId="6F627D8A" w14:textId="77777777" w:rsidR="00EA4E9E" w:rsidRPr="00EA4E9E" w:rsidRDefault="00832826" w:rsidP="00832826">
      <w:pPr>
        <w:spacing w:line="360" w:lineRule="auto"/>
        <w:ind w:firstLine="567"/>
        <w:jc w:val="both"/>
        <w:rPr>
          <w:rFonts w:cs="Times New Roman"/>
          <w:szCs w:val="24"/>
        </w:rPr>
      </w:pPr>
      <w:r>
        <w:rPr>
          <w:rFonts w:cs="Times New Roman"/>
          <w:szCs w:val="24"/>
        </w:rPr>
        <w:t>5.5</w:t>
      </w:r>
      <w:r w:rsidR="00EA4E9E" w:rsidRPr="00EA4E9E">
        <w:rPr>
          <w:rFonts w:cs="Times New Roman"/>
          <w:szCs w:val="24"/>
        </w:rPr>
        <w:t xml:space="preserve">. </w:t>
      </w:r>
      <w:r w:rsidR="00EA4E9E" w:rsidRPr="00EA4E9E">
        <w:rPr>
          <w:rFonts w:cs="Times New Roman"/>
          <w:b/>
          <w:szCs w:val="24"/>
        </w:rPr>
        <w:t>Pamoka</w:t>
      </w:r>
      <w:r w:rsidR="00EA4E9E" w:rsidRPr="00EA4E9E">
        <w:rPr>
          <w:rFonts w:cs="Times New Roman"/>
          <w:szCs w:val="24"/>
        </w:rPr>
        <w:t xml:space="preserve"> – pagrindinė nustatytos trukmės nepertraukiamo mokymosi organizavimo forma.</w:t>
      </w:r>
    </w:p>
    <w:p w14:paraId="3076FC70" w14:textId="77777777" w:rsidR="00EA4E9E" w:rsidRDefault="00832826" w:rsidP="004B260D">
      <w:pPr>
        <w:spacing w:line="360" w:lineRule="auto"/>
        <w:ind w:firstLine="567"/>
        <w:jc w:val="both"/>
        <w:rPr>
          <w:rFonts w:cs="Times New Roman"/>
          <w:szCs w:val="24"/>
        </w:rPr>
      </w:pPr>
      <w:r>
        <w:rPr>
          <w:rFonts w:cs="Times New Roman"/>
          <w:szCs w:val="24"/>
        </w:rPr>
        <w:t>5.6</w:t>
      </w:r>
      <w:r w:rsidR="00EA4E9E" w:rsidRPr="00EA4E9E">
        <w:rPr>
          <w:rFonts w:cs="Times New Roman"/>
          <w:szCs w:val="24"/>
        </w:rPr>
        <w:t xml:space="preserve">. </w:t>
      </w:r>
      <w:r w:rsidR="00EA4E9E" w:rsidRPr="00EA4E9E">
        <w:rPr>
          <w:rFonts w:cs="Times New Roman"/>
          <w:b/>
          <w:szCs w:val="24"/>
        </w:rPr>
        <w:t>Specialioji pamoka</w:t>
      </w:r>
      <w:r w:rsidR="00EA4E9E" w:rsidRPr="00EA4E9E">
        <w:rPr>
          <w:rFonts w:cs="Times New Roman"/>
          <w:szCs w:val="24"/>
        </w:rPr>
        <w:t xml:space="preserve"> – pamoka mokiniams, turintiems specialiųjų ugdymosi poreikių, skirta įgimtiems ar įgytiems sutrikimams kompensuoti, išskirtiniams asmens gabumams ugdyti.</w:t>
      </w:r>
    </w:p>
    <w:p w14:paraId="5FBF1E57" w14:textId="77777777" w:rsidR="00A80C97" w:rsidRPr="00A80C97" w:rsidRDefault="004B260D" w:rsidP="004B260D">
      <w:pPr>
        <w:tabs>
          <w:tab w:val="left" w:pos="720"/>
        </w:tabs>
        <w:spacing w:after="20" w:line="360" w:lineRule="auto"/>
        <w:ind w:firstLine="567"/>
        <w:jc w:val="both"/>
        <w:rPr>
          <w:rFonts w:eastAsia="Times New Roman" w:cs="Times New Roman"/>
          <w:szCs w:val="24"/>
        </w:rPr>
      </w:pPr>
      <w:r w:rsidRPr="004B260D">
        <w:rPr>
          <w:rFonts w:eastAsia="Times New Roman" w:cs="Times New Roman"/>
          <w:szCs w:val="24"/>
        </w:rPr>
        <w:t>5.7.</w:t>
      </w:r>
      <w:r>
        <w:rPr>
          <w:rFonts w:eastAsia="Times New Roman" w:cs="Times New Roman"/>
          <w:b/>
          <w:szCs w:val="24"/>
        </w:rPr>
        <w:t xml:space="preserve"> </w:t>
      </w:r>
      <w:r w:rsidR="00A80C97" w:rsidRPr="00A80C97">
        <w:rPr>
          <w:rFonts w:eastAsia="Times New Roman" w:cs="Times New Roman"/>
          <w:b/>
          <w:szCs w:val="24"/>
        </w:rPr>
        <w:t>Specialiosios pratybos</w:t>
      </w:r>
      <w:r w:rsidR="00A80C97" w:rsidRPr="00A80C97">
        <w:rPr>
          <w:rFonts w:eastAsia="Times New Roman" w:cs="Times New Roman"/>
          <w:szCs w:val="24"/>
        </w:rPr>
        <w:t xml:space="preserve"> – švietimo pagalbos teikimo forma mokiniams, turintiems specialiųjų ugdymosi poreikių, skirta įgimtiems ar įgytiems sutrikimams kompensuoti, plėtojant gebėjimus ir galias;</w:t>
      </w:r>
    </w:p>
    <w:p w14:paraId="41FBDEA6" w14:textId="77777777" w:rsidR="00EA4E9E" w:rsidRPr="00EA4E9E" w:rsidRDefault="004B260D" w:rsidP="004B260D">
      <w:pPr>
        <w:spacing w:line="360" w:lineRule="auto"/>
        <w:jc w:val="both"/>
        <w:rPr>
          <w:rFonts w:cs="Times New Roman"/>
          <w:szCs w:val="24"/>
        </w:rPr>
      </w:pPr>
      <w:r>
        <w:rPr>
          <w:rFonts w:cs="Times New Roman"/>
          <w:szCs w:val="24"/>
        </w:rPr>
        <w:t xml:space="preserve">         </w:t>
      </w:r>
      <w:r w:rsidR="00832826">
        <w:rPr>
          <w:rFonts w:cs="Times New Roman"/>
          <w:szCs w:val="24"/>
        </w:rPr>
        <w:t>5</w:t>
      </w:r>
      <w:r w:rsidR="00EA4E9E" w:rsidRPr="00EA4E9E">
        <w:rPr>
          <w:rFonts w:cs="Times New Roman"/>
          <w:szCs w:val="24"/>
        </w:rPr>
        <w:t>.</w:t>
      </w:r>
      <w:r>
        <w:rPr>
          <w:rFonts w:cs="Times New Roman"/>
          <w:szCs w:val="24"/>
        </w:rPr>
        <w:t>8</w:t>
      </w:r>
      <w:r w:rsidR="00EA4E9E" w:rsidRPr="00EA4E9E">
        <w:rPr>
          <w:rFonts w:cs="Times New Roman"/>
          <w:szCs w:val="24"/>
        </w:rPr>
        <w:t>. Kitos Bendruosiuose ugdymo planuose vartojamos sąvokos, apibrėžtos Lietuvos Respublikos švietimo įstatyme ir kituose švietimą reglamentuojančiuose teisės aktuose.</w:t>
      </w:r>
    </w:p>
    <w:p w14:paraId="7699677C" w14:textId="77777777" w:rsidR="00EA4E9E" w:rsidRDefault="00832826" w:rsidP="004B260D">
      <w:pPr>
        <w:autoSpaceDE w:val="0"/>
        <w:autoSpaceDN w:val="0"/>
        <w:adjustRightInd w:val="0"/>
        <w:spacing w:line="360" w:lineRule="auto"/>
        <w:jc w:val="both"/>
        <w:rPr>
          <w:rFonts w:eastAsia="Times New Roman" w:cs="Times New Roman"/>
          <w:color w:val="000000"/>
          <w:szCs w:val="24"/>
          <w:lang w:eastAsia="lt-LT"/>
        </w:rPr>
      </w:pPr>
      <w:r>
        <w:rPr>
          <w:rFonts w:cs="Times New Roman"/>
          <w:bCs/>
          <w:szCs w:val="24"/>
          <w:shd w:val="clear" w:color="auto" w:fill="FFFFFF" w:themeFill="background1"/>
        </w:rPr>
        <w:t xml:space="preserve">          6.</w:t>
      </w:r>
      <w:r w:rsidR="004B260D">
        <w:rPr>
          <w:rFonts w:cs="Times New Roman"/>
          <w:bCs/>
          <w:szCs w:val="24"/>
          <w:shd w:val="clear" w:color="auto" w:fill="FFFFFF" w:themeFill="background1"/>
        </w:rPr>
        <w:t xml:space="preserve"> </w:t>
      </w:r>
      <w:r w:rsidRPr="002C4AA5">
        <w:rPr>
          <w:rFonts w:cs="Times New Roman"/>
          <w:bCs/>
          <w:szCs w:val="24"/>
          <w:shd w:val="clear" w:color="auto" w:fill="FFFFFF" w:themeFill="background1"/>
        </w:rPr>
        <w:t>M</w:t>
      </w:r>
      <w:r w:rsidRPr="002C4AA5">
        <w:rPr>
          <w:rFonts w:eastAsia="MS Mincho" w:cs="Times New Roman"/>
          <w:szCs w:val="24"/>
          <w:shd w:val="clear" w:color="auto" w:fill="FFFFFF" w:themeFill="background1"/>
          <w:lang w:eastAsia="ar-SA"/>
        </w:rPr>
        <w:t xml:space="preserve">okykloje įgyvendinamoms ugdymo programoms vykdyti rengiamas Mokyklos ugdymo planas </w:t>
      </w:r>
      <w:r w:rsidRPr="002C4AA5">
        <w:rPr>
          <w:rFonts w:cs="Times New Roman"/>
          <w:szCs w:val="24"/>
        </w:rPr>
        <w:t>vieniems mokslo metams.</w:t>
      </w:r>
    </w:p>
    <w:p w14:paraId="7623F070" w14:textId="77777777" w:rsidR="00EA4E9E" w:rsidRPr="00C971E3" w:rsidRDefault="00EA4E9E" w:rsidP="004B260D">
      <w:pPr>
        <w:autoSpaceDE w:val="0"/>
        <w:autoSpaceDN w:val="0"/>
        <w:adjustRightInd w:val="0"/>
        <w:spacing w:line="360" w:lineRule="auto"/>
        <w:jc w:val="both"/>
        <w:rPr>
          <w:rFonts w:eastAsia="Times New Roman" w:cs="Times New Roman"/>
          <w:color w:val="000000"/>
          <w:szCs w:val="24"/>
          <w:lang w:eastAsia="lt-LT"/>
        </w:rPr>
      </w:pPr>
    </w:p>
    <w:p w14:paraId="5BCBE435" w14:textId="77777777" w:rsidR="00C971E3" w:rsidRPr="00C971E3" w:rsidRDefault="00C971E3" w:rsidP="00832826">
      <w:pPr>
        <w:tabs>
          <w:tab w:val="left" w:pos="720"/>
        </w:tabs>
        <w:spacing w:line="360" w:lineRule="auto"/>
        <w:jc w:val="both"/>
        <w:outlineLvl w:val="0"/>
        <w:rPr>
          <w:rFonts w:eastAsia="Times New Roman" w:cs="Times New Roman"/>
          <w:b/>
          <w:color w:val="0000FF"/>
          <w:szCs w:val="24"/>
          <w:lang w:eastAsia="lt-LT"/>
        </w:rPr>
      </w:pPr>
    </w:p>
    <w:p w14:paraId="37FEB845" w14:textId="77777777" w:rsidR="00C971E3" w:rsidRPr="00C971E3" w:rsidRDefault="00C971E3" w:rsidP="00832826">
      <w:pPr>
        <w:tabs>
          <w:tab w:val="left" w:pos="720"/>
        </w:tabs>
        <w:spacing w:line="360" w:lineRule="auto"/>
        <w:ind w:left="720"/>
        <w:outlineLvl w:val="0"/>
        <w:rPr>
          <w:rFonts w:eastAsia="Times New Roman" w:cs="Times New Roman"/>
          <w:b/>
          <w:bCs/>
          <w:sz w:val="22"/>
          <w:lang w:eastAsia="lt-LT"/>
        </w:rPr>
      </w:pPr>
      <w:r w:rsidRPr="00C971E3">
        <w:rPr>
          <w:rFonts w:eastAsia="Times New Roman" w:cs="Times New Roman"/>
          <w:b/>
          <w:szCs w:val="24"/>
          <w:lang w:eastAsia="lt-LT"/>
        </w:rPr>
        <w:br w:type="page"/>
      </w:r>
      <w:r w:rsidRPr="00C971E3">
        <w:rPr>
          <w:rFonts w:eastAsia="Times New Roman" w:cs="Times New Roman"/>
          <w:b/>
          <w:szCs w:val="24"/>
          <w:lang w:eastAsia="lt-LT"/>
        </w:rPr>
        <w:lastRenderedPageBreak/>
        <w:t xml:space="preserve">                                               PIRMASIS SKIRSNIS</w:t>
      </w:r>
    </w:p>
    <w:p w14:paraId="41F001F0" w14:textId="77777777" w:rsidR="00C971E3" w:rsidRPr="00C971E3" w:rsidRDefault="00C971E3" w:rsidP="00C971E3">
      <w:pPr>
        <w:tabs>
          <w:tab w:val="left" w:pos="720"/>
        </w:tabs>
        <w:spacing w:line="276" w:lineRule="auto"/>
        <w:ind w:left="720"/>
        <w:outlineLvl w:val="0"/>
        <w:rPr>
          <w:rFonts w:eastAsia="Times New Roman" w:cs="Times New Roman"/>
          <w:b/>
          <w:bCs/>
          <w:sz w:val="22"/>
          <w:lang w:eastAsia="lt-LT"/>
        </w:rPr>
      </w:pPr>
      <w:r w:rsidRPr="00C971E3">
        <w:rPr>
          <w:rFonts w:eastAsia="Times New Roman" w:cs="Times New Roman"/>
          <w:b/>
          <w:bCs/>
          <w:sz w:val="22"/>
          <w:lang w:eastAsia="lt-LT"/>
        </w:rPr>
        <w:t xml:space="preserve">                           MOKSLO METŲ TRUKMĖ. UGDYMO ORGANIZAVIMAS</w:t>
      </w:r>
    </w:p>
    <w:p w14:paraId="2F8729FB" w14:textId="77777777" w:rsidR="00C971E3" w:rsidRPr="00C971E3" w:rsidRDefault="00C971E3" w:rsidP="00C971E3">
      <w:pPr>
        <w:tabs>
          <w:tab w:val="left" w:pos="720"/>
        </w:tabs>
        <w:spacing w:line="276" w:lineRule="auto"/>
        <w:jc w:val="both"/>
        <w:outlineLvl w:val="0"/>
        <w:rPr>
          <w:rFonts w:eastAsia="Times New Roman" w:cs="Times New Roman"/>
          <w:b/>
          <w:bCs/>
          <w:sz w:val="22"/>
          <w:lang w:eastAsia="lt-LT"/>
        </w:rPr>
      </w:pPr>
    </w:p>
    <w:p w14:paraId="6F625B32" w14:textId="77777777" w:rsidR="00C971E3" w:rsidRPr="00C971E3" w:rsidRDefault="00C971E3" w:rsidP="00C971E3">
      <w:pPr>
        <w:tabs>
          <w:tab w:val="left" w:pos="720"/>
        </w:tabs>
        <w:spacing w:line="276" w:lineRule="auto"/>
        <w:jc w:val="both"/>
        <w:outlineLvl w:val="0"/>
        <w:rPr>
          <w:rFonts w:eastAsia="Times New Roman" w:cs="Times New Roman"/>
          <w:szCs w:val="24"/>
          <w:lang w:eastAsia="lt-LT"/>
        </w:rPr>
      </w:pPr>
      <w:r w:rsidRPr="00C971E3">
        <w:rPr>
          <w:rFonts w:eastAsia="Times New Roman" w:cs="Times New Roman"/>
          <w:b/>
          <w:bCs/>
          <w:sz w:val="22"/>
          <w:lang w:eastAsia="lt-LT"/>
        </w:rPr>
        <w:t xml:space="preserve">         </w:t>
      </w:r>
      <w:r w:rsidR="002E0AB9">
        <w:rPr>
          <w:rFonts w:eastAsia="Times New Roman" w:cs="Times New Roman"/>
          <w:szCs w:val="24"/>
          <w:lang w:eastAsia="lt-LT"/>
        </w:rPr>
        <w:t>7. 2019–2020</w:t>
      </w:r>
      <w:r w:rsidRPr="00C971E3">
        <w:rPr>
          <w:rFonts w:eastAsia="Times New Roman" w:cs="Times New Roman"/>
          <w:szCs w:val="24"/>
          <w:lang w:eastAsia="lt-LT"/>
        </w:rPr>
        <w:t xml:space="preserve"> moksl</w:t>
      </w:r>
      <w:r w:rsidR="002E0AB9">
        <w:rPr>
          <w:rFonts w:eastAsia="Times New Roman" w:cs="Times New Roman"/>
          <w:szCs w:val="24"/>
          <w:lang w:eastAsia="lt-LT"/>
        </w:rPr>
        <w:t>o metais MDC sukomplektuoti 6</w:t>
      </w:r>
      <w:r w:rsidRPr="00C971E3">
        <w:rPr>
          <w:rFonts w:eastAsia="Times New Roman" w:cs="Times New Roman"/>
          <w:szCs w:val="24"/>
          <w:lang w:eastAsia="lt-LT"/>
        </w:rPr>
        <w:t xml:space="preserve"> klasių komplektai.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2112"/>
        <w:gridCol w:w="2337"/>
        <w:gridCol w:w="2281"/>
      </w:tblGrid>
      <w:tr w:rsidR="00C971E3" w:rsidRPr="00C971E3" w14:paraId="3000BE89" w14:textId="77777777" w:rsidTr="005B5C0A">
        <w:tc>
          <w:tcPr>
            <w:tcW w:w="2551" w:type="dxa"/>
            <w:tcBorders>
              <w:top w:val="single" w:sz="4" w:space="0" w:color="auto"/>
              <w:left w:val="single" w:sz="4" w:space="0" w:color="auto"/>
              <w:bottom w:val="single" w:sz="4" w:space="0" w:color="auto"/>
              <w:right w:val="single" w:sz="4" w:space="0" w:color="auto"/>
            </w:tcBorders>
            <w:vAlign w:val="center"/>
          </w:tcPr>
          <w:p w14:paraId="2B518547"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Klasės (grupės)</w:t>
            </w:r>
          </w:p>
        </w:tc>
        <w:tc>
          <w:tcPr>
            <w:tcW w:w="2127" w:type="dxa"/>
            <w:tcBorders>
              <w:top w:val="single" w:sz="4" w:space="0" w:color="auto"/>
              <w:left w:val="single" w:sz="4" w:space="0" w:color="auto"/>
              <w:bottom w:val="single" w:sz="4" w:space="0" w:color="auto"/>
              <w:right w:val="single" w:sz="4" w:space="0" w:color="auto"/>
            </w:tcBorders>
            <w:vAlign w:val="center"/>
          </w:tcPr>
          <w:p w14:paraId="7172AEDC"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Ikimokyklinė-Priešmokyklinė grupė</w:t>
            </w:r>
          </w:p>
        </w:tc>
        <w:tc>
          <w:tcPr>
            <w:tcW w:w="2409" w:type="dxa"/>
            <w:tcBorders>
              <w:top w:val="single" w:sz="4" w:space="0" w:color="auto"/>
              <w:left w:val="single" w:sz="4" w:space="0" w:color="auto"/>
              <w:bottom w:val="single" w:sz="4" w:space="0" w:color="auto"/>
              <w:right w:val="single" w:sz="4" w:space="0" w:color="auto"/>
            </w:tcBorders>
            <w:vAlign w:val="center"/>
          </w:tcPr>
          <w:p w14:paraId="57AB255B"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1-4</w:t>
            </w:r>
          </w:p>
        </w:tc>
        <w:tc>
          <w:tcPr>
            <w:tcW w:w="2349" w:type="dxa"/>
            <w:tcBorders>
              <w:top w:val="single" w:sz="4" w:space="0" w:color="auto"/>
              <w:left w:val="single" w:sz="4" w:space="0" w:color="auto"/>
              <w:bottom w:val="single" w:sz="4" w:space="0" w:color="auto"/>
              <w:right w:val="single" w:sz="4" w:space="0" w:color="auto"/>
            </w:tcBorders>
            <w:vAlign w:val="center"/>
          </w:tcPr>
          <w:p w14:paraId="5BC50294"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5-</w:t>
            </w:r>
            <w:r w:rsidR="004B260D">
              <w:rPr>
                <w:rFonts w:eastAsia="Times New Roman" w:cs="Times New Roman"/>
                <w:color w:val="000000"/>
                <w:szCs w:val="24"/>
                <w:lang w:eastAsia="lt-LT"/>
              </w:rPr>
              <w:t xml:space="preserve">8, </w:t>
            </w:r>
            <w:r w:rsidRPr="00C971E3">
              <w:rPr>
                <w:rFonts w:eastAsia="Times New Roman" w:cs="Times New Roman"/>
                <w:color w:val="000000"/>
                <w:szCs w:val="24"/>
                <w:lang w:eastAsia="lt-LT"/>
              </w:rPr>
              <w:t>10</w:t>
            </w:r>
          </w:p>
        </w:tc>
      </w:tr>
      <w:tr w:rsidR="00C971E3" w:rsidRPr="00C971E3" w14:paraId="36364E56" w14:textId="77777777" w:rsidTr="005B5C0A">
        <w:tc>
          <w:tcPr>
            <w:tcW w:w="2551" w:type="dxa"/>
            <w:tcBorders>
              <w:top w:val="single" w:sz="4" w:space="0" w:color="auto"/>
              <w:left w:val="single" w:sz="4" w:space="0" w:color="auto"/>
              <w:bottom w:val="single" w:sz="4" w:space="0" w:color="auto"/>
              <w:right w:val="single" w:sz="4" w:space="0" w:color="auto"/>
            </w:tcBorders>
            <w:vAlign w:val="center"/>
          </w:tcPr>
          <w:p w14:paraId="279A4E49"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Komplektų skaičius</w:t>
            </w:r>
          </w:p>
        </w:tc>
        <w:tc>
          <w:tcPr>
            <w:tcW w:w="2127" w:type="dxa"/>
            <w:tcBorders>
              <w:top w:val="single" w:sz="4" w:space="0" w:color="auto"/>
              <w:left w:val="single" w:sz="4" w:space="0" w:color="auto"/>
              <w:bottom w:val="single" w:sz="4" w:space="0" w:color="auto"/>
              <w:right w:val="single" w:sz="4" w:space="0" w:color="auto"/>
            </w:tcBorders>
            <w:vAlign w:val="center"/>
          </w:tcPr>
          <w:p w14:paraId="65BA090E"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2409" w:type="dxa"/>
            <w:tcBorders>
              <w:top w:val="single" w:sz="4" w:space="0" w:color="auto"/>
              <w:left w:val="single" w:sz="4" w:space="0" w:color="auto"/>
              <w:bottom w:val="single" w:sz="4" w:space="0" w:color="auto"/>
              <w:right w:val="single" w:sz="4" w:space="0" w:color="auto"/>
            </w:tcBorders>
            <w:vAlign w:val="center"/>
          </w:tcPr>
          <w:p w14:paraId="2CFA4351"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2349" w:type="dxa"/>
            <w:tcBorders>
              <w:top w:val="single" w:sz="4" w:space="0" w:color="auto"/>
              <w:left w:val="single" w:sz="4" w:space="0" w:color="auto"/>
              <w:bottom w:val="single" w:sz="4" w:space="0" w:color="auto"/>
              <w:right w:val="single" w:sz="4" w:space="0" w:color="auto"/>
            </w:tcBorders>
            <w:vAlign w:val="center"/>
          </w:tcPr>
          <w:p w14:paraId="17F53D1D" w14:textId="77777777" w:rsidR="00C971E3" w:rsidRPr="00C971E3" w:rsidRDefault="002E0AB9" w:rsidP="00C971E3">
            <w:pPr>
              <w:autoSpaceDE w:val="0"/>
              <w:autoSpaceDN w:val="0"/>
              <w:adjustRightInd w:val="0"/>
              <w:spacing w:line="276" w:lineRule="auto"/>
              <w:jc w:val="center"/>
              <w:rPr>
                <w:rFonts w:eastAsia="Times New Roman" w:cs="Times New Roman"/>
                <w:color w:val="000000"/>
                <w:szCs w:val="24"/>
                <w:lang w:eastAsia="lt-LT"/>
              </w:rPr>
            </w:pPr>
            <w:r>
              <w:rPr>
                <w:rFonts w:eastAsia="Times New Roman" w:cs="Times New Roman"/>
                <w:color w:val="000000"/>
                <w:szCs w:val="24"/>
                <w:lang w:eastAsia="lt-LT"/>
              </w:rPr>
              <w:t>3</w:t>
            </w:r>
          </w:p>
        </w:tc>
      </w:tr>
    </w:tbl>
    <w:p w14:paraId="5C681A0C" w14:textId="77777777" w:rsidR="00C971E3" w:rsidRPr="00C971E3" w:rsidRDefault="00C971E3" w:rsidP="00C971E3">
      <w:pPr>
        <w:autoSpaceDE w:val="0"/>
        <w:autoSpaceDN w:val="0"/>
        <w:adjustRightInd w:val="0"/>
        <w:spacing w:line="276" w:lineRule="auto"/>
        <w:jc w:val="both"/>
        <w:rPr>
          <w:rFonts w:eastAsia="Times New Roman" w:cs="Times New Roman"/>
          <w:color w:val="000000"/>
          <w:szCs w:val="24"/>
          <w:lang w:eastAsia="lt-LT"/>
        </w:rPr>
      </w:pPr>
      <w:r w:rsidRPr="00C971E3">
        <w:rPr>
          <w:rFonts w:eastAsia="Times New Roman" w:cs="Times New Roman"/>
          <w:color w:val="000000"/>
          <w:szCs w:val="24"/>
          <w:lang w:eastAsia="lt-LT"/>
        </w:rPr>
        <w:t xml:space="preserve">        </w:t>
      </w:r>
    </w:p>
    <w:p w14:paraId="20BC3247" w14:textId="77777777" w:rsidR="00C971E3" w:rsidRPr="00C971E3" w:rsidRDefault="002E0AB9" w:rsidP="00C971E3">
      <w:pPr>
        <w:autoSpaceDE w:val="0"/>
        <w:autoSpaceDN w:val="0"/>
        <w:adjustRightInd w:val="0"/>
        <w:spacing w:line="276" w:lineRule="auto"/>
        <w:jc w:val="both"/>
        <w:rPr>
          <w:rFonts w:eastAsia="Times New Roman" w:cs="Times New Roman"/>
          <w:color w:val="000000"/>
          <w:szCs w:val="24"/>
          <w:lang w:eastAsia="lt-LT"/>
        </w:rPr>
      </w:pPr>
      <w:r>
        <w:rPr>
          <w:rFonts w:eastAsia="Times New Roman" w:cs="Times New Roman"/>
          <w:color w:val="000000"/>
          <w:szCs w:val="24"/>
          <w:lang w:eastAsia="lt-LT"/>
        </w:rPr>
        <w:t xml:space="preserve">         8</w:t>
      </w:r>
      <w:r w:rsidR="00C971E3" w:rsidRPr="00C971E3">
        <w:rPr>
          <w:rFonts w:eastAsia="Times New Roman" w:cs="Times New Roman"/>
          <w:szCs w:val="24"/>
          <w:lang w:eastAsia="lt-LT"/>
        </w:rPr>
        <w:t>.</w:t>
      </w:r>
      <w:r w:rsidR="00C971E3" w:rsidRPr="00C971E3">
        <w:rPr>
          <w:rFonts w:eastAsia="Times New Roman" w:cs="Times New Roman"/>
          <w:color w:val="C00000"/>
          <w:szCs w:val="24"/>
          <w:lang w:eastAsia="lt-LT"/>
        </w:rPr>
        <w:t xml:space="preserve"> </w:t>
      </w:r>
      <w:r w:rsidR="00C971E3" w:rsidRPr="00C971E3">
        <w:rPr>
          <w:rFonts w:eastAsia="Times New Roman" w:cs="Times New Roman"/>
          <w:color w:val="000000"/>
          <w:szCs w:val="24"/>
          <w:lang w:eastAsia="lt-LT"/>
        </w:rPr>
        <w:t xml:space="preserve"> Ugdymo proceso organizavimo trukmė</w:t>
      </w:r>
    </w:p>
    <w:p w14:paraId="6EE18131" w14:textId="77777777" w:rsidR="00C971E3" w:rsidRPr="00C971E3" w:rsidRDefault="002E0AB9" w:rsidP="00C971E3">
      <w:pPr>
        <w:autoSpaceDE w:val="0"/>
        <w:autoSpaceDN w:val="0"/>
        <w:adjustRightInd w:val="0"/>
        <w:spacing w:line="276" w:lineRule="auto"/>
        <w:jc w:val="both"/>
        <w:rPr>
          <w:rFonts w:eastAsia="Times New Roman" w:cs="Times New Roman"/>
          <w:color w:val="000000"/>
          <w:szCs w:val="24"/>
          <w:lang w:eastAsia="lt-LT"/>
        </w:rPr>
      </w:pPr>
      <w:r>
        <w:rPr>
          <w:rFonts w:eastAsia="Times New Roman" w:cs="Times New Roman"/>
          <w:color w:val="000000"/>
          <w:szCs w:val="24"/>
          <w:lang w:eastAsia="lt-LT"/>
        </w:rPr>
        <w:t xml:space="preserve">         8.1. 2019-2020</w:t>
      </w:r>
      <w:r w:rsidR="00C971E3" w:rsidRPr="00C971E3">
        <w:rPr>
          <w:rFonts w:eastAsia="Times New Roman" w:cs="Times New Roman"/>
          <w:color w:val="000000"/>
          <w:szCs w:val="24"/>
          <w:lang w:eastAsia="lt-LT"/>
        </w:rPr>
        <w:t xml:space="preserve"> mokslo metais: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39"/>
        <w:gridCol w:w="1788"/>
        <w:gridCol w:w="3386"/>
      </w:tblGrid>
      <w:tr w:rsidR="00C971E3" w:rsidRPr="00C971E3" w14:paraId="3BDB5B41" w14:textId="77777777" w:rsidTr="005B5C0A">
        <w:tc>
          <w:tcPr>
            <w:tcW w:w="2235" w:type="dxa"/>
            <w:shd w:val="clear" w:color="auto" w:fill="auto"/>
          </w:tcPr>
          <w:p w14:paraId="5C2625DE" w14:textId="77777777" w:rsidR="00C971E3" w:rsidRPr="00C971E3" w:rsidRDefault="00C971E3" w:rsidP="00C971E3">
            <w:pPr>
              <w:autoSpaceDE w:val="0"/>
              <w:autoSpaceDN w:val="0"/>
              <w:adjustRightInd w:val="0"/>
              <w:spacing w:line="276" w:lineRule="auto"/>
              <w:jc w:val="both"/>
              <w:rPr>
                <w:rFonts w:eastAsia="Times New Roman" w:cs="Times New Roman"/>
                <w:color w:val="000000"/>
                <w:szCs w:val="24"/>
                <w:lang w:eastAsia="lt-LT"/>
              </w:rPr>
            </w:pPr>
            <w:r w:rsidRPr="00C971E3">
              <w:rPr>
                <w:rFonts w:eastAsia="Times New Roman" w:cs="Times New Roman"/>
                <w:color w:val="000000"/>
                <w:szCs w:val="24"/>
                <w:lang w:eastAsia="lt-LT"/>
              </w:rPr>
              <w:t>Klasės</w:t>
            </w:r>
          </w:p>
        </w:tc>
        <w:tc>
          <w:tcPr>
            <w:tcW w:w="2268" w:type="dxa"/>
            <w:shd w:val="clear" w:color="auto" w:fill="auto"/>
          </w:tcPr>
          <w:p w14:paraId="3E87933C" w14:textId="77777777" w:rsidR="00C971E3" w:rsidRPr="00C971E3" w:rsidRDefault="00C971E3" w:rsidP="00C971E3">
            <w:pPr>
              <w:autoSpaceDE w:val="0"/>
              <w:autoSpaceDN w:val="0"/>
              <w:adjustRightInd w:val="0"/>
              <w:spacing w:line="276" w:lineRule="auto"/>
              <w:jc w:val="both"/>
              <w:rPr>
                <w:rFonts w:eastAsia="Times New Roman" w:cs="Times New Roman"/>
                <w:color w:val="000000"/>
                <w:szCs w:val="24"/>
                <w:lang w:eastAsia="lt-LT"/>
              </w:rPr>
            </w:pPr>
            <w:r w:rsidRPr="00C971E3">
              <w:rPr>
                <w:rFonts w:eastAsia="Times New Roman" w:cs="Times New Roman"/>
                <w:color w:val="000000"/>
                <w:szCs w:val="24"/>
                <w:lang w:eastAsia="lt-LT"/>
              </w:rPr>
              <w:t>Ikimokyklinė, priešmokyklinė grupė</w:t>
            </w:r>
          </w:p>
        </w:tc>
        <w:tc>
          <w:tcPr>
            <w:tcW w:w="1842" w:type="dxa"/>
            <w:shd w:val="clear" w:color="auto" w:fill="auto"/>
          </w:tcPr>
          <w:p w14:paraId="7228399D" w14:textId="77777777" w:rsidR="00C971E3" w:rsidRPr="00C971E3" w:rsidRDefault="00C971E3" w:rsidP="00C971E3">
            <w:pPr>
              <w:autoSpaceDE w:val="0"/>
              <w:autoSpaceDN w:val="0"/>
              <w:adjustRightInd w:val="0"/>
              <w:spacing w:line="276" w:lineRule="auto"/>
              <w:jc w:val="both"/>
              <w:rPr>
                <w:rFonts w:eastAsia="Times New Roman" w:cs="Times New Roman"/>
                <w:color w:val="000000"/>
                <w:szCs w:val="24"/>
                <w:lang w:eastAsia="lt-LT"/>
              </w:rPr>
            </w:pPr>
            <w:r w:rsidRPr="00C971E3">
              <w:rPr>
                <w:rFonts w:eastAsia="Times New Roman" w:cs="Times New Roman"/>
                <w:color w:val="000000"/>
                <w:szCs w:val="24"/>
                <w:lang w:eastAsia="lt-LT"/>
              </w:rPr>
              <w:t>1 -4 klasės</w:t>
            </w:r>
          </w:p>
        </w:tc>
        <w:tc>
          <w:tcPr>
            <w:tcW w:w="3509" w:type="dxa"/>
            <w:shd w:val="clear" w:color="auto" w:fill="auto"/>
          </w:tcPr>
          <w:p w14:paraId="0C372D8E" w14:textId="77777777" w:rsidR="00C971E3" w:rsidRPr="00C971E3" w:rsidRDefault="00C971E3" w:rsidP="00C971E3">
            <w:pPr>
              <w:autoSpaceDE w:val="0"/>
              <w:autoSpaceDN w:val="0"/>
              <w:adjustRightInd w:val="0"/>
              <w:spacing w:line="276" w:lineRule="auto"/>
              <w:jc w:val="both"/>
              <w:rPr>
                <w:rFonts w:eastAsia="Times New Roman" w:cs="Times New Roman"/>
                <w:color w:val="000000"/>
                <w:szCs w:val="24"/>
                <w:lang w:eastAsia="lt-LT"/>
              </w:rPr>
            </w:pPr>
            <w:r w:rsidRPr="00C971E3">
              <w:rPr>
                <w:rFonts w:eastAsia="Times New Roman" w:cs="Times New Roman"/>
                <w:color w:val="000000"/>
                <w:szCs w:val="24"/>
                <w:lang w:eastAsia="lt-LT"/>
              </w:rPr>
              <w:t>5-</w:t>
            </w:r>
            <w:r w:rsidR="004B260D">
              <w:rPr>
                <w:rFonts w:eastAsia="Times New Roman" w:cs="Times New Roman"/>
                <w:color w:val="000000"/>
                <w:szCs w:val="24"/>
                <w:lang w:eastAsia="lt-LT"/>
              </w:rPr>
              <w:t xml:space="preserve">8, </w:t>
            </w:r>
            <w:r w:rsidRPr="00C971E3">
              <w:rPr>
                <w:rFonts w:eastAsia="Times New Roman" w:cs="Times New Roman"/>
                <w:color w:val="000000"/>
                <w:szCs w:val="24"/>
                <w:lang w:eastAsia="lt-LT"/>
              </w:rPr>
              <w:t xml:space="preserve"> 10 klasės</w:t>
            </w:r>
          </w:p>
        </w:tc>
      </w:tr>
      <w:tr w:rsidR="00C971E3" w:rsidRPr="00C971E3" w14:paraId="20F07361" w14:textId="77777777" w:rsidTr="005B5C0A">
        <w:tc>
          <w:tcPr>
            <w:tcW w:w="2235" w:type="dxa"/>
            <w:shd w:val="clear" w:color="auto" w:fill="auto"/>
          </w:tcPr>
          <w:p w14:paraId="6948AF11" w14:textId="77777777" w:rsidR="00C971E3" w:rsidRPr="00C971E3" w:rsidRDefault="00C971E3" w:rsidP="00C971E3">
            <w:pPr>
              <w:autoSpaceDE w:val="0"/>
              <w:autoSpaceDN w:val="0"/>
              <w:adjustRightInd w:val="0"/>
              <w:spacing w:line="276" w:lineRule="auto"/>
              <w:jc w:val="both"/>
              <w:rPr>
                <w:rFonts w:eastAsia="Times New Roman" w:cs="Times New Roman"/>
                <w:color w:val="000000"/>
                <w:szCs w:val="24"/>
                <w:lang w:eastAsia="lt-LT"/>
              </w:rPr>
            </w:pPr>
            <w:r w:rsidRPr="00C971E3">
              <w:rPr>
                <w:rFonts w:eastAsia="Times New Roman" w:cs="Times New Roman"/>
                <w:color w:val="000000"/>
                <w:szCs w:val="24"/>
                <w:lang w:eastAsia="lt-LT"/>
              </w:rPr>
              <w:t>Ugdymo proceso pradžia</w:t>
            </w:r>
          </w:p>
        </w:tc>
        <w:tc>
          <w:tcPr>
            <w:tcW w:w="7619" w:type="dxa"/>
            <w:gridSpan w:val="3"/>
            <w:shd w:val="clear" w:color="auto" w:fill="auto"/>
          </w:tcPr>
          <w:p w14:paraId="247112F1" w14:textId="77777777" w:rsidR="00C971E3" w:rsidRPr="00C971E3" w:rsidRDefault="00FC24E4" w:rsidP="00C971E3">
            <w:pPr>
              <w:autoSpaceDE w:val="0"/>
              <w:autoSpaceDN w:val="0"/>
              <w:adjustRightInd w:val="0"/>
              <w:spacing w:line="276" w:lineRule="auto"/>
              <w:jc w:val="both"/>
              <w:rPr>
                <w:rFonts w:eastAsia="Times New Roman" w:cs="Times New Roman"/>
                <w:color w:val="000000"/>
                <w:szCs w:val="24"/>
                <w:lang w:eastAsia="lt-LT"/>
              </w:rPr>
            </w:pPr>
            <w:r>
              <w:rPr>
                <w:rFonts w:eastAsia="Times New Roman" w:cs="Times New Roman"/>
                <w:color w:val="000000"/>
                <w:szCs w:val="24"/>
                <w:lang w:eastAsia="lt-LT"/>
              </w:rPr>
              <w:t>2019 m. rugsėjo 02</w:t>
            </w:r>
            <w:r w:rsidR="00C971E3" w:rsidRPr="00C971E3">
              <w:rPr>
                <w:rFonts w:eastAsia="Times New Roman" w:cs="Times New Roman"/>
                <w:color w:val="000000"/>
                <w:szCs w:val="24"/>
                <w:lang w:eastAsia="lt-LT"/>
              </w:rPr>
              <w:t xml:space="preserve"> d.</w:t>
            </w:r>
          </w:p>
        </w:tc>
      </w:tr>
      <w:tr w:rsidR="00C971E3" w:rsidRPr="00C971E3" w14:paraId="2FBFDB56" w14:textId="77777777" w:rsidTr="005B5C0A">
        <w:tc>
          <w:tcPr>
            <w:tcW w:w="2235" w:type="dxa"/>
            <w:shd w:val="clear" w:color="auto" w:fill="auto"/>
          </w:tcPr>
          <w:p w14:paraId="4387232F" w14:textId="77777777" w:rsidR="00C971E3" w:rsidRPr="00C971E3" w:rsidRDefault="00C971E3" w:rsidP="00C971E3">
            <w:pPr>
              <w:autoSpaceDE w:val="0"/>
              <w:autoSpaceDN w:val="0"/>
              <w:adjustRightInd w:val="0"/>
              <w:spacing w:line="276" w:lineRule="auto"/>
              <w:jc w:val="both"/>
              <w:rPr>
                <w:rFonts w:eastAsia="Times New Roman" w:cs="Times New Roman"/>
                <w:color w:val="000000"/>
                <w:szCs w:val="24"/>
                <w:lang w:eastAsia="lt-LT"/>
              </w:rPr>
            </w:pPr>
            <w:r w:rsidRPr="00C971E3">
              <w:rPr>
                <w:rFonts w:eastAsia="Times New Roman" w:cs="Times New Roman"/>
                <w:color w:val="000000"/>
                <w:szCs w:val="24"/>
                <w:lang w:eastAsia="lt-LT"/>
              </w:rPr>
              <w:t>Ugdymo proceso pabaiga</w:t>
            </w:r>
          </w:p>
        </w:tc>
        <w:tc>
          <w:tcPr>
            <w:tcW w:w="4110" w:type="dxa"/>
            <w:gridSpan w:val="2"/>
            <w:shd w:val="clear" w:color="auto" w:fill="auto"/>
          </w:tcPr>
          <w:p w14:paraId="325D9ED6" w14:textId="77777777" w:rsidR="00C971E3" w:rsidRPr="00C971E3" w:rsidRDefault="00FC24E4" w:rsidP="00C971E3">
            <w:pPr>
              <w:autoSpaceDE w:val="0"/>
              <w:autoSpaceDN w:val="0"/>
              <w:adjustRightInd w:val="0"/>
              <w:spacing w:line="276" w:lineRule="auto"/>
              <w:jc w:val="both"/>
              <w:rPr>
                <w:rFonts w:eastAsia="Times New Roman" w:cs="Times New Roman"/>
                <w:color w:val="000000"/>
                <w:szCs w:val="24"/>
                <w:lang w:eastAsia="lt-LT"/>
              </w:rPr>
            </w:pPr>
            <w:r>
              <w:rPr>
                <w:rFonts w:eastAsia="Times New Roman" w:cs="Times New Roman"/>
                <w:color w:val="000000"/>
                <w:szCs w:val="24"/>
                <w:lang w:eastAsia="lt-LT"/>
              </w:rPr>
              <w:t>2020 m. birželio 09</w:t>
            </w:r>
            <w:r w:rsidR="00C971E3" w:rsidRPr="00C971E3">
              <w:rPr>
                <w:rFonts w:eastAsia="Times New Roman" w:cs="Times New Roman"/>
                <w:color w:val="000000"/>
                <w:szCs w:val="24"/>
                <w:lang w:eastAsia="lt-LT"/>
              </w:rPr>
              <w:t xml:space="preserve"> d.</w:t>
            </w:r>
          </w:p>
        </w:tc>
        <w:tc>
          <w:tcPr>
            <w:tcW w:w="3509" w:type="dxa"/>
            <w:shd w:val="clear" w:color="auto" w:fill="auto"/>
          </w:tcPr>
          <w:p w14:paraId="4CA34CA3" w14:textId="77777777" w:rsidR="00C971E3" w:rsidRPr="00C971E3" w:rsidRDefault="00FC24E4" w:rsidP="00C971E3">
            <w:pPr>
              <w:autoSpaceDE w:val="0"/>
              <w:autoSpaceDN w:val="0"/>
              <w:adjustRightInd w:val="0"/>
              <w:spacing w:line="276" w:lineRule="auto"/>
              <w:jc w:val="both"/>
              <w:rPr>
                <w:rFonts w:eastAsia="Times New Roman" w:cs="Times New Roman"/>
                <w:color w:val="000000"/>
                <w:szCs w:val="24"/>
                <w:lang w:eastAsia="lt-LT"/>
              </w:rPr>
            </w:pPr>
            <w:r>
              <w:rPr>
                <w:rFonts w:eastAsia="Times New Roman" w:cs="Times New Roman"/>
                <w:color w:val="000000"/>
                <w:szCs w:val="24"/>
                <w:lang w:eastAsia="lt-LT"/>
              </w:rPr>
              <w:t>2020 m. birželio 23</w:t>
            </w:r>
            <w:r w:rsidR="00C971E3" w:rsidRPr="00C971E3">
              <w:rPr>
                <w:rFonts w:eastAsia="Times New Roman" w:cs="Times New Roman"/>
                <w:color w:val="000000"/>
                <w:szCs w:val="24"/>
                <w:lang w:eastAsia="lt-LT"/>
              </w:rPr>
              <w:t xml:space="preserve"> d.</w:t>
            </w:r>
          </w:p>
        </w:tc>
      </w:tr>
      <w:tr w:rsidR="00C971E3" w:rsidRPr="00C971E3" w14:paraId="5D90E51C" w14:textId="77777777" w:rsidTr="005B5C0A">
        <w:tc>
          <w:tcPr>
            <w:tcW w:w="2235" w:type="dxa"/>
            <w:shd w:val="clear" w:color="auto" w:fill="auto"/>
          </w:tcPr>
          <w:p w14:paraId="6E4E4F13" w14:textId="77777777" w:rsidR="00C971E3" w:rsidRPr="00C971E3" w:rsidRDefault="00C971E3" w:rsidP="00C971E3">
            <w:pPr>
              <w:autoSpaceDE w:val="0"/>
              <w:autoSpaceDN w:val="0"/>
              <w:adjustRightInd w:val="0"/>
              <w:spacing w:line="276" w:lineRule="auto"/>
              <w:jc w:val="both"/>
              <w:rPr>
                <w:rFonts w:eastAsia="Times New Roman" w:cs="Times New Roman"/>
                <w:color w:val="000000"/>
                <w:szCs w:val="24"/>
                <w:lang w:eastAsia="lt-LT"/>
              </w:rPr>
            </w:pPr>
            <w:r w:rsidRPr="00C971E3">
              <w:rPr>
                <w:rFonts w:eastAsia="Times New Roman" w:cs="Times New Roman"/>
                <w:color w:val="000000"/>
                <w:szCs w:val="24"/>
                <w:lang w:eastAsia="lt-LT"/>
              </w:rPr>
              <w:t>Pusmečių trukmė</w:t>
            </w:r>
          </w:p>
        </w:tc>
        <w:tc>
          <w:tcPr>
            <w:tcW w:w="4110" w:type="dxa"/>
            <w:gridSpan w:val="2"/>
            <w:shd w:val="clear" w:color="auto" w:fill="auto"/>
          </w:tcPr>
          <w:p w14:paraId="4D3C8E21" w14:textId="77777777" w:rsidR="00C971E3" w:rsidRPr="00C971E3" w:rsidRDefault="00FC24E4" w:rsidP="00C971E3">
            <w:pPr>
              <w:autoSpaceDE w:val="0"/>
              <w:autoSpaceDN w:val="0"/>
              <w:adjustRightInd w:val="0"/>
              <w:spacing w:line="276" w:lineRule="auto"/>
              <w:jc w:val="both"/>
              <w:rPr>
                <w:rFonts w:eastAsia="Times New Roman" w:cs="Times New Roman"/>
                <w:szCs w:val="24"/>
                <w:lang w:eastAsia="lt-LT"/>
              </w:rPr>
            </w:pPr>
            <w:r>
              <w:rPr>
                <w:rFonts w:eastAsia="Times New Roman" w:cs="Times New Roman"/>
                <w:szCs w:val="24"/>
                <w:lang w:eastAsia="lt-LT"/>
              </w:rPr>
              <w:t>I-asis 2019-09 02 – 2020-02-01</w:t>
            </w:r>
          </w:p>
          <w:p w14:paraId="27255624" w14:textId="77777777" w:rsidR="00C971E3" w:rsidRPr="00C971E3" w:rsidRDefault="00FC24E4" w:rsidP="00C971E3">
            <w:pPr>
              <w:autoSpaceDE w:val="0"/>
              <w:autoSpaceDN w:val="0"/>
              <w:adjustRightInd w:val="0"/>
              <w:spacing w:line="276" w:lineRule="auto"/>
              <w:jc w:val="both"/>
              <w:rPr>
                <w:rFonts w:eastAsia="Times New Roman" w:cs="Times New Roman"/>
                <w:szCs w:val="24"/>
                <w:lang w:eastAsia="lt-LT"/>
              </w:rPr>
            </w:pPr>
            <w:r>
              <w:rPr>
                <w:rFonts w:eastAsia="Times New Roman" w:cs="Times New Roman"/>
                <w:szCs w:val="24"/>
                <w:lang w:eastAsia="lt-LT"/>
              </w:rPr>
              <w:t xml:space="preserve"> II-asis 2020-02-01 –2020- 06-09</w:t>
            </w:r>
          </w:p>
        </w:tc>
        <w:tc>
          <w:tcPr>
            <w:tcW w:w="3509" w:type="dxa"/>
            <w:shd w:val="clear" w:color="auto" w:fill="auto"/>
          </w:tcPr>
          <w:p w14:paraId="5E6667DC" w14:textId="77777777" w:rsidR="00C971E3" w:rsidRPr="00C971E3" w:rsidRDefault="00FC24E4" w:rsidP="00C971E3">
            <w:pPr>
              <w:autoSpaceDE w:val="0"/>
              <w:autoSpaceDN w:val="0"/>
              <w:adjustRightInd w:val="0"/>
              <w:spacing w:line="276" w:lineRule="auto"/>
              <w:jc w:val="both"/>
              <w:rPr>
                <w:rFonts w:eastAsia="Times New Roman" w:cs="Times New Roman"/>
                <w:szCs w:val="24"/>
                <w:lang w:eastAsia="lt-LT"/>
              </w:rPr>
            </w:pPr>
            <w:r>
              <w:rPr>
                <w:rFonts w:eastAsia="Times New Roman" w:cs="Times New Roman"/>
                <w:szCs w:val="24"/>
                <w:lang w:eastAsia="lt-LT"/>
              </w:rPr>
              <w:t>I-asis 2019-09-02– 2020—02-01</w:t>
            </w:r>
          </w:p>
          <w:p w14:paraId="19AB5963" w14:textId="77777777" w:rsidR="00C971E3" w:rsidRPr="00C971E3" w:rsidRDefault="00FC24E4" w:rsidP="00C971E3">
            <w:pPr>
              <w:autoSpaceDE w:val="0"/>
              <w:autoSpaceDN w:val="0"/>
              <w:adjustRightInd w:val="0"/>
              <w:spacing w:line="276" w:lineRule="auto"/>
              <w:jc w:val="both"/>
              <w:rPr>
                <w:rFonts w:eastAsia="Times New Roman" w:cs="Times New Roman"/>
                <w:szCs w:val="24"/>
                <w:lang w:eastAsia="lt-LT"/>
              </w:rPr>
            </w:pPr>
            <w:r>
              <w:rPr>
                <w:rFonts w:eastAsia="Times New Roman" w:cs="Times New Roman"/>
                <w:szCs w:val="24"/>
                <w:lang w:eastAsia="lt-LT"/>
              </w:rPr>
              <w:t>II-asis 2020-02-01 – 2020- 06-23</w:t>
            </w:r>
          </w:p>
        </w:tc>
      </w:tr>
      <w:tr w:rsidR="00C971E3" w:rsidRPr="00C971E3" w14:paraId="2074BDDB" w14:textId="77777777" w:rsidTr="005B5C0A">
        <w:tc>
          <w:tcPr>
            <w:tcW w:w="2235" w:type="dxa"/>
            <w:shd w:val="clear" w:color="auto" w:fill="auto"/>
          </w:tcPr>
          <w:p w14:paraId="1AB23B37" w14:textId="77777777" w:rsidR="00C971E3" w:rsidRPr="00C971E3" w:rsidRDefault="00C971E3" w:rsidP="00C971E3">
            <w:pPr>
              <w:autoSpaceDE w:val="0"/>
              <w:autoSpaceDN w:val="0"/>
              <w:adjustRightInd w:val="0"/>
              <w:spacing w:line="276" w:lineRule="auto"/>
              <w:jc w:val="both"/>
              <w:rPr>
                <w:rFonts w:eastAsia="Times New Roman" w:cs="Times New Roman"/>
                <w:color w:val="000000"/>
                <w:szCs w:val="24"/>
                <w:lang w:eastAsia="lt-LT"/>
              </w:rPr>
            </w:pPr>
            <w:r w:rsidRPr="00C971E3">
              <w:rPr>
                <w:rFonts w:eastAsia="Times New Roman" w:cs="Times New Roman"/>
                <w:color w:val="000000"/>
                <w:szCs w:val="24"/>
                <w:lang w:eastAsia="lt-LT"/>
              </w:rPr>
              <w:t xml:space="preserve">Rudens atostogos </w:t>
            </w:r>
          </w:p>
        </w:tc>
        <w:tc>
          <w:tcPr>
            <w:tcW w:w="7619" w:type="dxa"/>
            <w:gridSpan w:val="3"/>
            <w:shd w:val="clear" w:color="auto" w:fill="auto"/>
          </w:tcPr>
          <w:p w14:paraId="429670DE" w14:textId="77777777" w:rsidR="00C971E3" w:rsidRPr="00C971E3" w:rsidRDefault="00FC24E4" w:rsidP="00C971E3">
            <w:pPr>
              <w:autoSpaceDE w:val="0"/>
              <w:autoSpaceDN w:val="0"/>
              <w:adjustRightInd w:val="0"/>
              <w:spacing w:line="276" w:lineRule="auto"/>
              <w:jc w:val="both"/>
              <w:rPr>
                <w:rFonts w:eastAsia="Times New Roman" w:cs="Times New Roman"/>
                <w:szCs w:val="24"/>
                <w:lang w:eastAsia="lt-LT"/>
              </w:rPr>
            </w:pPr>
            <w:r>
              <w:rPr>
                <w:rFonts w:eastAsia="Times New Roman" w:cs="Times New Roman"/>
                <w:szCs w:val="24"/>
                <w:lang w:eastAsia="lt-LT"/>
              </w:rPr>
              <w:t>2019 m. spalio 28 d.- spalio 31</w:t>
            </w:r>
            <w:r w:rsidR="00C971E3" w:rsidRPr="00C971E3">
              <w:rPr>
                <w:rFonts w:eastAsia="Times New Roman" w:cs="Times New Roman"/>
                <w:szCs w:val="24"/>
                <w:lang w:eastAsia="lt-LT"/>
              </w:rPr>
              <w:t xml:space="preserve"> d.</w:t>
            </w:r>
          </w:p>
        </w:tc>
      </w:tr>
      <w:tr w:rsidR="00C971E3" w:rsidRPr="00C971E3" w14:paraId="6AA05F06" w14:textId="77777777" w:rsidTr="005B5C0A">
        <w:tc>
          <w:tcPr>
            <w:tcW w:w="2235" w:type="dxa"/>
            <w:shd w:val="clear" w:color="auto" w:fill="auto"/>
          </w:tcPr>
          <w:p w14:paraId="39A43FCB" w14:textId="77777777" w:rsidR="00C971E3" w:rsidRPr="00C971E3" w:rsidRDefault="00C971E3" w:rsidP="00C971E3">
            <w:pPr>
              <w:autoSpaceDE w:val="0"/>
              <w:autoSpaceDN w:val="0"/>
              <w:adjustRightInd w:val="0"/>
              <w:spacing w:line="276" w:lineRule="auto"/>
              <w:jc w:val="both"/>
              <w:rPr>
                <w:rFonts w:eastAsia="Times New Roman" w:cs="Times New Roman"/>
                <w:color w:val="000000"/>
                <w:szCs w:val="24"/>
                <w:lang w:eastAsia="lt-LT"/>
              </w:rPr>
            </w:pPr>
            <w:r w:rsidRPr="00C971E3">
              <w:rPr>
                <w:rFonts w:eastAsia="Times New Roman" w:cs="Times New Roman"/>
                <w:color w:val="000000"/>
                <w:szCs w:val="24"/>
                <w:lang w:eastAsia="lt-LT"/>
              </w:rPr>
              <w:t>Žiemos (Kalėdų) atostogos</w:t>
            </w:r>
          </w:p>
        </w:tc>
        <w:tc>
          <w:tcPr>
            <w:tcW w:w="7619" w:type="dxa"/>
            <w:gridSpan w:val="3"/>
            <w:shd w:val="clear" w:color="auto" w:fill="auto"/>
          </w:tcPr>
          <w:p w14:paraId="6D30224A" w14:textId="77777777" w:rsidR="00C971E3" w:rsidRPr="00C971E3" w:rsidRDefault="00FC24E4" w:rsidP="00C971E3">
            <w:pPr>
              <w:autoSpaceDE w:val="0"/>
              <w:autoSpaceDN w:val="0"/>
              <w:adjustRightInd w:val="0"/>
              <w:spacing w:line="276" w:lineRule="auto"/>
              <w:jc w:val="both"/>
              <w:rPr>
                <w:rFonts w:eastAsia="Times New Roman" w:cs="Times New Roman"/>
                <w:szCs w:val="24"/>
                <w:lang w:eastAsia="lt-LT"/>
              </w:rPr>
            </w:pPr>
            <w:r>
              <w:rPr>
                <w:rFonts w:eastAsia="Times New Roman" w:cs="Times New Roman"/>
                <w:szCs w:val="24"/>
                <w:lang w:eastAsia="lt-LT"/>
              </w:rPr>
              <w:t>2019 m. gruodžio 23</w:t>
            </w:r>
            <w:r w:rsidR="00C971E3" w:rsidRPr="00C971E3">
              <w:rPr>
                <w:rFonts w:eastAsia="Times New Roman" w:cs="Times New Roman"/>
                <w:szCs w:val="24"/>
                <w:lang w:eastAsia="lt-LT"/>
              </w:rPr>
              <w:t xml:space="preserve"> d. – </w:t>
            </w:r>
            <w:r>
              <w:rPr>
                <w:rFonts w:eastAsia="Times New Roman" w:cs="Times New Roman"/>
                <w:szCs w:val="24"/>
                <w:lang w:eastAsia="lt-LT"/>
              </w:rPr>
              <w:t>2020 m. sausio 3</w:t>
            </w:r>
            <w:r w:rsidR="00C971E3" w:rsidRPr="00C971E3">
              <w:rPr>
                <w:rFonts w:eastAsia="Times New Roman" w:cs="Times New Roman"/>
                <w:szCs w:val="24"/>
                <w:lang w:eastAsia="lt-LT"/>
              </w:rPr>
              <w:t xml:space="preserve"> d.</w:t>
            </w:r>
          </w:p>
        </w:tc>
      </w:tr>
      <w:tr w:rsidR="00C971E3" w:rsidRPr="00C971E3" w14:paraId="427FF3F2" w14:textId="77777777" w:rsidTr="005B5C0A">
        <w:tc>
          <w:tcPr>
            <w:tcW w:w="2235" w:type="dxa"/>
            <w:shd w:val="clear" w:color="auto" w:fill="auto"/>
          </w:tcPr>
          <w:p w14:paraId="256A69FC" w14:textId="77777777" w:rsidR="00C971E3" w:rsidRPr="00C971E3" w:rsidRDefault="00C971E3" w:rsidP="00C971E3">
            <w:pPr>
              <w:autoSpaceDE w:val="0"/>
              <w:autoSpaceDN w:val="0"/>
              <w:adjustRightInd w:val="0"/>
              <w:spacing w:line="276" w:lineRule="auto"/>
              <w:jc w:val="both"/>
              <w:rPr>
                <w:rFonts w:eastAsia="Times New Roman" w:cs="Times New Roman"/>
                <w:color w:val="000000"/>
                <w:szCs w:val="24"/>
                <w:lang w:eastAsia="lt-LT"/>
              </w:rPr>
            </w:pPr>
            <w:r w:rsidRPr="00C971E3">
              <w:rPr>
                <w:rFonts w:eastAsia="Times New Roman" w:cs="Times New Roman"/>
                <w:color w:val="000000"/>
                <w:szCs w:val="24"/>
                <w:lang w:eastAsia="lt-LT"/>
              </w:rPr>
              <w:t>Žiemos atostogos</w:t>
            </w:r>
          </w:p>
        </w:tc>
        <w:tc>
          <w:tcPr>
            <w:tcW w:w="7619" w:type="dxa"/>
            <w:gridSpan w:val="3"/>
            <w:shd w:val="clear" w:color="auto" w:fill="auto"/>
          </w:tcPr>
          <w:p w14:paraId="7E70A53C" w14:textId="77777777" w:rsidR="00C971E3" w:rsidRPr="00C971E3" w:rsidRDefault="00FC24E4" w:rsidP="00C971E3">
            <w:pPr>
              <w:autoSpaceDE w:val="0"/>
              <w:autoSpaceDN w:val="0"/>
              <w:adjustRightInd w:val="0"/>
              <w:spacing w:line="276" w:lineRule="auto"/>
              <w:jc w:val="both"/>
              <w:rPr>
                <w:rFonts w:eastAsia="Times New Roman" w:cs="Times New Roman"/>
                <w:szCs w:val="24"/>
                <w:lang w:eastAsia="lt-LT"/>
              </w:rPr>
            </w:pPr>
            <w:r>
              <w:rPr>
                <w:rFonts w:eastAsia="Times New Roman" w:cs="Times New Roman"/>
                <w:szCs w:val="24"/>
                <w:lang w:eastAsia="lt-LT"/>
              </w:rPr>
              <w:t>2020 m. vasario 17- 21</w:t>
            </w:r>
            <w:r w:rsidR="00C971E3" w:rsidRPr="00C971E3">
              <w:rPr>
                <w:rFonts w:eastAsia="Times New Roman" w:cs="Times New Roman"/>
                <w:szCs w:val="24"/>
                <w:lang w:eastAsia="lt-LT"/>
              </w:rPr>
              <w:t xml:space="preserve"> d.</w:t>
            </w:r>
          </w:p>
        </w:tc>
      </w:tr>
      <w:tr w:rsidR="00C971E3" w:rsidRPr="00C971E3" w14:paraId="7CB34440" w14:textId="77777777" w:rsidTr="005B5C0A">
        <w:tc>
          <w:tcPr>
            <w:tcW w:w="2235" w:type="dxa"/>
            <w:shd w:val="clear" w:color="auto" w:fill="auto"/>
          </w:tcPr>
          <w:p w14:paraId="41BE5C36" w14:textId="77777777" w:rsidR="00C971E3" w:rsidRPr="00C971E3" w:rsidRDefault="00C971E3" w:rsidP="00C971E3">
            <w:pPr>
              <w:autoSpaceDE w:val="0"/>
              <w:autoSpaceDN w:val="0"/>
              <w:adjustRightInd w:val="0"/>
              <w:spacing w:line="276" w:lineRule="auto"/>
              <w:jc w:val="both"/>
              <w:rPr>
                <w:rFonts w:eastAsia="Times New Roman" w:cs="Times New Roman"/>
                <w:color w:val="000000"/>
                <w:szCs w:val="24"/>
                <w:lang w:eastAsia="lt-LT"/>
              </w:rPr>
            </w:pPr>
            <w:r w:rsidRPr="00C971E3">
              <w:rPr>
                <w:rFonts w:eastAsia="Times New Roman" w:cs="Times New Roman"/>
                <w:color w:val="000000"/>
                <w:szCs w:val="24"/>
                <w:lang w:eastAsia="lt-LT"/>
              </w:rPr>
              <w:t>Pavasario ( Velykų )</w:t>
            </w:r>
          </w:p>
          <w:p w14:paraId="3EE46087" w14:textId="77777777" w:rsidR="00C971E3" w:rsidRPr="00C971E3" w:rsidRDefault="00C971E3" w:rsidP="00C971E3">
            <w:pPr>
              <w:autoSpaceDE w:val="0"/>
              <w:autoSpaceDN w:val="0"/>
              <w:adjustRightInd w:val="0"/>
              <w:spacing w:line="276" w:lineRule="auto"/>
              <w:jc w:val="both"/>
              <w:rPr>
                <w:rFonts w:eastAsia="Times New Roman" w:cs="Times New Roman"/>
                <w:color w:val="000000"/>
                <w:szCs w:val="24"/>
                <w:lang w:eastAsia="lt-LT"/>
              </w:rPr>
            </w:pPr>
            <w:r w:rsidRPr="00C971E3">
              <w:rPr>
                <w:rFonts w:eastAsia="Times New Roman" w:cs="Times New Roman"/>
                <w:color w:val="000000"/>
                <w:szCs w:val="24"/>
                <w:lang w:eastAsia="lt-LT"/>
              </w:rPr>
              <w:t>atostogos</w:t>
            </w:r>
          </w:p>
        </w:tc>
        <w:tc>
          <w:tcPr>
            <w:tcW w:w="7619" w:type="dxa"/>
            <w:gridSpan w:val="3"/>
            <w:shd w:val="clear" w:color="auto" w:fill="auto"/>
          </w:tcPr>
          <w:p w14:paraId="5A57FDDF" w14:textId="77777777" w:rsidR="00C971E3" w:rsidRPr="00C971E3" w:rsidRDefault="00FC24E4" w:rsidP="00C971E3">
            <w:pPr>
              <w:autoSpaceDE w:val="0"/>
              <w:autoSpaceDN w:val="0"/>
              <w:adjustRightInd w:val="0"/>
              <w:spacing w:line="276" w:lineRule="auto"/>
              <w:jc w:val="both"/>
              <w:rPr>
                <w:rFonts w:eastAsia="Times New Roman" w:cs="Times New Roman"/>
                <w:szCs w:val="24"/>
                <w:lang w:eastAsia="lt-LT"/>
              </w:rPr>
            </w:pPr>
            <w:r>
              <w:rPr>
                <w:rFonts w:eastAsia="Times New Roman" w:cs="Times New Roman"/>
                <w:szCs w:val="24"/>
                <w:lang w:eastAsia="lt-LT"/>
              </w:rPr>
              <w:t>2020 m. balandžio 14 d. –balandžio 17</w:t>
            </w:r>
            <w:r w:rsidR="00C971E3" w:rsidRPr="00C971E3">
              <w:rPr>
                <w:rFonts w:eastAsia="Times New Roman" w:cs="Times New Roman"/>
                <w:szCs w:val="24"/>
                <w:lang w:eastAsia="lt-LT"/>
              </w:rPr>
              <w:t xml:space="preserve"> d.</w:t>
            </w:r>
          </w:p>
        </w:tc>
      </w:tr>
      <w:tr w:rsidR="00C971E3" w:rsidRPr="00C971E3" w14:paraId="4A7168E5" w14:textId="77777777" w:rsidTr="005B5C0A">
        <w:tc>
          <w:tcPr>
            <w:tcW w:w="2235" w:type="dxa"/>
            <w:shd w:val="clear" w:color="auto" w:fill="auto"/>
          </w:tcPr>
          <w:p w14:paraId="044E4F34" w14:textId="77777777" w:rsidR="00C971E3" w:rsidRPr="00C971E3" w:rsidRDefault="00C971E3" w:rsidP="00C971E3">
            <w:pPr>
              <w:autoSpaceDE w:val="0"/>
              <w:autoSpaceDN w:val="0"/>
              <w:adjustRightInd w:val="0"/>
              <w:spacing w:line="276" w:lineRule="auto"/>
              <w:jc w:val="both"/>
              <w:rPr>
                <w:rFonts w:eastAsia="Times New Roman" w:cs="Times New Roman"/>
                <w:color w:val="000000"/>
                <w:szCs w:val="24"/>
                <w:lang w:eastAsia="lt-LT"/>
              </w:rPr>
            </w:pPr>
            <w:r w:rsidRPr="00C971E3">
              <w:rPr>
                <w:rFonts w:eastAsia="Times New Roman" w:cs="Times New Roman"/>
                <w:color w:val="000000"/>
                <w:szCs w:val="24"/>
                <w:lang w:eastAsia="lt-LT"/>
              </w:rPr>
              <w:t>Vasaros atostogos</w:t>
            </w:r>
          </w:p>
        </w:tc>
        <w:tc>
          <w:tcPr>
            <w:tcW w:w="4110" w:type="dxa"/>
            <w:gridSpan w:val="2"/>
            <w:shd w:val="clear" w:color="auto" w:fill="auto"/>
          </w:tcPr>
          <w:p w14:paraId="4B412C6C" w14:textId="77777777" w:rsidR="00C971E3" w:rsidRPr="00C971E3" w:rsidRDefault="00FC24E4" w:rsidP="00C971E3">
            <w:pPr>
              <w:autoSpaceDE w:val="0"/>
              <w:autoSpaceDN w:val="0"/>
              <w:adjustRightInd w:val="0"/>
              <w:spacing w:line="276" w:lineRule="auto"/>
              <w:jc w:val="both"/>
              <w:rPr>
                <w:rFonts w:eastAsia="Times New Roman" w:cs="Times New Roman"/>
                <w:szCs w:val="24"/>
                <w:lang w:eastAsia="lt-LT"/>
              </w:rPr>
            </w:pPr>
            <w:r>
              <w:rPr>
                <w:rFonts w:eastAsia="Times New Roman" w:cs="Times New Roman"/>
                <w:szCs w:val="24"/>
                <w:lang w:eastAsia="lt-LT"/>
              </w:rPr>
              <w:t>2020 m. birželio 10 d. – 2020</w:t>
            </w:r>
            <w:r w:rsidR="00C971E3" w:rsidRPr="00C971E3">
              <w:rPr>
                <w:rFonts w:eastAsia="Times New Roman" w:cs="Times New Roman"/>
                <w:szCs w:val="24"/>
                <w:lang w:eastAsia="lt-LT"/>
              </w:rPr>
              <w:t xml:space="preserve"> m. rugpjūčio 31 d.</w:t>
            </w:r>
          </w:p>
        </w:tc>
        <w:tc>
          <w:tcPr>
            <w:tcW w:w="3509" w:type="dxa"/>
            <w:shd w:val="clear" w:color="auto" w:fill="auto"/>
          </w:tcPr>
          <w:p w14:paraId="1E51FD5C" w14:textId="77777777" w:rsidR="00C971E3" w:rsidRPr="00C971E3" w:rsidRDefault="00FC24E4" w:rsidP="00C971E3">
            <w:pPr>
              <w:autoSpaceDE w:val="0"/>
              <w:autoSpaceDN w:val="0"/>
              <w:adjustRightInd w:val="0"/>
              <w:spacing w:line="276" w:lineRule="auto"/>
              <w:jc w:val="both"/>
              <w:rPr>
                <w:rFonts w:eastAsia="Times New Roman" w:cs="Times New Roman"/>
                <w:szCs w:val="24"/>
                <w:lang w:eastAsia="lt-LT"/>
              </w:rPr>
            </w:pPr>
            <w:r>
              <w:rPr>
                <w:rFonts w:eastAsia="Times New Roman" w:cs="Times New Roman"/>
                <w:szCs w:val="24"/>
                <w:lang w:eastAsia="lt-LT"/>
              </w:rPr>
              <w:t>2020 m. birželio 25 d. – 2020</w:t>
            </w:r>
            <w:r w:rsidR="00C971E3" w:rsidRPr="00C971E3">
              <w:rPr>
                <w:rFonts w:eastAsia="Times New Roman" w:cs="Times New Roman"/>
                <w:szCs w:val="24"/>
                <w:lang w:eastAsia="lt-LT"/>
              </w:rPr>
              <w:t xml:space="preserve"> m. rugpjūčio 31 d.</w:t>
            </w:r>
          </w:p>
        </w:tc>
      </w:tr>
      <w:tr w:rsidR="00C971E3" w:rsidRPr="00C971E3" w14:paraId="75C11114" w14:textId="77777777" w:rsidTr="005B5C0A">
        <w:tc>
          <w:tcPr>
            <w:tcW w:w="2235" w:type="dxa"/>
            <w:shd w:val="clear" w:color="auto" w:fill="auto"/>
          </w:tcPr>
          <w:p w14:paraId="7BD1F50D" w14:textId="77777777" w:rsidR="00C971E3" w:rsidRPr="00C971E3" w:rsidRDefault="00C971E3" w:rsidP="00C971E3">
            <w:pPr>
              <w:autoSpaceDE w:val="0"/>
              <w:autoSpaceDN w:val="0"/>
              <w:adjustRightInd w:val="0"/>
              <w:spacing w:line="276" w:lineRule="auto"/>
              <w:jc w:val="both"/>
              <w:rPr>
                <w:rFonts w:eastAsia="Times New Roman" w:cs="Times New Roman"/>
                <w:color w:val="000000"/>
                <w:szCs w:val="24"/>
                <w:lang w:eastAsia="lt-LT"/>
              </w:rPr>
            </w:pPr>
            <w:r w:rsidRPr="00C971E3">
              <w:rPr>
                <w:rFonts w:eastAsia="Times New Roman" w:cs="Times New Roman"/>
                <w:color w:val="000000"/>
                <w:szCs w:val="24"/>
                <w:lang w:eastAsia="lt-LT"/>
              </w:rPr>
              <w:t>Ugdymo proceso trukmė</w:t>
            </w:r>
          </w:p>
          <w:p w14:paraId="40B2E816" w14:textId="77777777" w:rsidR="00C971E3" w:rsidRPr="00C971E3" w:rsidRDefault="00C971E3" w:rsidP="00C971E3">
            <w:pPr>
              <w:autoSpaceDE w:val="0"/>
              <w:autoSpaceDN w:val="0"/>
              <w:adjustRightInd w:val="0"/>
              <w:spacing w:line="276" w:lineRule="auto"/>
              <w:jc w:val="both"/>
              <w:rPr>
                <w:rFonts w:eastAsia="Times New Roman" w:cs="Times New Roman"/>
                <w:color w:val="000000"/>
                <w:szCs w:val="24"/>
                <w:lang w:eastAsia="lt-LT"/>
              </w:rPr>
            </w:pPr>
            <w:r w:rsidRPr="00C971E3">
              <w:rPr>
                <w:rFonts w:eastAsia="Times New Roman" w:cs="Times New Roman"/>
                <w:color w:val="000000"/>
                <w:szCs w:val="24"/>
                <w:lang w:eastAsia="lt-LT"/>
              </w:rPr>
              <w:t>savaitėmis</w:t>
            </w:r>
          </w:p>
        </w:tc>
        <w:tc>
          <w:tcPr>
            <w:tcW w:w="4110" w:type="dxa"/>
            <w:gridSpan w:val="2"/>
            <w:shd w:val="clear" w:color="auto" w:fill="auto"/>
          </w:tcPr>
          <w:p w14:paraId="2A7E7148" w14:textId="77777777" w:rsidR="00C971E3" w:rsidRPr="00C971E3" w:rsidRDefault="00C971E3" w:rsidP="00C971E3">
            <w:pPr>
              <w:autoSpaceDE w:val="0"/>
              <w:autoSpaceDN w:val="0"/>
              <w:adjustRightInd w:val="0"/>
              <w:spacing w:line="276" w:lineRule="auto"/>
              <w:jc w:val="both"/>
              <w:rPr>
                <w:rFonts w:eastAsia="Times New Roman" w:cs="Times New Roman"/>
                <w:szCs w:val="24"/>
                <w:lang w:eastAsia="lt-LT"/>
              </w:rPr>
            </w:pPr>
            <w:r w:rsidRPr="00C971E3">
              <w:rPr>
                <w:rFonts w:eastAsia="Times New Roman" w:cs="Times New Roman"/>
                <w:szCs w:val="24"/>
                <w:lang w:eastAsia="lt-LT"/>
              </w:rPr>
              <w:t>175 ugdymo dienos (35 sav.)</w:t>
            </w:r>
            <w:r w:rsidRPr="00C971E3">
              <w:rPr>
                <w:rFonts w:eastAsia="Times New Roman" w:cs="Times New Roman"/>
                <w:szCs w:val="24"/>
                <w:lang w:eastAsia="lt-LT"/>
              </w:rPr>
              <w:tab/>
            </w:r>
          </w:p>
        </w:tc>
        <w:tc>
          <w:tcPr>
            <w:tcW w:w="3509" w:type="dxa"/>
            <w:shd w:val="clear" w:color="auto" w:fill="auto"/>
          </w:tcPr>
          <w:p w14:paraId="4FCC901A" w14:textId="77777777" w:rsidR="00C971E3" w:rsidRPr="00C971E3" w:rsidRDefault="00C971E3" w:rsidP="00C971E3">
            <w:pPr>
              <w:autoSpaceDE w:val="0"/>
              <w:autoSpaceDN w:val="0"/>
              <w:adjustRightInd w:val="0"/>
              <w:spacing w:line="276" w:lineRule="auto"/>
              <w:jc w:val="both"/>
              <w:rPr>
                <w:rFonts w:eastAsia="Times New Roman" w:cs="Times New Roman"/>
                <w:szCs w:val="24"/>
                <w:lang w:eastAsia="lt-LT"/>
              </w:rPr>
            </w:pPr>
            <w:r w:rsidRPr="00C971E3">
              <w:rPr>
                <w:rFonts w:eastAsia="Times New Roman" w:cs="Times New Roman"/>
                <w:szCs w:val="24"/>
                <w:lang w:eastAsia="lt-LT"/>
              </w:rPr>
              <w:t>185 ugdymo dienos (37 sav. )</w:t>
            </w:r>
          </w:p>
        </w:tc>
      </w:tr>
      <w:tr w:rsidR="00C971E3" w:rsidRPr="00C971E3" w14:paraId="31E02E64" w14:textId="77777777" w:rsidTr="005B5C0A">
        <w:tc>
          <w:tcPr>
            <w:tcW w:w="2235" w:type="dxa"/>
            <w:shd w:val="clear" w:color="auto" w:fill="auto"/>
          </w:tcPr>
          <w:p w14:paraId="0AB93217" w14:textId="77777777" w:rsidR="00C971E3" w:rsidRPr="00C971E3" w:rsidRDefault="00C971E3" w:rsidP="00C971E3">
            <w:pPr>
              <w:autoSpaceDE w:val="0"/>
              <w:autoSpaceDN w:val="0"/>
              <w:adjustRightInd w:val="0"/>
              <w:spacing w:line="276" w:lineRule="auto"/>
              <w:jc w:val="both"/>
              <w:rPr>
                <w:rFonts w:eastAsia="Times New Roman" w:cs="Times New Roman"/>
                <w:color w:val="000000"/>
                <w:szCs w:val="24"/>
                <w:lang w:eastAsia="lt-LT"/>
              </w:rPr>
            </w:pPr>
            <w:r w:rsidRPr="00C971E3">
              <w:rPr>
                <w:rFonts w:eastAsia="Times New Roman" w:cs="Times New Roman"/>
                <w:color w:val="000000"/>
                <w:szCs w:val="24"/>
                <w:lang w:eastAsia="lt-LT"/>
              </w:rPr>
              <w:t>Š v e n t i n ė s d i e nos (nesutampančios su savaitgaliais)</w:t>
            </w:r>
          </w:p>
        </w:tc>
        <w:tc>
          <w:tcPr>
            <w:tcW w:w="7619" w:type="dxa"/>
            <w:gridSpan w:val="3"/>
            <w:shd w:val="clear" w:color="auto" w:fill="auto"/>
          </w:tcPr>
          <w:p w14:paraId="7DC35FB6" w14:textId="77777777" w:rsidR="00C971E3" w:rsidRPr="00C971E3" w:rsidRDefault="00FC24E4" w:rsidP="00C971E3">
            <w:pPr>
              <w:autoSpaceDE w:val="0"/>
              <w:autoSpaceDN w:val="0"/>
              <w:adjustRightInd w:val="0"/>
              <w:spacing w:line="276" w:lineRule="auto"/>
              <w:jc w:val="both"/>
              <w:rPr>
                <w:rFonts w:eastAsia="Times New Roman" w:cs="Times New Roman"/>
                <w:szCs w:val="24"/>
                <w:lang w:eastAsia="lt-LT"/>
              </w:rPr>
            </w:pPr>
            <w:r>
              <w:rPr>
                <w:rFonts w:eastAsia="Times New Roman" w:cs="Times New Roman"/>
                <w:szCs w:val="24"/>
                <w:lang w:eastAsia="lt-LT"/>
              </w:rPr>
              <w:t>2019</w:t>
            </w:r>
            <w:r w:rsidR="00C971E3" w:rsidRPr="00C971E3">
              <w:rPr>
                <w:rFonts w:eastAsia="Times New Roman" w:cs="Times New Roman"/>
                <w:szCs w:val="24"/>
                <w:lang w:eastAsia="lt-LT"/>
              </w:rPr>
              <w:t xml:space="preserve"> m. lapkričio 1 d. (Visų Šventųjų diena)</w:t>
            </w:r>
          </w:p>
          <w:p w14:paraId="4B3BD4A2" w14:textId="77777777" w:rsidR="00C971E3" w:rsidRPr="00C971E3" w:rsidRDefault="00FC24E4" w:rsidP="00C971E3">
            <w:pPr>
              <w:autoSpaceDE w:val="0"/>
              <w:autoSpaceDN w:val="0"/>
              <w:adjustRightInd w:val="0"/>
              <w:spacing w:line="276" w:lineRule="auto"/>
              <w:jc w:val="both"/>
              <w:rPr>
                <w:rFonts w:eastAsia="Times New Roman" w:cs="Times New Roman"/>
                <w:szCs w:val="24"/>
                <w:lang w:eastAsia="lt-LT"/>
              </w:rPr>
            </w:pPr>
            <w:r>
              <w:rPr>
                <w:rFonts w:eastAsia="Times New Roman" w:cs="Times New Roman"/>
                <w:szCs w:val="24"/>
                <w:lang w:eastAsia="lt-LT"/>
              </w:rPr>
              <w:t>2019</w:t>
            </w:r>
            <w:r w:rsidR="00C971E3" w:rsidRPr="00C971E3">
              <w:rPr>
                <w:rFonts w:eastAsia="Times New Roman" w:cs="Times New Roman"/>
                <w:szCs w:val="24"/>
                <w:lang w:eastAsia="lt-LT"/>
              </w:rPr>
              <w:t xml:space="preserve"> m. gruodžio 24, 25, 26 d. (Kūčių diena, Šventų Kalėdų dienos)</w:t>
            </w:r>
          </w:p>
          <w:p w14:paraId="51592D15" w14:textId="77777777" w:rsidR="00C971E3" w:rsidRPr="00C971E3" w:rsidRDefault="00FC24E4" w:rsidP="00C971E3">
            <w:pPr>
              <w:autoSpaceDE w:val="0"/>
              <w:autoSpaceDN w:val="0"/>
              <w:adjustRightInd w:val="0"/>
              <w:spacing w:line="276" w:lineRule="auto"/>
              <w:jc w:val="both"/>
              <w:rPr>
                <w:rFonts w:eastAsia="Times New Roman" w:cs="Times New Roman"/>
                <w:szCs w:val="24"/>
                <w:lang w:eastAsia="lt-LT"/>
              </w:rPr>
            </w:pPr>
            <w:r>
              <w:rPr>
                <w:rFonts w:eastAsia="Times New Roman" w:cs="Times New Roman"/>
                <w:szCs w:val="24"/>
                <w:lang w:eastAsia="lt-LT"/>
              </w:rPr>
              <w:t>2020</w:t>
            </w:r>
            <w:r w:rsidR="00C971E3" w:rsidRPr="00C971E3">
              <w:rPr>
                <w:rFonts w:eastAsia="Times New Roman" w:cs="Times New Roman"/>
                <w:szCs w:val="24"/>
                <w:lang w:eastAsia="lt-LT"/>
              </w:rPr>
              <w:t xml:space="preserve"> m. sausio 1 d. (Naujųjų metų diena)</w:t>
            </w:r>
          </w:p>
          <w:p w14:paraId="65235D7C" w14:textId="77777777" w:rsidR="00C971E3" w:rsidRPr="00C971E3" w:rsidRDefault="00FC24E4" w:rsidP="00C971E3">
            <w:pPr>
              <w:autoSpaceDE w:val="0"/>
              <w:autoSpaceDN w:val="0"/>
              <w:adjustRightInd w:val="0"/>
              <w:spacing w:line="276" w:lineRule="auto"/>
              <w:jc w:val="both"/>
              <w:rPr>
                <w:rFonts w:eastAsia="Times New Roman" w:cs="Times New Roman"/>
                <w:szCs w:val="24"/>
                <w:lang w:eastAsia="lt-LT"/>
              </w:rPr>
            </w:pPr>
            <w:r>
              <w:rPr>
                <w:rFonts w:eastAsia="Times New Roman" w:cs="Times New Roman"/>
                <w:szCs w:val="24"/>
                <w:lang w:eastAsia="lt-LT"/>
              </w:rPr>
              <w:t>2020</w:t>
            </w:r>
            <w:r w:rsidR="00C971E3" w:rsidRPr="00C971E3">
              <w:rPr>
                <w:rFonts w:eastAsia="Times New Roman" w:cs="Times New Roman"/>
                <w:szCs w:val="24"/>
                <w:lang w:eastAsia="lt-LT"/>
              </w:rPr>
              <w:t xml:space="preserve"> m. kovo 11 d. (Lietuvos nepriklausomybės atkūrimo diena)</w:t>
            </w:r>
          </w:p>
          <w:p w14:paraId="18C65C9A" w14:textId="77777777" w:rsidR="00C971E3" w:rsidRPr="00C971E3" w:rsidRDefault="00FC24E4" w:rsidP="00C971E3">
            <w:pPr>
              <w:autoSpaceDE w:val="0"/>
              <w:autoSpaceDN w:val="0"/>
              <w:adjustRightInd w:val="0"/>
              <w:spacing w:line="276" w:lineRule="auto"/>
              <w:jc w:val="both"/>
              <w:rPr>
                <w:rFonts w:eastAsia="Times New Roman" w:cs="Times New Roman"/>
                <w:szCs w:val="24"/>
                <w:lang w:eastAsia="lt-LT"/>
              </w:rPr>
            </w:pPr>
            <w:r>
              <w:rPr>
                <w:rFonts w:eastAsia="Times New Roman" w:cs="Times New Roman"/>
                <w:szCs w:val="24"/>
                <w:lang w:eastAsia="lt-LT"/>
              </w:rPr>
              <w:t>2020 m. balandžio 13</w:t>
            </w:r>
            <w:r w:rsidR="00C971E3" w:rsidRPr="00C971E3">
              <w:rPr>
                <w:rFonts w:eastAsia="Times New Roman" w:cs="Times New Roman"/>
                <w:szCs w:val="24"/>
                <w:lang w:eastAsia="lt-LT"/>
              </w:rPr>
              <w:t xml:space="preserve"> d. (krikščionių Velykų diena)</w:t>
            </w:r>
          </w:p>
          <w:p w14:paraId="0CDB51C5" w14:textId="77777777" w:rsidR="00C971E3" w:rsidRPr="00C971E3" w:rsidRDefault="00FC24E4" w:rsidP="00C971E3">
            <w:pPr>
              <w:autoSpaceDE w:val="0"/>
              <w:autoSpaceDN w:val="0"/>
              <w:adjustRightInd w:val="0"/>
              <w:spacing w:line="276" w:lineRule="auto"/>
              <w:jc w:val="both"/>
              <w:rPr>
                <w:rFonts w:eastAsia="Times New Roman" w:cs="Times New Roman"/>
                <w:szCs w:val="24"/>
                <w:lang w:eastAsia="lt-LT"/>
              </w:rPr>
            </w:pPr>
            <w:r>
              <w:rPr>
                <w:rFonts w:eastAsia="Times New Roman" w:cs="Times New Roman"/>
                <w:szCs w:val="24"/>
                <w:lang w:eastAsia="lt-LT"/>
              </w:rPr>
              <w:t>2020</w:t>
            </w:r>
            <w:r w:rsidR="00C971E3" w:rsidRPr="00C971E3">
              <w:rPr>
                <w:rFonts w:eastAsia="Times New Roman" w:cs="Times New Roman"/>
                <w:szCs w:val="24"/>
                <w:lang w:eastAsia="lt-LT"/>
              </w:rPr>
              <w:t xml:space="preserve"> m. gegužės 1 d. (Tarptautinė darbo diena)</w:t>
            </w:r>
          </w:p>
          <w:p w14:paraId="54DCB387" w14:textId="77777777" w:rsidR="00C971E3" w:rsidRPr="00C971E3" w:rsidRDefault="00FC24E4" w:rsidP="00C971E3">
            <w:pPr>
              <w:autoSpaceDE w:val="0"/>
              <w:autoSpaceDN w:val="0"/>
              <w:adjustRightInd w:val="0"/>
              <w:spacing w:line="276" w:lineRule="auto"/>
              <w:jc w:val="both"/>
              <w:rPr>
                <w:rFonts w:eastAsia="Times New Roman" w:cs="Times New Roman"/>
                <w:szCs w:val="24"/>
                <w:lang w:eastAsia="lt-LT"/>
              </w:rPr>
            </w:pPr>
            <w:r>
              <w:rPr>
                <w:rFonts w:eastAsia="Times New Roman" w:cs="Times New Roman"/>
                <w:szCs w:val="24"/>
                <w:lang w:eastAsia="lt-LT"/>
              </w:rPr>
              <w:t>2020</w:t>
            </w:r>
            <w:r w:rsidR="00C971E3" w:rsidRPr="00C971E3">
              <w:rPr>
                <w:rFonts w:eastAsia="Times New Roman" w:cs="Times New Roman"/>
                <w:szCs w:val="24"/>
                <w:lang w:eastAsia="lt-LT"/>
              </w:rPr>
              <w:t xml:space="preserve"> m. birželio 24 d. (Rasos ir Joninių diena)</w:t>
            </w:r>
          </w:p>
        </w:tc>
      </w:tr>
    </w:tbl>
    <w:p w14:paraId="71AA6935" w14:textId="77777777" w:rsidR="007F0279" w:rsidRPr="00C971E3" w:rsidRDefault="007F0279" w:rsidP="00C971E3">
      <w:pPr>
        <w:autoSpaceDE w:val="0"/>
        <w:autoSpaceDN w:val="0"/>
        <w:adjustRightInd w:val="0"/>
        <w:spacing w:line="276" w:lineRule="auto"/>
        <w:jc w:val="both"/>
        <w:rPr>
          <w:rFonts w:eastAsia="Times New Roman" w:cs="Times New Roman"/>
          <w:color w:val="000000"/>
          <w:szCs w:val="24"/>
          <w:lang w:eastAsia="lt-LT"/>
        </w:rPr>
      </w:pPr>
    </w:p>
    <w:p w14:paraId="10EE7651" w14:textId="77777777" w:rsidR="00C971E3" w:rsidRPr="00C971E3" w:rsidRDefault="00260678" w:rsidP="00C971E3">
      <w:pPr>
        <w:autoSpaceDE w:val="0"/>
        <w:autoSpaceDN w:val="0"/>
        <w:adjustRightInd w:val="0"/>
        <w:spacing w:line="276" w:lineRule="auto"/>
        <w:jc w:val="both"/>
        <w:rPr>
          <w:rFonts w:eastAsia="Times New Roman" w:cs="Times New Roman"/>
          <w:color w:val="000000"/>
          <w:szCs w:val="24"/>
          <w:lang w:eastAsia="lt-LT"/>
        </w:rPr>
      </w:pPr>
      <w:r>
        <w:rPr>
          <w:rFonts w:eastAsia="Times New Roman" w:cs="Times New Roman"/>
          <w:color w:val="000000"/>
          <w:szCs w:val="24"/>
          <w:lang w:eastAsia="lt-LT"/>
        </w:rPr>
        <w:t xml:space="preserve">         8</w:t>
      </w:r>
      <w:r w:rsidR="00C971E3" w:rsidRPr="00C971E3">
        <w:rPr>
          <w:rFonts w:eastAsia="Times New Roman" w:cs="Times New Roman"/>
          <w:color w:val="000000"/>
          <w:szCs w:val="24"/>
          <w:lang w:eastAsia="lt-LT"/>
        </w:rPr>
        <w:t xml:space="preserve">.2. </w:t>
      </w:r>
      <w:r w:rsidR="00C971E3" w:rsidRPr="00C971E3">
        <w:rPr>
          <w:rFonts w:eastAsia="Times New Roman" w:cs="Times New Roman"/>
          <w:szCs w:val="24"/>
          <w:lang w:eastAsia="lt-LT"/>
        </w:rPr>
        <w:t>1-10 klasių mokinių mokymosi dienų skaičius nurodytas</w:t>
      </w:r>
      <w:r w:rsidR="00C971E3" w:rsidRPr="00C971E3">
        <w:rPr>
          <w:rFonts w:eastAsia="Times New Roman" w:cs="Times New Roman"/>
          <w:color w:val="C00000"/>
          <w:szCs w:val="24"/>
          <w:lang w:eastAsia="lt-LT"/>
        </w:rPr>
        <w:t xml:space="preserve"> </w:t>
      </w:r>
      <w:r w:rsidR="00C971E3" w:rsidRPr="00C971E3">
        <w:rPr>
          <w:rFonts w:eastAsia="Times New Roman" w:cs="Times New Roman"/>
          <w:szCs w:val="24"/>
          <w:lang w:eastAsia="lt-LT"/>
        </w:rPr>
        <w:t>1 priede.</w:t>
      </w:r>
      <w:r w:rsidR="00C971E3" w:rsidRPr="00C971E3">
        <w:rPr>
          <w:rFonts w:eastAsia="Times New Roman" w:cs="Times New Roman"/>
          <w:color w:val="000000"/>
          <w:szCs w:val="24"/>
          <w:lang w:eastAsia="lt-LT"/>
        </w:rPr>
        <w:t xml:space="preserve"> </w:t>
      </w:r>
    </w:p>
    <w:p w14:paraId="273DB91A" w14:textId="546DB507" w:rsidR="00C971E3" w:rsidRPr="00260678" w:rsidRDefault="00260678" w:rsidP="00C971E3">
      <w:pPr>
        <w:autoSpaceDE w:val="0"/>
        <w:autoSpaceDN w:val="0"/>
        <w:adjustRightInd w:val="0"/>
        <w:spacing w:line="276" w:lineRule="auto"/>
        <w:jc w:val="both"/>
        <w:rPr>
          <w:rFonts w:eastAsia="Times New Roman" w:cs="Times New Roman"/>
          <w:color w:val="FF0000"/>
          <w:szCs w:val="24"/>
          <w:lang w:eastAsia="lt-LT"/>
        </w:rPr>
      </w:pPr>
      <w:r>
        <w:rPr>
          <w:rFonts w:eastAsia="Times New Roman" w:cs="Times New Roman"/>
          <w:color w:val="000000"/>
          <w:szCs w:val="24"/>
          <w:lang w:eastAsia="lt-LT"/>
        </w:rPr>
        <w:t xml:space="preserve">         8</w:t>
      </w:r>
      <w:r w:rsidR="00C971E3" w:rsidRPr="00C971E3">
        <w:rPr>
          <w:rFonts w:eastAsia="Times New Roman" w:cs="Times New Roman"/>
          <w:color w:val="000000"/>
          <w:szCs w:val="24"/>
          <w:lang w:eastAsia="lt-LT"/>
        </w:rPr>
        <w:t xml:space="preserve">.3. Ugdymo procesas pagal pradinio ir pagrindinio ugdymo programas, suderinus su mokyklos </w:t>
      </w:r>
      <w:r w:rsidR="00C971E3" w:rsidRPr="00EF1156">
        <w:rPr>
          <w:rFonts w:eastAsia="Times New Roman" w:cs="Times New Roman"/>
          <w:szCs w:val="24"/>
          <w:lang w:eastAsia="lt-LT"/>
        </w:rPr>
        <w:t>taryba (</w:t>
      </w:r>
      <w:r w:rsidR="00EF1156" w:rsidRPr="00EF1156">
        <w:rPr>
          <w:rFonts w:eastAsia="Times New Roman" w:cs="Times New Roman"/>
          <w:szCs w:val="24"/>
        </w:rPr>
        <w:t>2019 – 08</w:t>
      </w:r>
      <w:r w:rsidRPr="00EF1156">
        <w:rPr>
          <w:rFonts w:eastAsia="Times New Roman" w:cs="Times New Roman"/>
          <w:szCs w:val="24"/>
        </w:rPr>
        <w:t xml:space="preserve"> </w:t>
      </w:r>
      <w:r w:rsidR="00EF1156" w:rsidRPr="00EF1156">
        <w:rPr>
          <w:rFonts w:eastAsia="Times New Roman" w:cs="Times New Roman"/>
          <w:szCs w:val="24"/>
        </w:rPr>
        <w:t>–</w:t>
      </w:r>
      <w:r w:rsidRPr="00EF1156">
        <w:rPr>
          <w:rFonts w:eastAsia="Times New Roman" w:cs="Times New Roman"/>
          <w:szCs w:val="24"/>
        </w:rPr>
        <w:t xml:space="preserve"> </w:t>
      </w:r>
      <w:r w:rsidR="00EF1156" w:rsidRPr="00EF1156">
        <w:rPr>
          <w:rFonts w:eastAsia="Times New Roman" w:cs="Times New Roman"/>
          <w:szCs w:val="24"/>
        </w:rPr>
        <w:t xml:space="preserve">28 d. </w:t>
      </w:r>
      <w:r w:rsidRPr="00EF1156">
        <w:rPr>
          <w:rFonts w:eastAsia="Times New Roman" w:cs="Times New Roman"/>
          <w:szCs w:val="24"/>
        </w:rPr>
        <w:t>Nr.</w:t>
      </w:r>
      <w:r w:rsidR="00912EB8">
        <w:rPr>
          <w:rFonts w:eastAsia="Times New Roman" w:cs="Times New Roman"/>
          <w:szCs w:val="24"/>
        </w:rPr>
        <w:t xml:space="preserve"> </w:t>
      </w:r>
      <w:r w:rsidR="00A00EA4">
        <w:rPr>
          <w:rFonts w:eastAsia="Times New Roman" w:cs="Times New Roman"/>
          <w:szCs w:val="24"/>
        </w:rPr>
        <w:t>2</w:t>
      </w:r>
      <w:r w:rsidRPr="00EF1156">
        <w:rPr>
          <w:rFonts w:eastAsia="Times New Roman" w:cs="Times New Roman"/>
          <w:szCs w:val="24"/>
        </w:rPr>
        <w:t xml:space="preserve"> </w:t>
      </w:r>
      <w:r w:rsidR="00C971E3" w:rsidRPr="00EF1156">
        <w:rPr>
          <w:rFonts w:eastAsia="Times New Roman" w:cs="Times New Roman"/>
          <w:szCs w:val="24"/>
          <w:lang w:eastAsia="lt-LT"/>
        </w:rPr>
        <w:t xml:space="preserve">),  </w:t>
      </w:r>
      <w:r w:rsidR="00C971E3" w:rsidRPr="00410923">
        <w:rPr>
          <w:rFonts w:eastAsia="Times New Roman" w:cs="Times New Roman"/>
          <w:szCs w:val="24"/>
          <w:lang w:eastAsia="lt-LT"/>
        </w:rPr>
        <w:t>skirstomas pusmečiais.</w:t>
      </w:r>
    </w:p>
    <w:p w14:paraId="05F2DAB8" w14:textId="77777777" w:rsidR="00C971E3" w:rsidRPr="00C971E3" w:rsidRDefault="00260678" w:rsidP="00C971E3">
      <w:pPr>
        <w:autoSpaceDE w:val="0"/>
        <w:autoSpaceDN w:val="0"/>
        <w:adjustRightInd w:val="0"/>
        <w:spacing w:line="276" w:lineRule="auto"/>
        <w:jc w:val="both"/>
        <w:rPr>
          <w:rFonts w:eastAsia="Times New Roman" w:cs="Times New Roman"/>
          <w:szCs w:val="24"/>
          <w:lang w:eastAsia="lt-LT"/>
        </w:rPr>
      </w:pPr>
      <w:r>
        <w:rPr>
          <w:rFonts w:eastAsia="Times New Roman" w:cs="Times New Roman"/>
          <w:szCs w:val="24"/>
          <w:lang w:eastAsia="lt-LT"/>
        </w:rPr>
        <w:t xml:space="preserve">         9</w:t>
      </w:r>
      <w:r w:rsidR="00C971E3" w:rsidRPr="00C971E3">
        <w:rPr>
          <w:rFonts w:eastAsia="Times New Roman" w:cs="Times New Roman"/>
          <w:szCs w:val="24"/>
          <w:lang w:eastAsia="lt-LT"/>
        </w:rPr>
        <w:t>. MDC dirba penkias dienas per savaitę.</w:t>
      </w:r>
    </w:p>
    <w:p w14:paraId="50BD7A58" w14:textId="77777777" w:rsidR="00C971E3" w:rsidRPr="00C971E3" w:rsidRDefault="00C971E3" w:rsidP="00C971E3">
      <w:pPr>
        <w:autoSpaceDE w:val="0"/>
        <w:autoSpaceDN w:val="0"/>
        <w:adjustRightInd w:val="0"/>
        <w:spacing w:line="276" w:lineRule="auto"/>
        <w:jc w:val="both"/>
        <w:rPr>
          <w:rFonts w:eastAsia="Times New Roman" w:cs="Times New Roman"/>
          <w:szCs w:val="24"/>
          <w:lang w:eastAsia="lt-LT"/>
        </w:rPr>
      </w:pPr>
      <w:r w:rsidRPr="00C971E3">
        <w:rPr>
          <w:rFonts w:eastAsia="Times New Roman" w:cs="Times New Roman"/>
          <w:szCs w:val="24"/>
          <w:lang w:eastAsia="lt-LT"/>
        </w:rPr>
        <w:lastRenderedPageBreak/>
        <w:t xml:space="preserve">         </w:t>
      </w:r>
    </w:p>
    <w:p w14:paraId="100B4FF9" w14:textId="77777777" w:rsidR="00C971E3" w:rsidRPr="00C971E3" w:rsidRDefault="00C971E3" w:rsidP="00C971E3">
      <w:pPr>
        <w:autoSpaceDE w:val="0"/>
        <w:autoSpaceDN w:val="0"/>
        <w:adjustRightInd w:val="0"/>
        <w:spacing w:line="276" w:lineRule="auto"/>
        <w:jc w:val="both"/>
        <w:rPr>
          <w:rFonts w:eastAsia="Times New Roman" w:cs="Times New Roman"/>
          <w:szCs w:val="24"/>
          <w:lang w:eastAsia="lt-LT"/>
        </w:rPr>
      </w:pPr>
    </w:p>
    <w:p w14:paraId="1D07BA4F" w14:textId="77777777" w:rsidR="00C971E3" w:rsidRPr="00C971E3" w:rsidRDefault="00C971E3" w:rsidP="00C971E3">
      <w:pPr>
        <w:autoSpaceDE w:val="0"/>
        <w:autoSpaceDN w:val="0"/>
        <w:adjustRightInd w:val="0"/>
        <w:spacing w:line="276" w:lineRule="auto"/>
        <w:jc w:val="both"/>
        <w:rPr>
          <w:rFonts w:eastAsia="Times New Roman" w:cs="Times New Roman"/>
          <w:szCs w:val="24"/>
          <w:lang w:eastAsia="lt-LT"/>
        </w:rPr>
      </w:pPr>
    </w:p>
    <w:p w14:paraId="4C831AAD" w14:textId="77777777" w:rsidR="00C971E3" w:rsidRPr="00C971E3" w:rsidRDefault="00260678" w:rsidP="00C971E3">
      <w:pPr>
        <w:autoSpaceDE w:val="0"/>
        <w:autoSpaceDN w:val="0"/>
        <w:adjustRightInd w:val="0"/>
        <w:spacing w:line="276" w:lineRule="auto"/>
        <w:jc w:val="both"/>
        <w:rPr>
          <w:rFonts w:eastAsia="Times New Roman" w:cs="Times New Roman"/>
          <w:szCs w:val="24"/>
          <w:lang w:eastAsia="lt-LT"/>
        </w:rPr>
      </w:pPr>
      <w:r>
        <w:rPr>
          <w:rFonts w:eastAsia="Times New Roman" w:cs="Times New Roman"/>
          <w:szCs w:val="24"/>
          <w:lang w:eastAsia="lt-LT"/>
        </w:rPr>
        <w:t xml:space="preserve">          10</w:t>
      </w:r>
      <w:r w:rsidR="00C971E3" w:rsidRPr="00C971E3">
        <w:rPr>
          <w:rFonts w:eastAsia="Times New Roman" w:cs="Times New Roman"/>
          <w:szCs w:val="24"/>
          <w:lang w:eastAsia="lt-LT"/>
        </w:rPr>
        <w:t>. Pamokos pradedamos 8.00 val.</w:t>
      </w:r>
    </w:p>
    <w:p w14:paraId="5CA33E9B" w14:textId="77777777" w:rsidR="00260678" w:rsidRDefault="00260678" w:rsidP="00C971E3">
      <w:pPr>
        <w:autoSpaceDE w:val="0"/>
        <w:autoSpaceDN w:val="0"/>
        <w:adjustRightInd w:val="0"/>
        <w:spacing w:line="276" w:lineRule="auto"/>
        <w:jc w:val="both"/>
        <w:rPr>
          <w:rFonts w:eastAsia="Times New Roman" w:cs="Times New Roman"/>
          <w:szCs w:val="24"/>
          <w:lang w:eastAsia="lt-LT"/>
        </w:rPr>
      </w:pPr>
      <w:r>
        <w:rPr>
          <w:rFonts w:eastAsia="Times New Roman" w:cs="Times New Roman"/>
          <w:szCs w:val="24"/>
          <w:lang w:eastAsia="lt-LT"/>
        </w:rPr>
        <w:t xml:space="preserve">          11</w:t>
      </w:r>
      <w:r w:rsidR="00C971E3" w:rsidRPr="00C971E3">
        <w:rPr>
          <w:rFonts w:eastAsia="Times New Roman" w:cs="Times New Roman"/>
          <w:szCs w:val="24"/>
          <w:lang w:eastAsia="lt-LT"/>
        </w:rPr>
        <w:t xml:space="preserve">. </w:t>
      </w:r>
      <w:r>
        <w:t>Pamokos trukmė 1 klasėje gali būti ne ilgesnė kaip 35 min., kitose klasėse – 45 min. Jeigu ugdymo procesas yra organizuojamas kitokia mokymosi forma (projekto, didaktinio žaidimo, kūrybinio darbo ar kt.), nepertraukiamas mokymosi laikas gali būti koreguojamas, tačiau nepertraukiamo mokymosi trukmė neturi būti ilgesnė kaip 90 min.</w:t>
      </w:r>
    </w:p>
    <w:p w14:paraId="7DA59F64" w14:textId="77777777" w:rsidR="00C971E3" w:rsidRPr="00C971E3" w:rsidRDefault="00260678" w:rsidP="00C971E3">
      <w:pPr>
        <w:tabs>
          <w:tab w:val="left" w:pos="0"/>
          <w:tab w:val="left" w:pos="900"/>
        </w:tabs>
        <w:spacing w:line="276" w:lineRule="auto"/>
        <w:jc w:val="both"/>
        <w:rPr>
          <w:rFonts w:eastAsia="Times New Roman" w:cs="Times New Roman"/>
          <w:szCs w:val="24"/>
          <w:lang w:eastAsia="lt-LT"/>
        </w:rPr>
      </w:pPr>
      <w:r>
        <w:rPr>
          <w:rFonts w:eastAsia="Times New Roman" w:cs="Times New Roman"/>
          <w:szCs w:val="24"/>
          <w:lang w:eastAsia="lt-LT"/>
        </w:rPr>
        <w:t xml:space="preserve">         11</w:t>
      </w:r>
      <w:r w:rsidR="00C971E3" w:rsidRPr="00C971E3">
        <w:rPr>
          <w:rFonts w:eastAsia="Times New Roman" w:cs="Times New Roman"/>
          <w:szCs w:val="24"/>
          <w:lang w:eastAsia="lt-LT"/>
        </w:rPr>
        <w:t>.1. Pamokų laikas:</w:t>
      </w:r>
    </w:p>
    <w:tbl>
      <w:tblPr>
        <w:tblW w:w="26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691"/>
      </w:tblGrid>
      <w:tr w:rsidR="00C971E3" w:rsidRPr="00C971E3" w14:paraId="6706DC89" w14:textId="77777777" w:rsidTr="005B5C0A">
        <w:trPr>
          <w:trHeight w:val="374"/>
          <w:jc w:val="center"/>
        </w:trPr>
        <w:tc>
          <w:tcPr>
            <w:tcW w:w="2386" w:type="dxa"/>
            <w:vAlign w:val="center"/>
          </w:tcPr>
          <w:p w14:paraId="55E0AC6C" w14:textId="77777777" w:rsidR="00C971E3" w:rsidRPr="00C971E3" w:rsidRDefault="00C971E3" w:rsidP="00C971E3">
            <w:pPr>
              <w:tabs>
                <w:tab w:val="left" w:pos="1021"/>
              </w:tabs>
              <w:spacing w:line="276" w:lineRule="auto"/>
              <w:rPr>
                <w:rFonts w:eastAsia="Times New Roman" w:cs="Times New Roman"/>
                <w:szCs w:val="24"/>
                <w:lang w:eastAsia="lt-LT"/>
              </w:rPr>
            </w:pPr>
            <w:r w:rsidRPr="00C971E3">
              <w:rPr>
                <w:rFonts w:eastAsia="Times New Roman" w:cs="Times New Roman"/>
                <w:szCs w:val="24"/>
                <w:lang w:eastAsia="lt-LT"/>
              </w:rPr>
              <w:t>1 pamoka</w:t>
            </w:r>
          </w:p>
        </w:tc>
        <w:tc>
          <w:tcPr>
            <w:tcW w:w="2760" w:type="dxa"/>
            <w:vAlign w:val="center"/>
          </w:tcPr>
          <w:p w14:paraId="2743970F" w14:textId="77777777" w:rsidR="00C971E3" w:rsidRPr="00C971E3" w:rsidRDefault="00C971E3" w:rsidP="00C971E3">
            <w:pPr>
              <w:tabs>
                <w:tab w:val="left" w:pos="1021"/>
              </w:tabs>
              <w:spacing w:line="276" w:lineRule="auto"/>
              <w:rPr>
                <w:rFonts w:eastAsia="Times New Roman" w:cs="Times New Roman"/>
                <w:szCs w:val="24"/>
                <w:lang w:eastAsia="lt-LT"/>
              </w:rPr>
            </w:pPr>
            <w:r w:rsidRPr="00C971E3">
              <w:rPr>
                <w:rFonts w:eastAsia="Times New Roman" w:cs="Times New Roman"/>
                <w:szCs w:val="24"/>
                <w:lang w:eastAsia="lt-LT"/>
              </w:rPr>
              <w:t>8.00 – 8.45</w:t>
            </w:r>
          </w:p>
        </w:tc>
      </w:tr>
      <w:tr w:rsidR="00C971E3" w:rsidRPr="00C971E3" w14:paraId="03A880C6" w14:textId="77777777" w:rsidTr="005B5C0A">
        <w:trPr>
          <w:trHeight w:val="384"/>
          <w:jc w:val="center"/>
        </w:trPr>
        <w:tc>
          <w:tcPr>
            <w:tcW w:w="2386" w:type="dxa"/>
            <w:vAlign w:val="center"/>
          </w:tcPr>
          <w:p w14:paraId="0D47558E" w14:textId="77777777" w:rsidR="00C971E3" w:rsidRPr="00C971E3" w:rsidRDefault="00C971E3" w:rsidP="00C971E3">
            <w:pPr>
              <w:tabs>
                <w:tab w:val="left" w:pos="1021"/>
              </w:tabs>
              <w:spacing w:line="276" w:lineRule="auto"/>
              <w:rPr>
                <w:rFonts w:eastAsia="Times New Roman" w:cs="Times New Roman"/>
                <w:szCs w:val="24"/>
                <w:lang w:eastAsia="lt-LT"/>
              </w:rPr>
            </w:pPr>
            <w:r w:rsidRPr="00C971E3">
              <w:rPr>
                <w:rFonts w:eastAsia="Times New Roman" w:cs="Times New Roman"/>
                <w:szCs w:val="24"/>
                <w:lang w:eastAsia="lt-LT"/>
              </w:rPr>
              <w:t>2 pamoka</w:t>
            </w:r>
          </w:p>
        </w:tc>
        <w:tc>
          <w:tcPr>
            <w:tcW w:w="2760" w:type="dxa"/>
            <w:vAlign w:val="center"/>
          </w:tcPr>
          <w:p w14:paraId="04A9DDA4" w14:textId="77777777" w:rsidR="00C971E3" w:rsidRPr="00C971E3" w:rsidRDefault="00C971E3" w:rsidP="00C971E3">
            <w:pPr>
              <w:tabs>
                <w:tab w:val="left" w:pos="1021"/>
              </w:tabs>
              <w:spacing w:line="276" w:lineRule="auto"/>
              <w:rPr>
                <w:rFonts w:eastAsia="Times New Roman" w:cs="Times New Roman"/>
                <w:szCs w:val="24"/>
                <w:lang w:eastAsia="lt-LT"/>
              </w:rPr>
            </w:pPr>
            <w:r w:rsidRPr="00C971E3">
              <w:rPr>
                <w:rFonts w:eastAsia="Times New Roman" w:cs="Times New Roman"/>
                <w:szCs w:val="24"/>
                <w:lang w:eastAsia="lt-LT"/>
              </w:rPr>
              <w:t>8.55 – 9.40</w:t>
            </w:r>
          </w:p>
        </w:tc>
      </w:tr>
      <w:tr w:rsidR="00C971E3" w:rsidRPr="00C971E3" w14:paraId="5BBD1295" w14:textId="77777777" w:rsidTr="005B5C0A">
        <w:trPr>
          <w:trHeight w:val="374"/>
          <w:jc w:val="center"/>
        </w:trPr>
        <w:tc>
          <w:tcPr>
            <w:tcW w:w="2386" w:type="dxa"/>
            <w:vAlign w:val="center"/>
          </w:tcPr>
          <w:p w14:paraId="7260D523" w14:textId="77777777" w:rsidR="00C971E3" w:rsidRPr="00C971E3" w:rsidRDefault="00C971E3" w:rsidP="00C971E3">
            <w:pPr>
              <w:tabs>
                <w:tab w:val="left" w:pos="1021"/>
              </w:tabs>
              <w:spacing w:line="276" w:lineRule="auto"/>
              <w:rPr>
                <w:rFonts w:eastAsia="Times New Roman" w:cs="Times New Roman"/>
                <w:szCs w:val="24"/>
                <w:lang w:eastAsia="lt-LT"/>
              </w:rPr>
            </w:pPr>
            <w:r w:rsidRPr="00C971E3">
              <w:rPr>
                <w:rFonts w:eastAsia="Times New Roman" w:cs="Times New Roman"/>
                <w:szCs w:val="24"/>
                <w:lang w:eastAsia="lt-LT"/>
              </w:rPr>
              <w:t>3 pamoka</w:t>
            </w:r>
          </w:p>
        </w:tc>
        <w:tc>
          <w:tcPr>
            <w:tcW w:w="2760" w:type="dxa"/>
            <w:vAlign w:val="center"/>
          </w:tcPr>
          <w:p w14:paraId="07DD9C2D" w14:textId="77777777" w:rsidR="00C971E3" w:rsidRPr="00C971E3" w:rsidRDefault="00C971E3" w:rsidP="00C971E3">
            <w:pPr>
              <w:tabs>
                <w:tab w:val="left" w:pos="1021"/>
              </w:tabs>
              <w:spacing w:line="276" w:lineRule="auto"/>
              <w:rPr>
                <w:rFonts w:eastAsia="Times New Roman" w:cs="Times New Roman"/>
                <w:szCs w:val="24"/>
                <w:lang w:eastAsia="lt-LT"/>
              </w:rPr>
            </w:pPr>
            <w:r w:rsidRPr="00C971E3">
              <w:rPr>
                <w:rFonts w:eastAsia="Times New Roman" w:cs="Times New Roman"/>
                <w:szCs w:val="24"/>
                <w:lang w:eastAsia="lt-LT"/>
              </w:rPr>
              <w:t>9.50 – 10.35</w:t>
            </w:r>
          </w:p>
        </w:tc>
      </w:tr>
      <w:tr w:rsidR="00C971E3" w:rsidRPr="00C971E3" w14:paraId="6A5DAA61" w14:textId="77777777" w:rsidTr="005B5C0A">
        <w:trPr>
          <w:trHeight w:val="384"/>
          <w:jc w:val="center"/>
        </w:trPr>
        <w:tc>
          <w:tcPr>
            <w:tcW w:w="2386" w:type="dxa"/>
            <w:vAlign w:val="center"/>
          </w:tcPr>
          <w:p w14:paraId="7F7ECCB8" w14:textId="77777777" w:rsidR="00C971E3" w:rsidRPr="00C971E3" w:rsidRDefault="00C971E3" w:rsidP="00C971E3">
            <w:pPr>
              <w:tabs>
                <w:tab w:val="left" w:pos="1021"/>
              </w:tabs>
              <w:spacing w:line="276" w:lineRule="auto"/>
              <w:rPr>
                <w:rFonts w:eastAsia="Times New Roman" w:cs="Times New Roman"/>
                <w:szCs w:val="24"/>
                <w:lang w:eastAsia="lt-LT"/>
              </w:rPr>
            </w:pPr>
            <w:r w:rsidRPr="00C971E3">
              <w:rPr>
                <w:rFonts w:eastAsia="Times New Roman" w:cs="Times New Roman"/>
                <w:szCs w:val="24"/>
                <w:lang w:eastAsia="lt-LT"/>
              </w:rPr>
              <w:t>4 pamoka</w:t>
            </w:r>
          </w:p>
        </w:tc>
        <w:tc>
          <w:tcPr>
            <w:tcW w:w="2760" w:type="dxa"/>
            <w:vAlign w:val="center"/>
          </w:tcPr>
          <w:p w14:paraId="3E80B2F1" w14:textId="77777777" w:rsidR="00C971E3" w:rsidRPr="00C971E3" w:rsidRDefault="00C971E3" w:rsidP="00C971E3">
            <w:pPr>
              <w:tabs>
                <w:tab w:val="left" w:pos="1021"/>
              </w:tabs>
              <w:spacing w:line="276" w:lineRule="auto"/>
              <w:rPr>
                <w:rFonts w:eastAsia="Times New Roman" w:cs="Times New Roman"/>
                <w:szCs w:val="24"/>
                <w:lang w:eastAsia="lt-LT"/>
              </w:rPr>
            </w:pPr>
            <w:r w:rsidRPr="00C971E3">
              <w:rPr>
                <w:rFonts w:eastAsia="Times New Roman" w:cs="Times New Roman"/>
                <w:szCs w:val="24"/>
                <w:lang w:eastAsia="lt-LT"/>
              </w:rPr>
              <w:t>11.05 – 11.50</w:t>
            </w:r>
          </w:p>
        </w:tc>
      </w:tr>
      <w:tr w:rsidR="00C971E3" w:rsidRPr="00C971E3" w14:paraId="51491AE2" w14:textId="77777777" w:rsidTr="005B5C0A">
        <w:trPr>
          <w:trHeight w:val="374"/>
          <w:jc w:val="center"/>
        </w:trPr>
        <w:tc>
          <w:tcPr>
            <w:tcW w:w="2386" w:type="dxa"/>
            <w:vAlign w:val="center"/>
          </w:tcPr>
          <w:p w14:paraId="265E3B7C" w14:textId="77777777" w:rsidR="00C971E3" w:rsidRPr="00C971E3" w:rsidRDefault="00C971E3" w:rsidP="00C971E3">
            <w:pPr>
              <w:tabs>
                <w:tab w:val="left" w:pos="1021"/>
              </w:tabs>
              <w:spacing w:line="276" w:lineRule="auto"/>
              <w:rPr>
                <w:rFonts w:eastAsia="Times New Roman" w:cs="Times New Roman"/>
                <w:szCs w:val="24"/>
                <w:lang w:eastAsia="lt-LT"/>
              </w:rPr>
            </w:pPr>
            <w:r w:rsidRPr="00C971E3">
              <w:rPr>
                <w:rFonts w:eastAsia="Times New Roman" w:cs="Times New Roman"/>
                <w:szCs w:val="24"/>
                <w:lang w:eastAsia="lt-LT"/>
              </w:rPr>
              <w:t>5 pamoka</w:t>
            </w:r>
          </w:p>
        </w:tc>
        <w:tc>
          <w:tcPr>
            <w:tcW w:w="2760" w:type="dxa"/>
            <w:vAlign w:val="center"/>
          </w:tcPr>
          <w:p w14:paraId="081CBB46" w14:textId="77777777" w:rsidR="00C971E3" w:rsidRPr="00C971E3" w:rsidRDefault="00C971E3" w:rsidP="00C971E3">
            <w:pPr>
              <w:tabs>
                <w:tab w:val="left" w:pos="1021"/>
              </w:tabs>
              <w:spacing w:line="276" w:lineRule="auto"/>
              <w:rPr>
                <w:rFonts w:eastAsia="Times New Roman" w:cs="Times New Roman"/>
                <w:szCs w:val="24"/>
                <w:lang w:eastAsia="lt-LT"/>
              </w:rPr>
            </w:pPr>
            <w:r w:rsidRPr="00C971E3">
              <w:rPr>
                <w:rFonts w:eastAsia="Times New Roman" w:cs="Times New Roman"/>
                <w:szCs w:val="24"/>
                <w:lang w:eastAsia="lt-LT"/>
              </w:rPr>
              <w:t>12.00 – 12.45</w:t>
            </w:r>
          </w:p>
        </w:tc>
      </w:tr>
      <w:tr w:rsidR="00C971E3" w:rsidRPr="00C971E3" w14:paraId="5CC71DB2" w14:textId="77777777" w:rsidTr="005B5C0A">
        <w:trPr>
          <w:trHeight w:val="384"/>
          <w:jc w:val="center"/>
        </w:trPr>
        <w:tc>
          <w:tcPr>
            <w:tcW w:w="2386" w:type="dxa"/>
            <w:vAlign w:val="center"/>
          </w:tcPr>
          <w:p w14:paraId="7C99419D" w14:textId="77777777" w:rsidR="00C971E3" w:rsidRPr="00C971E3" w:rsidRDefault="00C971E3" w:rsidP="00C971E3">
            <w:pPr>
              <w:tabs>
                <w:tab w:val="left" w:pos="1021"/>
              </w:tabs>
              <w:spacing w:line="276" w:lineRule="auto"/>
              <w:rPr>
                <w:rFonts w:eastAsia="Times New Roman" w:cs="Times New Roman"/>
                <w:szCs w:val="24"/>
                <w:lang w:eastAsia="lt-LT"/>
              </w:rPr>
            </w:pPr>
            <w:r w:rsidRPr="00C971E3">
              <w:rPr>
                <w:rFonts w:eastAsia="Times New Roman" w:cs="Times New Roman"/>
                <w:szCs w:val="24"/>
                <w:lang w:eastAsia="lt-LT"/>
              </w:rPr>
              <w:t>6 pamoka</w:t>
            </w:r>
          </w:p>
        </w:tc>
        <w:tc>
          <w:tcPr>
            <w:tcW w:w="2760" w:type="dxa"/>
            <w:vAlign w:val="center"/>
          </w:tcPr>
          <w:p w14:paraId="1E772B5C" w14:textId="77777777" w:rsidR="00C971E3" w:rsidRPr="00C971E3" w:rsidRDefault="00C971E3" w:rsidP="00C971E3">
            <w:pPr>
              <w:tabs>
                <w:tab w:val="left" w:pos="1021"/>
              </w:tabs>
              <w:spacing w:line="276" w:lineRule="auto"/>
              <w:rPr>
                <w:rFonts w:eastAsia="Times New Roman" w:cs="Times New Roman"/>
                <w:szCs w:val="24"/>
                <w:lang w:eastAsia="lt-LT"/>
              </w:rPr>
            </w:pPr>
            <w:r w:rsidRPr="00C971E3">
              <w:rPr>
                <w:rFonts w:eastAsia="Times New Roman" w:cs="Times New Roman"/>
                <w:szCs w:val="24"/>
                <w:lang w:eastAsia="lt-LT"/>
              </w:rPr>
              <w:t>12.55 – 13.40</w:t>
            </w:r>
          </w:p>
        </w:tc>
      </w:tr>
      <w:tr w:rsidR="00C971E3" w:rsidRPr="00C971E3" w14:paraId="4995FBF5" w14:textId="77777777" w:rsidTr="005B5C0A">
        <w:trPr>
          <w:trHeight w:val="374"/>
          <w:jc w:val="center"/>
        </w:trPr>
        <w:tc>
          <w:tcPr>
            <w:tcW w:w="2386" w:type="dxa"/>
            <w:vAlign w:val="center"/>
          </w:tcPr>
          <w:p w14:paraId="5DCB151F" w14:textId="77777777" w:rsidR="00C971E3" w:rsidRPr="00C971E3" w:rsidRDefault="00C971E3" w:rsidP="00C971E3">
            <w:pPr>
              <w:tabs>
                <w:tab w:val="left" w:pos="1021"/>
              </w:tabs>
              <w:spacing w:line="276" w:lineRule="auto"/>
              <w:rPr>
                <w:rFonts w:eastAsia="Times New Roman" w:cs="Times New Roman"/>
                <w:szCs w:val="24"/>
                <w:lang w:eastAsia="lt-LT"/>
              </w:rPr>
            </w:pPr>
            <w:r w:rsidRPr="00C971E3">
              <w:rPr>
                <w:rFonts w:eastAsia="Times New Roman" w:cs="Times New Roman"/>
                <w:szCs w:val="24"/>
                <w:lang w:eastAsia="lt-LT"/>
              </w:rPr>
              <w:t>7 pamoka</w:t>
            </w:r>
          </w:p>
        </w:tc>
        <w:tc>
          <w:tcPr>
            <w:tcW w:w="2760" w:type="dxa"/>
            <w:vAlign w:val="center"/>
          </w:tcPr>
          <w:p w14:paraId="52F62FD6" w14:textId="77777777" w:rsidR="00C971E3" w:rsidRPr="00C971E3" w:rsidRDefault="00C971E3" w:rsidP="00C971E3">
            <w:pPr>
              <w:tabs>
                <w:tab w:val="left" w:pos="1021"/>
              </w:tabs>
              <w:spacing w:line="276" w:lineRule="auto"/>
              <w:rPr>
                <w:rFonts w:eastAsia="Times New Roman" w:cs="Times New Roman"/>
                <w:szCs w:val="24"/>
                <w:lang w:eastAsia="lt-LT"/>
              </w:rPr>
            </w:pPr>
            <w:r w:rsidRPr="00C971E3">
              <w:rPr>
                <w:rFonts w:eastAsia="Times New Roman" w:cs="Times New Roman"/>
                <w:szCs w:val="24"/>
                <w:lang w:eastAsia="lt-LT"/>
              </w:rPr>
              <w:t>13.50 – 14.35</w:t>
            </w:r>
          </w:p>
        </w:tc>
      </w:tr>
    </w:tbl>
    <w:p w14:paraId="19EFD054" w14:textId="77777777" w:rsidR="00C971E3" w:rsidRPr="00C971E3" w:rsidRDefault="00C971E3" w:rsidP="00C971E3">
      <w:pPr>
        <w:spacing w:line="276" w:lineRule="auto"/>
        <w:jc w:val="both"/>
        <w:rPr>
          <w:rFonts w:eastAsia="Times New Roman" w:cs="Times New Roman"/>
          <w:szCs w:val="24"/>
          <w:lang w:eastAsia="lt-LT"/>
        </w:rPr>
      </w:pPr>
    </w:p>
    <w:p w14:paraId="2017F6B1" w14:textId="77777777" w:rsidR="00C971E3" w:rsidRPr="00C971E3" w:rsidRDefault="00260678" w:rsidP="00C971E3">
      <w:pPr>
        <w:spacing w:line="276" w:lineRule="auto"/>
        <w:jc w:val="both"/>
        <w:rPr>
          <w:rFonts w:eastAsia="Times New Roman" w:cs="Times New Roman"/>
          <w:szCs w:val="24"/>
          <w:lang w:eastAsia="lt-LT"/>
        </w:rPr>
      </w:pPr>
      <w:r>
        <w:rPr>
          <w:rFonts w:eastAsia="Times New Roman" w:cs="Times New Roman"/>
          <w:szCs w:val="24"/>
          <w:lang w:eastAsia="lt-LT"/>
        </w:rPr>
        <w:t xml:space="preserve">             12</w:t>
      </w:r>
      <w:r w:rsidR="00C971E3" w:rsidRPr="00C971E3">
        <w:rPr>
          <w:rFonts w:eastAsia="Times New Roman" w:cs="Times New Roman"/>
          <w:szCs w:val="24"/>
          <w:lang w:eastAsia="lt-LT"/>
        </w:rPr>
        <w:t>. Pagrindinė ugdymo organizavimo forma – pamoka, bet ugdymo procesas mokykloje-dc gali būti organizuojamas ne tik pamokų, bet ir kitomis formomis arba kitose, ne mokyklos-dc patalpose, apie tai iš anksto suderinus su administracija.</w:t>
      </w:r>
    </w:p>
    <w:p w14:paraId="32BAC7BD" w14:textId="77777777" w:rsidR="00760759" w:rsidRDefault="00C971E3" w:rsidP="00A80C97">
      <w:pPr>
        <w:autoSpaceDE w:val="0"/>
        <w:autoSpaceDN w:val="0"/>
        <w:adjustRightInd w:val="0"/>
        <w:spacing w:line="276" w:lineRule="auto"/>
        <w:jc w:val="both"/>
        <w:rPr>
          <w:szCs w:val="24"/>
        </w:rPr>
      </w:pPr>
      <w:r w:rsidRPr="00C971E3">
        <w:rPr>
          <w:rFonts w:eastAsia="Times New Roman" w:cs="Times New Roman"/>
          <w:color w:val="000000"/>
          <w:szCs w:val="24"/>
          <w:lang w:eastAsia="lt-LT"/>
        </w:rPr>
        <w:t xml:space="preserve">        </w:t>
      </w:r>
      <w:r w:rsidR="00260678">
        <w:rPr>
          <w:rFonts w:eastAsia="Times New Roman" w:cs="Times New Roman"/>
          <w:color w:val="000000"/>
          <w:szCs w:val="24"/>
          <w:lang w:eastAsia="lt-LT"/>
        </w:rPr>
        <w:t xml:space="preserve">     13</w:t>
      </w:r>
      <w:r w:rsidRPr="00C971E3">
        <w:rPr>
          <w:rFonts w:eastAsia="Times New Roman" w:cs="Times New Roman"/>
          <w:color w:val="000000"/>
          <w:szCs w:val="24"/>
          <w:lang w:eastAsia="lt-LT"/>
        </w:rPr>
        <w:t xml:space="preserve">. </w:t>
      </w:r>
      <w:r w:rsidR="00A80C97" w:rsidRPr="00A80C97">
        <w:rPr>
          <w:rFonts w:cs="Times New Roman"/>
          <w:szCs w:val="24"/>
        </w:rPr>
        <w:t xml:space="preserve">Oro temperatūrai esant 20 laipsnių šalčio ar žemesnei į mokyklą gali nevykti 5 klasių mokiniai, esant 25 laipsnių šalčio ar žemesnei temperatūrai – ir kitų klasių mokiniai. </w:t>
      </w:r>
      <w:r w:rsidR="00760759">
        <w:rPr>
          <w:rFonts w:cs="Times New Roman"/>
          <w:szCs w:val="24"/>
        </w:rPr>
        <w:t>Oro temperatūrai esant 3</w:t>
      </w:r>
      <w:r w:rsidR="00760759" w:rsidRPr="00A80C97">
        <w:rPr>
          <w:rFonts w:cs="Times New Roman"/>
          <w:szCs w:val="24"/>
        </w:rPr>
        <w:t>0 laipsnių</w:t>
      </w:r>
      <w:r w:rsidR="00760759">
        <w:rPr>
          <w:rFonts w:cs="Times New Roman"/>
          <w:szCs w:val="24"/>
        </w:rPr>
        <w:t xml:space="preserve"> ar aukštesnei ir mokyklai negalint užtikrinti ugdymo proceso organizavimo vėsesnėse mokyklos aplinkose į mokyklą gali nevykti 5-10 klasių mokiniai</w:t>
      </w:r>
      <w:r w:rsidR="00760759" w:rsidRPr="00A80C97">
        <w:rPr>
          <w:rFonts w:cs="Times New Roman"/>
          <w:szCs w:val="24"/>
        </w:rPr>
        <w:t xml:space="preserve"> </w:t>
      </w:r>
      <w:r w:rsidR="00A80C97" w:rsidRPr="00A80C97">
        <w:rPr>
          <w:rFonts w:cs="Times New Roman"/>
          <w:szCs w:val="24"/>
        </w:rPr>
        <w:t>Atvykusiems į mokyklą mokiniams ugdym</w:t>
      </w:r>
      <w:r w:rsidR="00760759">
        <w:rPr>
          <w:rFonts w:cs="Times New Roman"/>
          <w:szCs w:val="24"/>
        </w:rPr>
        <w:t>as organizuojamas mokyklos pasirinkta forma.</w:t>
      </w:r>
      <w:r w:rsidR="00A80C97" w:rsidRPr="00A80C97">
        <w:rPr>
          <w:rFonts w:cs="Times New Roman"/>
          <w:szCs w:val="24"/>
        </w:rPr>
        <w:t xml:space="preserve"> Mokiniams, neatvykusiems į mokyklą, mokymuisi reikalinga informacija skelbiama mokyklos interneto svetainėje ir (arba) elektroniniame dienyne. Šios dienos įskaičiuojamos į ugdymo dienų skaičių.</w:t>
      </w:r>
      <w:r w:rsidR="00A80C97" w:rsidRPr="00A80C97">
        <w:rPr>
          <w:szCs w:val="24"/>
        </w:rPr>
        <w:t xml:space="preserve"> </w:t>
      </w:r>
    </w:p>
    <w:p w14:paraId="49508E1C" w14:textId="276DFC0F" w:rsidR="00760759" w:rsidRDefault="00760759" w:rsidP="00A80C97">
      <w:pPr>
        <w:autoSpaceDE w:val="0"/>
        <w:autoSpaceDN w:val="0"/>
        <w:adjustRightInd w:val="0"/>
        <w:spacing w:line="276" w:lineRule="auto"/>
        <w:jc w:val="both"/>
        <w:rPr>
          <w:szCs w:val="24"/>
        </w:rPr>
      </w:pPr>
      <w:r>
        <w:rPr>
          <w:szCs w:val="24"/>
        </w:rPr>
        <w:t xml:space="preserve">     Oro temperatūrai esant 30 laipsnių  ar aukštesnei ugdymo procesas lauke neorganizuojamas 5-10 klasių mokiniams. Mokyklos vadovo sprendimu ugdymo procesas gali būti koreguojamas, t.y. trumpinamos pamokos, organizuojamos kitose aplinkose, priimami ir kiti ugdymo proceso organizavimo sprendimai. </w:t>
      </w:r>
    </w:p>
    <w:p w14:paraId="525FA56A" w14:textId="457B902D" w:rsidR="00A80C97" w:rsidRPr="00A80C97" w:rsidRDefault="00760759" w:rsidP="00A80C97">
      <w:pPr>
        <w:autoSpaceDE w:val="0"/>
        <w:autoSpaceDN w:val="0"/>
        <w:adjustRightInd w:val="0"/>
        <w:spacing w:line="276" w:lineRule="auto"/>
        <w:jc w:val="both"/>
        <w:rPr>
          <w:rFonts w:eastAsia="Times New Roman" w:cs="Times New Roman"/>
          <w:color w:val="000000"/>
          <w:szCs w:val="24"/>
          <w:lang w:eastAsia="lt-LT"/>
        </w:rPr>
      </w:pPr>
      <w:r>
        <w:rPr>
          <w:szCs w:val="24"/>
        </w:rPr>
        <w:t xml:space="preserve">      M</w:t>
      </w:r>
      <w:r w:rsidR="00A80C97" w:rsidRPr="00A80C97">
        <w:rPr>
          <w:szCs w:val="24"/>
        </w:rPr>
        <w:t>okymosi patalpose</w:t>
      </w:r>
      <w:r>
        <w:rPr>
          <w:szCs w:val="24"/>
        </w:rPr>
        <w:t xml:space="preserve"> oro temperatūra turi atitikti</w:t>
      </w:r>
      <w:r w:rsidR="00A80C97" w:rsidRPr="00A80C97">
        <w:rPr>
          <w:szCs w:val="24"/>
        </w:rPr>
        <w:t xml:space="preserve"> </w:t>
      </w:r>
      <w:r w:rsidR="00A80C97" w:rsidRPr="00A80C97">
        <w:rPr>
          <w:rFonts w:cs="Times New Roman"/>
          <w:szCs w:val="24"/>
        </w:rPr>
        <w:t>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(toliau – Higienos norma),</w:t>
      </w:r>
      <w:r w:rsidR="00A80C97" w:rsidRPr="00A80C97">
        <w:rPr>
          <w:szCs w:val="24"/>
        </w:rPr>
        <w:t xml:space="preserve"> </w:t>
      </w:r>
      <w:r w:rsidR="0009368B">
        <w:rPr>
          <w:szCs w:val="24"/>
        </w:rPr>
        <w:t>nustatytus mikroklimato reikalavimus.“</w:t>
      </w:r>
    </w:p>
    <w:p w14:paraId="3A59A76E" w14:textId="51CDA943" w:rsidR="00A80C97" w:rsidRDefault="00A80C97" w:rsidP="00CA335B">
      <w:pPr>
        <w:tabs>
          <w:tab w:val="left" w:pos="720"/>
        </w:tabs>
        <w:spacing w:line="276" w:lineRule="auto"/>
        <w:jc w:val="both"/>
        <w:rPr>
          <w:rFonts w:eastAsia="Times New Roman" w:cs="Times New Roman"/>
          <w:szCs w:val="24"/>
          <w:lang w:eastAsia="lt-LT"/>
        </w:rPr>
      </w:pPr>
      <w:r>
        <w:rPr>
          <w:rFonts w:cs="Times New Roman"/>
          <w:szCs w:val="24"/>
        </w:rPr>
        <w:t xml:space="preserve">               </w:t>
      </w:r>
      <w:r>
        <w:rPr>
          <w:rFonts w:eastAsia="Times New Roman" w:cs="Times New Roman"/>
          <w:szCs w:val="24"/>
          <w:lang w:eastAsia="lt-LT"/>
        </w:rPr>
        <w:t>14.</w:t>
      </w:r>
      <w:r w:rsidRPr="00A80C97">
        <w:rPr>
          <w:rFonts w:cs="Times New Roman"/>
          <w:szCs w:val="24"/>
        </w:rPr>
        <w:t xml:space="preserve"> </w:t>
      </w:r>
      <w:r w:rsidR="00E57DDF">
        <w:rPr>
          <w:rFonts w:cs="Times New Roman"/>
          <w:szCs w:val="24"/>
        </w:rPr>
        <w:t>MDC</w:t>
      </w:r>
      <w:r w:rsidRPr="002C4AA5">
        <w:rPr>
          <w:rFonts w:cs="Times New Roman"/>
          <w:szCs w:val="24"/>
        </w:rPr>
        <w:t xml:space="preserve"> vadovas, esant aplinkybėms, keliančioms pavojų mokinių sveikatai ar gyvybei, priima sprendimus dėl ugdymo proceso koregavimo ar sustabdymo.</w:t>
      </w:r>
    </w:p>
    <w:p w14:paraId="1C78EB39" w14:textId="77777777" w:rsidR="00C971E3" w:rsidRPr="00C971E3" w:rsidRDefault="00CA335B" w:rsidP="00324E81">
      <w:pPr>
        <w:tabs>
          <w:tab w:val="left" w:pos="720"/>
        </w:tabs>
        <w:spacing w:line="276" w:lineRule="auto"/>
        <w:jc w:val="both"/>
        <w:rPr>
          <w:rFonts w:eastAsia="Times New Roman" w:cs="Times New Roman"/>
          <w:szCs w:val="24"/>
          <w:lang w:eastAsia="lt-LT"/>
        </w:rPr>
      </w:pPr>
      <w:r>
        <w:rPr>
          <w:rFonts w:eastAsia="Times New Roman" w:cs="Times New Roman"/>
          <w:szCs w:val="24"/>
          <w:lang w:eastAsia="lt-LT"/>
        </w:rPr>
        <w:t xml:space="preserve"> </w:t>
      </w:r>
      <w:r w:rsidR="00324E81">
        <w:rPr>
          <w:rFonts w:eastAsia="Times New Roman" w:cs="Times New Roman"/>
          <w:szCs w:val="24"/>
          <w:lang w:eastAsia="lt-LT"/>
        </w:rPr>
        <w:t xml:space="preserve">              15</w:t>
      </w:r>
      <w:r w:rsidR="00C971E3" w:rsidRPr="00C971E3">
        <w:rPr>
          <w:rFonts w:eastAsia="Times New Roman" w:cs="Times New Roman"/>
          <w:szCs w:val="24"/>
          <w:lang w:eastAsia="lt-LT"/>
        </w:rPr>
        <w:t>.</w:t>
      </w:r>
      <w:r w:rsidR="009F0DAD" w:rsidRPr="009F0DAD">
        <w:t xml:space="preserve"> </w:t>
      </w:r>
      <w:r w:rsidR="009F0DAD">
        <w:t xml:space="preserve">Per dieną 1 klasėje negali būti daugiau kaip 5 pamokos, 2–4 klasėse – 6 pamokos, </w:t>
      </w:r>
      <w:r w:rsidR="009F0DAD">
        <w:br/>
        <w:t>5–10 klasėse – 7 pamokos.</w:t>
      </w:r>
    </w:p>
    <w:p w14:paraId="65E4AF63" w14:textId="13AB6D5E" w:rsidR="00C971E3" w:rsidRPr="00C971E3" w:rsidRDefault="009F0DAD" w:rsidP="00C971E3">
      <w:pPr>
        <w:tabs>
          <w:tab w:val="left" w:pos="1021"/>
        </w:tabs>
        <w:spacing w:line="276" w:lineRule="auto"/>
        <w:ind w:firstLine="851"/>
        <w:jc w:val="both"/>
        <w:rPr>
          <w:rFonts w:eastAsia="Times New Roman" w:cs="Times New Roman"/>
          <w:color w:val="0000FF"/>
          <w:szCs w:val="24"/>
          <w:lang w:eastAsia="lt-LT"/>
        </w:rPr>
      </w:pPr>
      <w:r>
        <w:rPr>
          <w:rFonts w:eastAsia="Times New Roman" w:cs="Times New Roman"/>
          <w:szCs w:val="24"/>
          <w:lang w:eastAsia="lt-LT"/>
        </w:rPr>
        <w:lastRenderedPageBreak/>
        <w:t>16</w:t>
      </w:r>
      <w:r w:rsidR="00C971E3" w:rsidRPr="00C971E3">
        <w:rPr>
          <w:rFonts w:eastAsia="Times New Roman" w:cs="Times New Roman"/>
          <w:szCs w:val="24"/>
          <w:lang w:eastAsia="lt-LT"/>
        </w:rPr>
        <w:t>. MDC, atsiradus mokyklos ugdymo plane nenumatytiems atvejams, galės koreguoti ugdymo procesą ir tur</w:t>
      </w:r>
      <w:r w:rsidR="0009368B">
        <w:rPr>
          <w:rFonts w:eastAsia="Times New Roman" w:cs="Times New Roman"/>
          <w:szCs w:val="24"/>
          <w:lang w:eastAsia="lt-LT"/>
        </w:rPr>
        <w:t>inį priklausomai nuo MDC</w:t>
      </w:r>
      <w:r w:rsidR="00C971E3" w:rsidRPr="00C971E3">
        <w:rPr>
          <w:rFonts w:eastAsia="Times New Roman" w:cs="Times New Roman"/>
          <w:szCs w:val="24"/>
          <w:lang w:eastAsia="lt-LT"/>
        </w:rPr>
        <w:t xml:space="preserve"> lėšų, pagal pasikeitusius mokinių ugdymo poreikius, mokinių mokymosi rezultatus, išlaikydama mokslo metams skirtą ugdymo valandų skaičių.</w:t>
      </w:r>
    </w:p>
    <w:p w14:paraId="11296653" w14:textId="77777777" w:rsidR="00C971E3" w:rsidRPr="00C971E3" w:rsidRDefault="00C971E3" w:rsidP="00C971E3">
      <w:pPr>
        <w:tabs>
          <w:tab w:val="left" w:pos="1021"/>
        </w:tabs>
        <w:spacing w:line="276" w:lineRule="auto"/>
        <w:rPr>
          <w:rFonts w:eastAsia="Times New Roman" w:cs="Times New Roman"/>
          <w:b/>
          <w:bCs/>
          <w:sz w:val="22"/>
          <w:lang w:eastAsia="lt-LT"/>
        </w:rPr>
      </w:pPr>
    </w:p>
    <w:p w14:paraId="328F6D6A" w14:textId="77777777" w:rsidR="0009368B" w:rsidRDefault="00C971E3" w:rsidP="00C971E3">
      <w:pPr>
        <w:tabs>
          <w:tab w:val="left" w:pos="1021"/>
        </w:tabs>
        <w:spacing w:line="276" w:lineRule="auto"/>
        <w:ind w:left="720"/>
        <w:rPr>
          <w:rFonts w:eastAsia="Times New Roman" w:cs="Times New Roman"/>
          <w:b/>
          <w:bCs/>
          <w:sz w:val="22"/>
          <w:lang w:eastAsia="lt-LT"/>
        </w:rPr>
      </w:pPr>
      <w:r w:rsidRPr="00C971E3">
        <w:rPr>
          <w:rFonts w:eastAsia="Times New Roman" w:cs="Times New Roman"/>
          <w:b/>
          <w:bCs/>
          <w:sz w:val="22"/>
          <w:lang w:eastAsia="lt-LT"/>
        </w:rPr>
        <w:t xml:space="preserve">                                                  </w:t>
      </w:r>
    </w:p>
    <w:p w14:paraId="7C472D34" w14:textId="2134ACC2" w:rsidR="00C971E3" w:rsidRPr="00783C8D" w:rsidRDefault="0009368B" w:rsidP="00C971E3">
      <w:pPr>
        <w:tabs>
          <w:tab w:val="left" w:pos="1021"/>
        </w:tabs>
        <w:spacing w:line="276" w:lineRule="auto"/>
        <w:ind w:left="720"/>
        <w:rPr>
          <w:rFonts w:eastAsia="Times New Roman" w:cs="Times New Roman"/>
          <w:b/>
          <w:bCs/>
          <w:szCs w:val="24"/>
          <w:lang w:eastAsia="lt-LT"/>
        </w:rPr>
      </w:pPr>
      <w:r>
        <w:rPr>
          <w:rFonts w:eastAsia="Times New Roman" w:cs="Times New Roman"/>
          <w:b/>
          <w:bCs/>
          <w:sz w:val="22"/>
          <w:lang w:eastAsia="lt-LT"/>
        </w:rPr>
        <w:t xml:space="preserve">                                                       </w:t>
      </w:r>
      <w:r w:rsidR="00C971E3" w:rsidRPr="00783C8D">
        <w:rPr>
          <w:rFonts w:eastAsia="Times New Roman" w:cs="Times New Roman"/>
          <w:b/>
          <w:bCs/>
          <w:szCs w:val="24"/>
          <w:lang w:eastAsia="lt-LT"/>
        </w:rPr>
        <w:t>ANTRASIS SKIRSNIS</w:t>
      </w:r>
    </w:p>
    <w:p w14:paraId="519E26CA" w14:textId="77777777" w:rsidR="00D55AD9" w:rsidRPr="00D55AD9" w:rsidRDefault="00D55AD9" w:rsidP="00D55AD9">
      <w:pPr>
        <w:ind w:firstLine="1298"/>
        <w:jc w:val="center"/>
        <w:rPr>
          <w:rFonts w:cs="Times New Roman"/>
          <w:b/>
          <w:szCs w:val="24"/>
        </w:rPr>
      </w:pPr>
      <w:r w:rsidRPr="00D55AD9">
        <w:rPr>
          <w:rFonts w:cs="Times New Roman"/>
          <w:b/>
          <w:szCs w:val="24"/>
        </w:rPr>
        <w:t xml:space="preserve">MOKYKLOS UGDYMO PLANAS. RENGIMAS IR ĮGYVENDINIMAS </w:t>
      </w:r>
    </w:p>
    <w:p w14:paraId="3B42F9CF" w14:textId="77777777" w:rsidR="00C971E3" w:rsidRPr="00C971E3" w:rsidRDefault="00C971E3" w:rsidP="00C971E3">
      <w:pPr>
        <w:tabs>
          <w:tab w:val="left" w:pos="1021"/>
        </w:tabs>
        <w:spacing w:line="276" w:lineRule="auto"/>
        <w:ind w:left="-142" w:firstLine="993"/>
        <w:jc w:val="both"/>
        <w:rPr>
          <w:rFonts w:eastAsia="Times New Roman" w:cs="Times New Roman"/>
          <w:b/>
          <w:sz w:val="22"/>
          <w:lang w:eastAsia="lt-LT"/>
        </w:rPr>
      </w:pPr>
    </w:p>
    <w:p w14:paraId="13765FA8" w14:textId="77777777" w:rsidR="00C971E3" w:rsidRPr="00C971E3" w:rsidRDefault="003036F0" w:rsidP="00125101">
      <w:pPr>
        <w:spacing w:line="276" w:lineRule="auto"/>
        <w:ind w:left="-142"/>
        <w:jc w:val="both"/>
        <w:rPr>
          <w:rFonts w:eastAsia="Times New Roman" w:cs="Times New Roman"/>
          <w:b/>
          <w:szCs w:val="24"/>
          <w:lang w:eastAsia="lt-LT"/>
        </w:rPr>
      </w:pPr>
      <w:r>
        <w:rPr>
          <w:rFonts w:eastAsia="Times New Roman" w:cs="Times New Roman"/>
          <w:color w:val="000000"/>
          <w:szCs w:val="24"/>
          <w:lang w:eastAsia="lt-LT"/>
        </w:rPr>
        <w:t xml:space="preserve">         </w:t>
      </w:r>
      <w:r w:rsidR="00D55AD9">
        <w:rPr>
          <w:rFonts w:eastAsia="Times New Roman" w:cs="Times New Roman"/>
          <w:color w:val="000000"/>
          <w:szCs w:val="24"/>
          <w:lang w:eastAsia="lt-LT"/>
        </w:rPr>
        <w:t>17</w:t>
      </w:r>
      <w:r w:rsidR="00C971E3" w:rsidRPr="00C971E3">
        <w:rPr>
          <w:rFonts w:eastAsia="Times New Roman" w:cs="Times New Roman"/>
          <w:b/>
          <w:color w:val="000000"/>
          <w:szCs w:val="24"/>
          <w:lang w:eastAsia="lt-LT"/>
        </w:rPr>
        <w:t xml:space="preserve">. </w:t>
      </w:r>
      <w:r w:rsidR="00C971E3" w:rsidRPr="00C971E3">
        <w:rPr>
          <w:rFonts w:eastAsia="Times New Roman" w:cs="Times New Roman"/>
          <w:color w:val="000000"/>
          <w:szCs w:val="24"/>
          <w:lang w:eastAsia="lt-LT"/>
        </w:rPr>
        <w:t>Joniškio</w:t>
      </w:r>
      <w:r w:rsidR="00C971E3" w:rsidRPr="00C971E3">
        <w:rPr>
          <w:rFonts w:eastAsia="Times New Roman" w:cs="Times New Roman"/>
          <w:b/>
          <w:color w:val="000000"/>
          <w:szCs w:val="24"/>
          <w:lang w:eastAsia="lt-LT"/>
        </w:rPr>
        <w:t xml:space="preserve"> </w:t>
      </w:r>
      <w:r w:rsidR="00D55AD9">
        <w:rPr>
          <w:rFonts w:eastAsia="Times New Roman" w:cs="Times New Roman"/>
          <w:szCs w:val="24"/>
          <w:lang w:eastAsia="lt-LT"/>
        </w:rPr>
        <w:t xml:space="preserve"> MDC 2019-2020</w:t>
      </w:r>
      <w:r w:rsidR="00C971E3" w:rsidRPr="00C971E3">
        <w:rPr>
          <w:rFonts w:eastAsia="Times New Roman" w:cs="Times New Roman"/>
          <w:szCs w:val="24"/>
          <w:lang w:eastAsia="lt-LT"/>
        </w:rPr>
        <w:t xml:space="preserve"> mokslo metų ugdymo planą parengė ugdymo plano rengi</w:t>
      </w:r>
      <w:r w:rsidR="00D55AD9">
        <w:rPr>
          <w:rFonts w:eastAsia="Times New Roman" w:cs="Times New Roman"/>
          <w:szCs w:val="24"/>
          <w:lang w:eastAsia="lt-LT"/>
        </w:rPr>
        <w:t>mo darbo grupė, patvirtinta 2019</w:t>
      </w:r>
      <w:r w:rsidR="00C971E3" w:rsidRPr="00C971E3">
        <w:rPr>
          <w:rFonts w:eastAsia="Times New Roman" w:cs="Times New Roman"/>
          <w:szCs w:val="24"/>
          <w:lang w:eastAsia="lt-LT"/>
        </w:rPr>
        <w:t xml:space="preserve"> m</w:t>
      </w:r>
      <w:r w:rsidR="00C971E3" w:rsidRPr="006267E4">
        <w:rPr>
          <w:rFonts w:eastAsia="Times New Roman" w:cs="Times New Roman"/>
          <w:szCs w:val="24"/>
          <w:lang w:eastAsia="lt-LT"/>
        </w:rPr>
        <w:t>.</w:t>
      </w:r>
      <w:r w:rsidR="00C971E3" w:rsidRPr="00C971E3">
        <w:rPr>
          <w:rFonts w:eastAsia="Times New Roman" w:cs="Times New Roman"/>
          <w:color w:val="FF0000"/>
          <w:szCs w:val="24"/>
          <w:lang w:eastAsia="lt-LT"/>
        </w:rPr>
        <w:t xml:space="preserve"> </w:t>
      </w:r>
      <w:r w:rsidR="006267E4" w:rsidRPr="006267E4">
        <w:rPr>
          <w:rFonts w:eastAsia="Times New Roman" w:cs="Times New Roman"/>
          <w:szCs w:val="24"/>
          <w:lang w:eastAsia="lt-LT"/>
        </w:rPr>
        <w:t>gegužės</w:t>
      </w:r>
      <w:r w:rsidR="000B21F1">
        <w:rPr>
          <w:rFonts w:eastAsia="Times New Roman" w:cs="Times New Roman"/>
          <w:szCs w:val="24"/>
          <w:lang w:eastAsia="lt-LT"/>
        </w:rPr>
        <w:t xml:space="preserve"> mėn.</w:t>
      </w:r>
      <w:r w:rsidR="006267E4" w:rsidRPr="006267E4">
        <w:rPr>
          <w:rFonts w:eastAsia="Times New Roman" w:cs="Times New Roman"/>
          <w:szCs w:val="24"/>
          <w:lang w:eastAsia="lt-LT"/>
        </w:rPr>
        <w:t xml:space="preserve"> 06</w:t>
      </w:r>
      <w:r w:rsidR="00C971E3" w:rsidRPr="006267E4">
        <w:rPr>
          <w:rFonts w:eastAsia="Times New Roman" w:cs="Times New Roman"/>
          <w:szCs w:val="24"/>
          <w:lang w:eastAsia="lt-LT"/>
        </w:rPr>
        <w:t xml:space="preserve"> d</w:t>
      </w:r>
      <w:r w:rsidR="006267E4" w:rsidRPr="006267E4">
        <w:rPr>
          <w:rFonts w:eastAsia="Times New Roman" w:cs="Times New Roman"/>
          <w:szCs w:val="24"/>
          <w:lang w:eastAsia="lt-LT"/>
        </w:rPr>
        <w:t>.  direktoriaus įsakymu Nr. V- 50</w:t>
      </w:r>
      <w:r w:rsidR="00C971E3" w:rsidRPr="006267E4">
        <w:rPr>
          <w:rFonts w:eastAsia="Times New Roman" w:cs="Times New Roman"/>
          <w:szCs w:val="24"/>
          <w:lang w:eastAsia="lt-LT"/>
        </w:rPr>
        <w:t xml:space="preserve">.  </w:t>
      </w:r>
      <w:r w:rsidR="00C971E3" w:rsidRPr="00C971E3">
        <w:rPr>
          <w:rFonts w:eastAsia="Times New Roman" w:cs="Times New Roman"/>
          <w:szCs w:val="24"/>
          <w:lang w:eastAsia="lt-LT"/>
        </w:rPr>
        <w:t>Į MDC ugdymo plano</w:t>
      </w:r>
      <w:r w:rsidR="00C971E3" w:rsidRPr="00C971E3">
        <w:rPr>
          <w:rFonts w:eastAsia="Times New Roman" w:cs="Times New Roman"/>
          <w:color w:val="FF0000"/>
          <w:szCs w:val="24"/>
          <w:lang w:eastAsia="lt-LT"/>
        </w:rPr>
        <w:t xml:space="preserve"> </w:t>
      </w:r>
      <w:r w:rsidR="00C971E3" w:rsidRPr="00C971E3">
        <w:rPr>
          <w:rFonts w:eastAsia="Times New Roman" w:cs="Times New Roman"/>
          <w:szCs w:val="24"/>
          <w:lang w:eastAsia="lt-LT"/>
        </w:rPr>
        <w:t>rengimą, grindžiamą demokratiškumo, subsidiarumo, prieinamumo, bendradarbiavimo principais, įtraukiami mokytojai, mokiniai ir mokinių tėvai (globėjai).</w:t>
      </w:r>
    </w:p>
    <w:p w14:paraId="3F406142" w14:textId="021BDD20" w:rsidR="00C971E3" w:rsidRPr="009E376E" w:rsidRDefault="003036F0" w:rsidP="00125101">
      <w:pPr>
        <w:spacing w:line="276" w:lineRule="auto"/>
        <w:ind w:left="-142"/>
        <w:jc w:val="both"/>
        <w:rPr>
          <w:rFonts w:eastAsia="Times New Roman" w:cs="Times New Roman"/>
          <w:color w:val="FF0000"/>
          <w:szCs w:val="24"/>
          <w:lang w:eastAsia="lt-LT"/>
        </w:rPr>
      </w:pPr>
      <w:r>
        <w:rPr>
          <w:rFonts w:eastAsia="Times New Roman" w:cs="Times New Roman"/>
          <w:szCs w:val="24"/>
          <w:lang w:eastAsia="lt-LT"/>
        </w:rPr>
        <w:t xml:space="preserve">           </w:t>
      </w:r>
      <w:r w:rsidR="00D55AD9">
        <w:rPr>
          <w:rFonts w:eastAsia="Times New Roman" w:cs="Times New Roman"/>
          <w:szCs w:val="24"/>
          <w:lang w:eastAsia="lt-LT"/>
        </w:rPr>
        <w:t>18</w:t>
      </w:r>
      <w:r w:rsidR="00C971E3" w:rsidRPr="00C971E3">
        <w:rPr>
          <w:rFonts w:eastAsia="Times New Roman" w:cs="Times New Roman"/>
          <w:szCs w:val="24"/>
          <w:lang w:eastAsia="lt-LT"/>
        </w:rPr>
        <w:t>. MDC 2018-2019 mokslo metų ugdymo plano proj</w:t>
      </w:r>
      <w:r w:rsidR="00D55AD9">
        <w:rPr>
          <w:rFonts w:eastAsia="Times New Roman" w:cs="Times New Roman"/>
          <w:szCs w:val="24"/>
          <w:lang w:eastAsia="lt-LT"/>
        </w:rPr>
        <w:t xml:space="preserve">ektas parengtas ir aptartas </w:t>
      </w:r>
      <w:r w:rsidR="00D55AD9" w:rsidRPr="00410923">
        <w:rPr>
          <w:rFonts w:eastAsia="Times New Roman" w:cs="Times New Roman"/>
          <w:szCs w:val="24"/>
          <w:lang w:eastAsia="lt-LT"/>
        </w:rPr>
        <w:t>2019</w:t>
      </w:r>
      <w:r w:rsidR="00C971E3" w:rsidRPr="00410923">
        <w:rPr>
          <w:rFonts w:eastAsia="Times New Roman" w:cs="Times New Roman"/>
          <w:szCs w:val="24"/>
          <w:lang w:eastAsia="lt-LT"/>
        </w:rPr>
        <w:t xml:space="preserve"> m.</w:t>
      </w:r>
      <w:r w:rsidR="00410923" w:rsidRPr="00410923">
        <w:t xml:space="preserve"> </w:t>
      </w:r>
      <w:r w:rsidR="00410923">
        <w:rPr>
          <w:rFonts w:eastAsia="Times New Roman" w:cs="Times New Roman"/>
          <w:szCs w:val="24"/>
          <w:lang w:eastAsia="lt-LT"/>
        </w:rPr>
        <w:t>birželio</w:t>
      </w:r>
      <w:r w:rsidR="00C8066C">
        <w:rPr>
          <w:rFonts w:eastAsia="Times New Roman" w:cs="Times New Roman"/>
          <w:szCs w:val="24"/>
          <w:lang w:eastAsia="lt-LT"/>
        </w:rPr>
        <w:t xml:space="preserve"> mėn.</w:t>
      </w:r>
      <w:r w:rsidR="00410923">
        <w:rPr>
          <w:rFonts w:eastAsia="Times New Roman" w:cs="Times New Roman"/>
          <w:szCs w:val="24"/>
          <w:lang w:eastAsia="lt-LT"/>
        </w:rPr>
        <w:t xml:space="preserve"> </w:t>
      </w:r>
      <w:r w:rsidR="000B21F1">
        <w:rPr>
          <w:rFonts w:eastAsia="Times New Roman" w:cs="Times New Roman"/>
          <w:szCs w:val="24"/>
          <w:lang w:eastAsia="lt-LT"/>
        </w:rPr>
        <w:t>0</w:t>
      </w:r>
      <w:r w:rsidR="00410923">
        <w:rPr>
          <w:rFonts w:eastAsia="Times New Roman" w:cs="Times New Roman"/>
          <w:szCs w:val="24"/>
          <w:lang w:eastAsia="lt-LT"/>
        </w:rPr>
        <w:t xml:space="preserve">7 </w:t>
      </w:r>
      <w:r w:rsidR="00C971E3" w:rsidRPr="00410923">
        <w:rPr>
          <w:rFonts w:eastAsia="Times New Roman" w:cs="Times New Roman"/>
          <w:szCs w:val="24"/>
          <w:lang w:eastAsia="lt-LT"/>
        </w:rPr>
        <w:t>d. mokytojų  tarybos posėdyje</w:t>
      </w:r>
      <w:r w:rsidR="009E376E" w:rsidRPr="00410923">
        <w:rPr>
          <w:rFonts w:eastAsia="Times New Roman" w:cs="Times New Roman"/>
          <w:szCs w:val="24"/>
          <w:lang w:eastAsia="lt-LT"/>
        </w:rPr>
        <w:t xml:space="preserve"> </w:t>
      </w:r>
      <w:r w:rsidR="00C971E3" w:rsidRPr="00410923">
        <w:rPr>
          <w:rFonts w:eastAsia="Times New Roman" w:cs="Times New Roman"/>
          <w:szCs w:val="24"/>
          <w:lang w:eastAsia="lt-LT"/>
        </w:rPr>
        <w:t>(protokolo Nr.PT</w:t>
      </w:r>
      <w:r w:rsidR="009E376E" w:rsidRPr="00410923">
        <w:rPr>
          <w:rFonts w:eastAsia="Times New Roman" w:cs="Times New Roman"/>
          <w:szCs w:val="24"/>
          <w:lang w:eastAsia="lt-LT"/>
        </w:rPr>
        <w:t>-</w:t>
      </w:r>
      <w:r w:rsidR="00410923" w:rsidRPr="00410923">
        <w:rPr>
          <w:rFonts w:eastAsia="Times New Roman" w:cs="Times New Roman"/>
          <w:szCs w:val="24"/>
          <w:lang w:eastAsia="lt-LT"/>
        </w:rPr>
        <w:t>03</w:t>
      </w:r>
      <w:r w:rsidR="00D55AD9" w:rsidRPr="00410923">
        <w:rPr>
          <w:rFonts w:eastAsia="Times New Roman" w:cs="Times New Roman"/>
          <w:szCs w:val="24"/>
          <w:lang w:eastAsia="lt-LT"/>
        </w:rPr>
        <w:t>)</w:t>
      </w:r>
      <w:r w:rsidR="00E57DDF">
        <w:rPr>
          <w:rFonts w:eastAsia="Times New Roman" w:cs="Times New Roman"/>
          <w:szCs w:val="24"/>
          <w:lang w:eastAsia="lt-LT"/>
        </w:rPr>
        <w:t>.</w:t>
      </w:r>
      <w:r w:rsidR="00D55AD9" w:rsidRPr="009E376E">
        <w:rPr>
          <w:rFonts w:eastAsia="Times New Roman" w:cs="Times New Roman"/>
          <w:color w:val="FF0000"/>
          <w:szCs w:val="24"/>
          <w:lang w:eastAsia="lt-LT"/>
        </w:rPr>
        <w:t xml:space="preserve"> </w:t>
      </w:r>
    </w:p>
    <w:p w14:paraId="23E007C8" w14:textId="77777777" w:rsidR="00D55AD9" w:rsidRPr="00D55AD9" w:rsidRDefault="00D55AD9" w:rsidP="00125101">
      <w:pPr>
        <w:ind w:firstLine="567"/>
        <w:jc w:val="both"/>
        <w:rPr>
          <w:rFonts w:eastAsia="MS Mincho" w:cs="Times New Roman"/>
          <w:szCs w:val="24"/>
          <w:shd w:val="clear" w:color="auto" w:fill="FFFFFF" w:themeFill="background1"/>
          <w:lang w:eastAsia="ar-SA"/>
        </w:rPr>
      </w:pPr>
      <w:r>
        <w:rPr>
          <w:rFonts w:eastAsia="Times New Roman" w:cs="Times New Roman"/>
          <w:szCs w:val="24"/>
          <w:lang w:eastAsia="lt-LT"/>
        </w:rPr>
        <w:t>19</w:t>
      </w:r>
      <w:r w:rsidR="00C971E3" w:rsidRPr="00C971E3">
        <w:rPr>
          <w:rFonts w:eastAsia="Times New Roman" w:cs="Times New Roman"/>
          <w:szCs w:val="24"/>
          <w:lang w:eastAsia="lt-LT"/>
        </w:rPr>
        <w:t>.</w:t>
      </w:r>
      <w:r w:rsidR="00C971E3" w:rsidRPr="00C971E3">
        <w:rPr>
          <w:rFonts w:eastAsia="Times New Roman" w:cs="Arial"/>
          <w:szCs w:val="24"/>
          <w:lang w:eastAsia="lt-LT"/>
        </w:rPr>
        <w:t xml:space="preserve"> </w:t>
      </w:r>
      <w:r>
        <w:rPr>
          <w:rFonts w:eastAsia="Times New Roman" w:cs="Times New Roman"/>
          <w:szCs w:val="24"/>
          <w:lang w:eastAsia="lt-LT"/>
        </w:rPr>
        <w:t xml:space="preserve">Mokytojams susitarus </w:t>
      </w:r>
      <w:r w:rsidRPr="00721F08">
        <w:rPr>
          <w:rFonts w:eastAsia="Times New Roman" w:cs="Times New Roman"/>
          <w:szCs w:val="24"/>
          <w:lang w:eastAsia="lt-LT"/>
        </w:rPr>
        <w:t>2019</w:t>
      </w:r>
      <w:r w:rsidR="009E376E" w:rsidRPr="00721F08">
        <w:rPr>
          <w:rFonts w:eastAsia="Times New Roman" w:cs="Times New Roman"/>
          <w:szCs w:val="24"/>
          <w:lang w:eastAsia="lt-LT"/>
        </w:rPr>
        <w:t xml:space="preserve"> m. </w:t>
      </w:r>
      <w:r w:rsidR="00721F08" w:rsidRPr="00721F08">
        <w:rPr>
          <w:rFonts w:eastAsia="Times New Roman" w:cs="Times New Roman"/>
          <w:szCs w:val="24"/>
          <w:lang w:eastAsia="lt-LT"/>
        </w:rPr>
        <w:t xml:space="preserve">birželio </w:t>
      </w:r>
      <w:r w:rsidR="00E97F41">
        <w:rPr>
          <w:rFonts w:eastAsia="Times New Roman" w:cs="Times New Roman"/>
          <w:szCs w:val="24"/>
          <w:lang w:eastAsia="lt-LT"/>
        </w:rPr>
        <w:t>0</w:t>
      </w:r>
      <w:r w:rsidR="00721F08" w:rsidRPr="00721F08">
        <w:rPr>
          <w:rFonts w:eastAsia="Times New Roman" w:cs="Times New Roman"/>
          <w:szCs w:val="24"/>
          <w:lang w:eastAsia="lt-LT"/>
        </w:rPr>
        <w:t>7</w:t>
      </w:r>
      <w:r w:rsidR="00C971E3" w:rsidRPr="00721F08">
        <w:rPr>
          <w:rFonts w:eastAsia="Times New Roman" w:cs="Times New Roman"/>
          <w:szCs w:val="24"/>
          <w:lang w:eastAsia="lt-LT"/>
        </w:rPr>
        <w:t xml:space="preserve"> d. mokytojų tarybos posėdyje (protokolas N</w:t>
      </w:r>
      <w:r w:rsidR="009E376E" w:rsidRPr="00721F08">
        <w:rPr>
          <w:rFonts w:eastAsia="Times New Roman" w:cs="Times New Roman"/>
          <w:szCs w:val="24"/>
          <w:lang w:eastAsia="lt-LT"/>
        </w:rPr>
        <w:t>r. PT-</w:t>
      </w:r>
      <w:r w:rsidR="000B21F1">
        <w:rPr>
          <w:rFonts w:eastAsia="Times New Roman" w:cs="Times New Roman"/>
          <w:szCs w:val="24"/>
          <w:lang w:eastAsia="lt-LT"/>
        </w:rPr>
        <w:t>0</w:t>
      </w:r>
      <w:r w:rsidR="00721F08" w:rsidRPr="00721F08">
        <w:rPr>
          <w:rFonts w:eastAsia="Times New Roman" w:cs="Times New Roman"/>
          <w:szCs w:val="24"/>
          <w:lang w:eastAsia="lt-LT"/>
        </w:rPr>
        <w:t>3</w:t>
      </w:r>
      <w:r w:rsidRPr="00721F08">
        <w:rPr>
          <w:rFonts w:eastAsia="Times New Roman" w:cs="Times New Roman"/>
          <w:szCs w:val="24"/>
          <w:lang w:eastAsia="lt-LT"/>
        </w:rPr>
        <w:t xml:space="preserve">), </w:t>
      </w:r>
      <w:r w:rsidR="00C971E3" w:rsidRPr="00721F08">
        <w:rPr>
          <w:rFonts w:eastAsia="Times New Roman" w:cs="Times New Roman"/>
          <w:szCs w:val="24"/>
          <w:lang w:eastAsia="lt-LT"/>
        </w:rPr>
        <w:t xml:space="preserve">ugdymo turinys planuojamas  remiantis švietimo stebėsenos, mokinių pasiekimų ir pažangos </w:t>
      </w:r>
      <w:r w:rsidR="00C971E3" w:rsidRPr="00C971E3">
        <w:rPr>
          <w:rFonts w:eastAsia="Times New Roman" w:cs="Times New Roman"/>
          <w:szCs w:val="24"/>
          <w:lang w:eastAsia="lt-LT"/>
        </w:rPr>
        <w:t>vertinimo ugdymo procese duomenimis ir informacija, nacionalinių mokinių pasiekimų patikrinimo rezultatais ir  mokyklos veiklos įsivertinimo duomenimis</w:t>
      </w:r>
      <w:r w:rsidRPr="00D55AD9">
        <w:rPr>
          <w:rFonts w:eastAsia="MS Mincho" w:cs="Times New Roman"/>
          <w:szCs w:val="24"/>
          <w:shd w:val="clear" w:color="auto" w:fill="FFFFFF" w:themeFill="background1"/>
          <w:lang w:eastAsia="ar-SA"/>
        </w:rPr>
        <w:t xml:space="preserve"> ir išorinio vertinimo duomenimis.</w:t>
      </w:r>
    </w:p>
    <w:p w14:paraId="64973F39" w14:textId="77777777" w:rsidR="00C971E3" w:rsidRPr="00C971E3" w:rsidRDefault="009E376E" w:rsidP="00125101">
      <w:pPr>
        <w:tabs>
          <w:tab w:val="left" w:pos="720"/>
        </w:tabs>
        <w:spacing w:line="276" w:lineRule="auto"/>
        <w:jc w:val="both"/>
        <w:rPr>
          <w:rFonts w:eastAsia="Times New Roman" w:cs="Times New Roman"/>
          <w:color w:val="0000FF"/>
          <w:szCs w:val="24"/>
          <w:lang w:eastAsia="lt-LT"/>
        </w:rPr>
      </w:pPr>
      <w:r>
        <w:rPr>
          <w:rFonts w:eastAsia="Times New Roman" w:cs="Times New Roman"/>
          <w:szCs w:val="24"/>
          <w:lang w:eastAsia="lt-LT"/>
        </w:rPr>
        <w:t xml:space="preserve">          19</w:t>
      </w:r>
      <w:r w:rsidR="00C971E3" w:rsidRPr="00C971E3">
        <w:rPr>
          <w:rFonts w:eastAsia="Times New Roman" w:cs="Times New Roman"/>
          <w:szCs w:val="24"/>
          <w:lang w:eastAsia="lt-LT"/>
        </w:rPr>
        <w:t>.1. ugdymo turinys MDC planuojamas vienerių metų laikotarpiui. Ugdymo plane nurodytam mokymosi savaičių skaičiui ir remiantis Ugdymo plane nurodytu dalyko programai skiriamų valandų (pamokų) skaičiumi, atsižvelgiant  į mokyklos bendruomenės poreikius bei turimas lėšas;</w:t>
      </w:r>
    </w:p>
    <w:p w14:paraId="1961570F" w14:textId="77777777" w:rsidR="00C971E3" w:rsidRPr="00C971E3" w:rsidRDefault="009E376E" w:rsidP="00125101">
      <w:pPr>
        <w:tabs>
          <w:tab w:val="left" w:pos="720"/>
        </w:tabs>
        <w:spacing w:line="276" w:lineRule="auto"/>
        <w:ind w:left="-142"/>
        <w:jc w:val="both"/>
        <w:rPr>
          <w:rFonts w:eastAsia="Times New Roman" w:cs="Times New Roman"/>
          <w:color w:val="0000FF"/>
          <w:szCs w:val="24"/>
          <w:lang w:eastAsia="lt-LT"/>
        </w:rPr>
      </w:pPr>
      <w:r>
        <w:rPr>
          <w:rFonts w:eastAsia="Times New Roman" w:cs="Arial"/>
          <w:szCs w:val="24"/>
          <w:lang w:eastAsia="lt-LT"/>
        </w:rPr>
        <w:t xml:space="preserve">            19</w:t>
      </w:r>
      <w:r w:rsidR="00C971E3" w:rsidRPr="00C971E3">
        <w:rPr>
          <w:rFonts w:eastAsia="Times New Roman" w:cs="Arial"/>
          <w:szCs w:val="24"/>
          <w:lang w:eastAsia="lt-LT"/>
        </w:rPr>
        <w:t>.2</w:t>
      </w:r>
      <w:r w:rsidR="00C971E3" w:rsidRPr="00C971E3">
        <w:rPr>
          <w:rFonts w:eastAsia="Times New Roman" w:cs="Times New Roman"/>
          <w:szCs w:val="24"/>
          <w:lang w:eastAsia="lt-LT"/>
        </w:rPr>
        <w:t>. ugdymo turinys planuojamas pagal metodinių grupių nusistatytas formas, rengiant ilgalaikį teminį planą. Privalomųjų dalykų ilgalaikiai planai (2 priedas) iki rugsėjo 1 d. aptariami ikimokyklinio – priešmokyklinio ir pradinio ugdymo mokytojų metodinėje grupėje, dalykų (5-10 klasių) - mokytojų metodinėje grupėje, suderinami su metodinės tarybos pirmininku. Privalomųjų dalykų ilgalaikiai planai - pas dalyko mokytoją;</w:t>
      </w:r>
    </w:p>
    <w:p w14:paraId="46559CC3" w14:textId="77777777" w:rsidR="00C971E3" w:rsidRPr="00C971E3" w:rsidRDefault="009E376E" w:rsidP="00125101">
      <w:pPr>
        <w:tabs>
          <w:tab w:val="left" w:pos="900"/>
        </w:tabs>
        <w:spacing w:line="276" w:lineRule="auto"/>
        <w:ind w:left="-142"/>
        <w:jc w:val="both"/>
        <w:rPr>
          <w:rFonts w:eastAsia="Times New Roman" w:cs="Times New Roman"/>
          <w:szCs w:val="24"/>
          <w:lang w:eastAsia="lt-LT"/>
        </w:rPr>
      </w:pPr>
      <w:r>
        <w:rPr>
          <w:rFonts w:eastAsia="Times New Roman" w:cs="Times New Roman"/>
          <w:szCs w:val="24"/>
          <w:lang w:eastAsia="lt-LT"/>
        </w:rPr>
        <w:t xml:space="preserve">             19</w:t>
      </w:r>
      <w:r w:rsidR="00C971E3" w:rsidRPr="00C971E3">
        <w:rPr>
          <w:rFonts w:eastAsia="Times New Roman" w:cs="Times New Roman"/>
          <w:szCs w:val="24"/>
          <w:lang w:eastAsia="lt-LT"/>
        </w:rPr>
        <w:t>.3. įgyvendinant pradinio ugdymo programą, pradinių klasių mokytojos sudaro ilgalaikius planus. Pradinių klasių mokytojos naudojasi mokytojų knygose pateiktais planais ir pritaiko klasei;</w:t>
      </w:r>
    </w:p>
    <w:p w14:paraId="5D6BB529" w14:textId="77777777" w:rsidR="00C971E3" w:rsidRPr="00C971E3" w:rsidRDefault="009E376E" w:rsidP="00125101">
      <w:pPr>
        <w:tabs>
          <w:tab w:val="left" w:pos="900"/>
        </w:tabs>
        <w:spacing w:line="276" w:lineRule="auto"/>
        <w:ind w:left="-142"/>
        <w:jc w:val="both"/>
        <w:rPr>
          <w:rFonts w:eastAsia="Times New Roman" w:cs="Times New Roman"/>
          <w:szCs w:val="24"/>
          <w:lang w:eastAsia="lt-LT"/>
        </w:rPr>
      </w:pPr>
      <w:r>
        <w:rPr>
          <w:rFonts w:eastAsia="Times New Roman" w:cs="Times New Roman"/>
          <w:szCs w:val="24"/>
          <w:lang w:eastAsia="lt-LT"/>
        </w:rPr>
        <w:t xml:space="preserve">            19</w:t>
      </w:r>
      <w:r w:rsidR="00C971E3" w:rsidRPr="00C971E3">
        <w:rPr>
          <w:rFonts w:eastAsia="Times New Roman" w:cs="Times New Roman"/>
          <w:szCs w:val="24"/>
          <w:lang w:eastAsia="lt-LT"/>
        </w:rPr>
        <w:t>.4. mokytojai dėstomų dalykų ilgalaikius planus detalizuoja, t. y. rengia  trumpalaikius (detaliuosius arba/ir dienos)  planus pagal susitartą formą (3 priedas) bei pačių pasirinktus laikotarpius (pvz. skyriui, temai, pamokų ciklui, savaitei, mėnesiui). Kitas grafas mokytojas pasirenka pats pagal savo poreikį, dalyko specifiką. Dieninius pamokos planus pagal pačių pasirinktą formą privalo rengti mokytojai, turintys 1- 4 metų pedagoginės praktikos;</w:t>
      </w:r>
    </w:p>
    <w:p w14:paraId="0811DB50" w14:textId="77777777" w:rsidR="00C971E3" w:rsidRPr="00C971E3" w:rsidRDefault="00125101" w:rsidP="00125101">
      <w:pPr>
        <w:tabs>
          <w:tab w:val="left" w:pos="900"/>
        </w:tabs>
        <w:spacing w:line="276" w:lineRule="auto"/>
        <w:ind w:left="-142"/>
        <w:jc w:val="both"/>
        <w:rPr>
          <w:rFonts w:eastAsia="Times New Roman" w:cs="Times New Roman"/>
          <w:szCs w:val="24"/>
          <w:lang w:eastAsia="lt-LT"/>
        </w:rPr>
      </w:pPr>
      <w:r>
        <w:rPr>
          <w:rFonts w:eastAsia="Times New Roman" w:cs="Times New Roman"/>
          <w:szCs w:val="24"/>
          <w:lang w:eastAsia="lt-LT"/>
        </w:rPr>
        <w:t xml:space="preserve">             </w:t>
      </w:r>
      <w:r w:rsidR="009E376E">
        <w:rPr>
          <w:rFonts w:eastAsia="Times New Roman" w:cs="Times New Roman"/>
          <w:szCs w:val="24"/>
          <w:lang w:eastAsia="lt-LT"/>
        </w:rPr>
        <w:t>19</w:t>
      </w:r>
      <w:r w:rsidR="00C971E3" w:rsidRPr="00C971E3">
        <w:rPr>
          <w:rFonts w:eastAsia="Times New Roman" w:cs="Times New Roman"/>
          <w:szCs w:val="24"/>
          <w:lang w:eastAsia="lt-LT"/>
        </w:rPr>
        <w:t>.5. pamoką mokytojai planuoja individualiai, pačių pasirinkta forma, konkretina ugdymo turinį, numato pamokos uždavinius;</w:t>
      </w:r>
    </w:p>
    <w:p w14:paraId="30173161" w14:textId="77777777" w:rsidR="00C971E3" w:rsidRPr="00C971E3" w:rsidRDefault="00125101" w:rsidP="00125101">
      <w:pPr>
        <w:spacing w:line="276" w:lineRule="auto"/>
        <w:ind w:left="-142"/>
        <w:jc w:val="both"/>
        <w:rPr>
          <w:rFonts w:eastAsia="Times New Roman" w:cs="Times New Roman"/>
          <w:szCs w:val="24"/>
          <w:lang w:eastAsia="lt-LT"/>
        </w:rPr>
      </w:pPr>
      <w:r>
        <w:rPr>
          <w:rFonts w:eastAsia="Times New Roman" w:cs="Times New Roman"/>
          <w:szCs w:val="24"/>
          <w:lang w:eastAsia="lt-LT"/>
        </w:rPr>
        <w:t xml:space="preserve">              </w:t>
      </w:r>
      <w:r w:rsidR="009E376E">
        <w:rPr>
          <w:rFonts w:eastAsia="Times New Roman" w:cs="Times New Roman"/>
          <w:szCs w:val="24"/>
          <w:lang w:eastAsia="lt-LT"/>
        </w:rPr>
        <w:t>19</w:t>
      </w:r>
      <w:r w:rsidR="00C971E3" w:rsidRPr="00C971E3">
        <w:rPr>
          <w:rFonts w:eastAsia="Times New Roman" w:cs="Times New Roman"/>
          <w:szCs w:val="24"/>
          <w:lang w:eastAsia="lt-LT"/>
        </w:rPr>
        <w:t>.6.  neformaliojo ugdymo (4 priedas), klasių vadovų planai (5 priedas), dalykų modulių programos, aptariami ikimokyklinio – priešmokyklinio ir pradinio ugdymo mokytojų metodinėje grupėje, dalykų (5-10 klasių) - mokytojų metodinėje grupėje, suderinami su metodinės tarybos pirmininku ir teikiami tvirtinti direktoriui. Neformaliojo ugdymo, dalykų modulių programos, klasių vadovų planai - pas dalyko mokytoją;</w:t>
      </w:r>
    </w:p>
    <w:p w14:paraId="04CE1B40" w14:textId="7772E067" w:rsidR="00C971E3" w:rsidRPr="00C971E3" w:rsidRDefault="009E376E" w:rsidP="00125101">
      <w:pPr>
        <w:spacing w:line="276" w:lineRule="auto"/>
        <w:ind w:left="-142" w:firstLine="993"/>
        <w:jc w:val="both"/>
        <w:rPr>
          <w:rFonts w:eastAsia="Times New Roman" w:cs="Times New Roman"/>
          <w:szCs w:val="24"/>
          <w:lang w:eastAsia="lt-LT"/>
        </w:rPr>
      </w:pPr>
      <w:r>
        <w:rPr>
          <w:rFonts w:eastAsia="Times New Roman" w:cs="Times New Roman"/>
          <w:szCs w:val="24"/>
          <w:lang w:eastAsia="lt-LT"/>
        </w:rPr>
        <w:lastRenderedPageBreak/>
        <w:t>19</w:t>
      </w:r>
      <w:r w:rsidR="00C971E3" w:rsidRPr="00C971E3">
        <w:rPr>
          <w:rFonts w:eastAsia="Times New Roman" w:cs="Times New Roman"/>
          <w:szCs w:val="24"/>
          <w:lang w:eastAsia="lt-LT"/>
        </w:rPr>
        <w:t>.7. bendrojo ugdymo programas (pritaikant būdus ir metodus), pritaikytas ir individualizuotas ugdymo programas (6,7,8 priedai) dalykų mokytojai rengia vienam</w:t>
      </w:r>
      <w:r w:rsidR="00990E56">
        <w:rPr>
          <w:rFonts w:eastAsia="Times New Roman" w:cs="Times New Roman"/>
          <w:szCs w:val="24"/>
          <w:lang w:eastAsia="lt-LT"/>
        </w:rPr>
        <w:t xml:space="preserve"> pusmečiui, suderina MDC</w:t>
      </w:r>
      <w:r w:rsidR="00C971E3" w:rsidRPr="00C971E3">
        <w:rPr>
          <w:rFonts w:eastAsia="Times New Roman" w:cs="Times New Roman"/>
          <w:szCs w:val="24"/>
          <w:lang w:eastAsia="lt-LT"/>
        </w:rPr>
        <w:t xml:space="preserve"> Vaiko gerovės komisijoje ir teikia tvi</w:t>
      </w:r>
      <w:r>
        <w:rPr>
          <w:rFonts w:eastAsia="Times New Roman" w:cs="Times New Roman"/>
          <w:szCs w:val="24"/>
          <w:lang w:eastAsia="lt-LT"/>
        </w:rPr>
        <w:t>rtinti direktoriui iki rugsėjo 6</w:t>
      </w:r>
      <w:r w:rsidR="00C971E3" w:rsidRPr="00C971E3">
        <w:rPr>
          <w:rFonts w:eastAsia="Times New Roman" w:cs="Times New Roman"/>
          <w:szCs w:val="24"/>
          <w:lang w:eastAsia="lt-LT"/>
        </w:rPr>
        <w:t xml:space="preserve"> d. ;</w:t>
      </w:r>
    </w:p>
    <w:p w14:paraId="71F824E3" w14:textId="3B4EA796" w:rsidR="00C971E3" w:rsidRPr="00C971E3" w:rsidRDefault="009E376E" w:rsidP="00125101">
      <w:pPr>
        <w:spacing w:line="276" w:lineRule="auto"/>
        <w:ind w:left="-142" w:firstLine="993"/>
        <w:jc w:val="both"/>
        <w:rPr>
          <w:rFonts w:eastAsia="Times New Roman" w:cs="Times New Roman"/>
          <w:szCs w:val="24"/>
          <w:lang w:eastAsia="lt-LT"/>
        </w:rPr>
      </w:pPr>
      <w:r>
        <w:rPr>
          <w:rFonts w:eastAsia="Times New Roman" w:cs="Times New Roman"/>
          <w:szCs w:val="24"/>
          <w:lang w:eastAsia="lt-LT"/>
        </w:rPr>
        <w:t>19</w:t>
      </w:r>
      <w:r w:rsidR="005027A6">
        <w:rPr>
          <w:rFonts w:eastAsia="Times New Roman" w:cs="Times New Roman"/>
          <w:szCs w:val="24"/>
          <w:lang w:eastAsia="lt-LT"/>
        </w:rPr>
        <w:t>.8. į MDC</w:t>
      </w:r>
      <w:r w:rsidR="00C971E3" w:rsidRPr="00C971E3">
        <w:rPr>
          <w:rFonts w:eastAsia="Times New Roman" w:cs="Times New Roman"/>
          <w:szCs w:val="24"/>
          <w:lang w:eastAsia="lt-LT"/>
        </w:rPr>
        <w:t xml:space="preserve"> atvykus specialiųjų poreikių mokiniams jau prasidėjus mokslo metams, specialiųjų poreikių mokinių sąrašas ir  programos tikslinamos iki rugsėjo </w:t>
      </w:r>
      <w:r>
        <w:rPr>
          <w:rFonts w:eastAsia="Times New Roman" w:cs="Times New Roman"/>
          <w:szCs w:val="24"/>
          <w:lang w:eastAsia="lt-LT"/>
        </w:rPr>
        <w:t>20</w:t>
      </w:r>
      <w:r w:rsidR="00C971E3" w:rsidRPr="00C971E3">
        <w:rPr>
          <w:rFonts w:eastAsia="Times New Roman" w:cs="Times New Roman"/>
          <w:szCs w:val="24"/>
          <w:lang w:eastAsia="lt-LT"/>
        </w:rPr>
        <w:t xml:space="preserve"> d.;</w:t>
      </w:r>
    </w:p>
    <w:p w14:paraId="57AC12F9" w14:textId="77777777" w:rsidR="00C971E3" w:rsidRPr="00C971E3" w:rsidRDefault="009E376E" w:rsidP="00125101">
      <w:pPr>
        <w:spacing w:line="276" w:lineRule="auto"/>
        <w:ind w:left="-142" w:firstLine="993"/>
        <w:jc w:val="both"/>
        <w:rPr>
          <w:rFonts w:eastAsia="Times New Roman" w:cs="Times New Roman"/>
          <w:szCs w:val="24"/>
          <w:lang w:eastAsia="lt-LT"/>
        </w:rPr>
      </w:pPr>
      <w:r>
        <w:rPr>
          <w:rFonts w:eastAsia="Times New Roman" w:cs="Times New Roman"/>
          <w:szCs w:val="24"/>
          <w:lang w:eastAsia="lt-LT"/>
        </w:rPr>
        <w:t>19</w:t>
      </w:r>
      <w:r w:rsidR="00C971E3" w:rsidRPr="00C971E3">
        <w:rPr>
          <w:rFonts w:eastAsia="Times New Roman" w:cs="Times New Roman"/>
          <w:szCs w:val="24"/>
          <w:lang w:eastAsia="lt-LT"/>
        </w:rPr>
        <w:t>.9. teminiai planai ar programos per mokslo metus gali būti koreguojami ir tikslinami;</w:t>
      </w:r>
    </w:p>
    <w:p w14:paraId="7F60B3B1" w14:textId="77777777" w:rsidR="00C971E3" w:rsidRPr="00C971E3" w:rsidRDefault="009E376E" w:rsidP="00125101">
      <w:pPr>
        <w:spacing w:line="276" w:lineRule="auto"/>
        <w:ind w:left="-142" w:firstLine="993"/>
        <w:jc w:val="both"/>
        <w:rPr>
          <w:rFonts w:eastAsia="Times New Roman" w:cs="Times New Roman"/>
          <w:b/>
          <w:caps/>
          <w:szCs w:val="24"/>
          <w:lang w:eastAsia="lt-LT"/>
        </w:rPr>
      </w:pPr>
      <w:r>
        <w:rPr>
          <w:rFonts w:eastAsia="Times New Roman" w:cs="Times New Roman"/>
          <w:szCs w:val="24"/>
          <w:lang w:eastAsia="lt-LT"/>
        </w:rPr>
        <w:t>19</w:t>
      </w:r>
      <w:r w:rsidR="00C971E3" w:rsidRPr="00C971E3">
        <w:rPr>
          <w:rFonts w:eastAsia="Times New Roman" w:cs="Times New Roman"/>
          <w:szCs w:val="24"/>
          <w:lang w:eastAsia="lt-LT"/>
        </w:rPr>
        <w:t>.10. ilgalaikiai ir trumpalaikiai  planai ir programos rašomi  kompiuteriu. Dieniniai planai rašomi kompiuteriu arba ranka į mokytojų užrašus;</w:t>
      </w:r>
    </w:p>
    <w:p w14:paraId="3BDA9A51" w14:textId="71B52310" w:rsidR="00C971E3" w:rsidRPr="00C971E3" w:rsidRDefault="009E376E" w:rsidP="00125101">
      <w:pPr>
        <w:spacing w:line="276" w:lineRule="auto"/>
        <w:ind w:left="-142" w:firstLine="993"/>
        <w:jc w:val="both"/>
        <w:rPr>
          <w:rFonts w:eastAsia="Times New Roman" w:cs="Times New Roman"/>
          <w:bCs/>
          <w:szCs w:val="24"/>
          <w:lang w:eastAsia="lt-LT"/>
        </w:rPr>
      </w:pPr>
      <w:r>
        <w:rPr>
          <w:rFonts w:eastAsia="Times New Roman" w:cs="Times New Roman"/>
          <w:bCs/>
          <w:szCs w:val="24"/>
          <w:lang w:eastAsia="lt-LT"/>
        </w:rPr>
        <w:t>19</w:t>
      </w:r>
      <w:r w:rsidR="00C971E3" w:rsidRPr="00C971E3">
        <w:rPr>
          <w:rFonts w:eastAsia="Times New Roman" w:cs="Times New Roman"/>
          <w:bCs/>
          <w:szCs w:val="24"/>
          <w:lang w:eastAsia="lt-LT"/>
        </w:rPr>
        <w:t>.11.</w:t>
      </w:r>
      <w:r w:rsidR="005027A6">
        <w:rPr>
          <w:rFonts w:eastAsia="Times New Roman" w:cs="Times New Roman"/>
          <w:bCs/>
          <w:szCs w:val="24"/>
          <w:lang w:eastAsia="lt-LT"/>
        </w:rPr>
        <w:t xml:space="preserve"> ugdymo proceso metu, MDC</w:t>
      </w:r>
      <w:r w:rsidR="00C971E3" w:rsidRPr="00C971E3">
        <w:rPr>
          <w:rFonts w:eastAsia="Times New Roman" w:cs="Times New Roman"/>
          <w:bCs/>
          <w:szCs w:val="24"/>
          <w:lang w:eastAsia="lt-LT"/>
        </w:rPr>
        <w:t>, atsiradus pasikeitimams Bendruose ugdymo planuose, gali koreguoti mokyklos ugdymo plano įgyvendinimą priklausomai nuo mokymo lėšų, išlaikydama minimalų pamokų skaičių dalykų programoms įgyvendinti ir minimalų privalomų pamokų skaičių mokiniui;</w:t>
      </w:r>
    </w:p>
    <w:p w14:paraId="4C5EE992" w14:textId="77777777" w:rsidR="00C971E3" w:rsidRPr="00C971E3" w:rsidRDefault="009E376E" w:rsidP="00125101">
      <w:pPr>
        <w:spacing w:line="276" w:lineRule="auto"/>
        <w:ind w:left="-142" w:firstLine="993"/>
        <w:jc w:val="both"/>
        <w:rPr>
          <w:rFonts w:eastAsia="Times New Roman" w:cs="Times New Roman"/>
          <w:szCs w:val="24"/>
          <w:lang w:eastAsia="lt-LT"/>
        </w:rPr>
      </w:pPr>
      <w:r>
        <w:rPr>
          <w:rFonts w:eastAsia="Times New Roman" w:cs="Times New Roman"/>
          <w:bCs/>
          <w:szCs w:val="24"/>
          <w:lang w:eastAsia="lt-LT"/>
        </w:rPr>
        <w:t>19</w:t>
      </w:r>
      <w:r w:rsidR="00C971E3" w:rsidRPr="00C971E3">
        <w:rPr>
          <w:rFonts w:eastAsia="Times New Roman" w:cs="Times New Roman"/>
          <w:bCs/>
          <w:szCs w:val="24"/>
          <w:lang w:eastAsia="lt-LT"/>
        </w:rPr>
        <w:t xml:space="preserve">.12. MDC </w:t>
      </w:r>
      <w:r w:rsidR="00C971E3" w:rsidRPr="00C971E3">
        <w:rPr>
          <w:rFonts w:eastAsia="Times New Roman" w:cs="Times New Roman"/>
          <w:szCs w:val="24"/>
          <w:lang w:eastAsia="lt-LT"/>
        </w:rPr>
        <w:t>ugdymo plano projektą mokyklos direktorius ar jo įgaliotas asmuo derina su MDC taryba ir su steigėju;</w:t>
      </w:r>
    </w:p>
    <w:p w14:paraId="70335F33" w14:textId="77777777" w:rsidR="00C971E3" w:rsidRPr="00C971E3" w:rsidRDefault="009E376E" w:rsidP="00125101">
      <w:pPr>
        <w:spacing w:line="276" w:lineRule="auto"/>
        <w:ind w:left="-142" w:firstLine="993"/>
        <w:jc w:val="both"/>
        <w:rPr>
          <w:rFonts w:eastAsia="Times New Roman" w:cs="Times New Roman"/>
          <w:szCs w:val="24"/>
          <w:lang w:eastAsia="lt-LT"/>
        </w:rPr>
      </w:pPr>
      <w:r>
        <w:rPr>
          <w:rFonts w:eastAsia="Times New Roman" w:cs="Times New Roman"/>
          <w:szCs w:val="24"/>
          <w:lang w:eastAsia="lt-LT"/>
        </w:rPr>
        <w:t>19</w:t>
      </w:r>
      <w:r w:rsidR="00C971E3" w:rsidRPr="00C971E3">
        <w:rPr>
          <w:rFonts w:eastAsia="Times New Roman" w:cs="Times New Roman"/>
          <w:szCs w:val="24"/>
          <w:lang w:eastAsia="lt-LT"/>
        </w:rPr>
        <w:t>.13.  mokyklos ugdymo planą mokyklos direktorius patvirtina iki einamųjų metų rugsėjo 1 d.;</w:t>
      </w:r>
    </w:p>
    <w:p w14:paraId="1EDCF11E" w14:textId="59E35088" w:rsidR="00C971E3" w:rsidRDefault="009E376E" w:rsidP="00B25286">
      <w:pPr>
        <w:spacing w:line="276" w:lineRule="auto"/>
        <w:ind w:left="-142" w:firstLine="993"/>
        <w:jc w:val="both"/>
        <w:rPr>
          <w:rFonts w:eastAsia="Times New Roman" w:cs="Times New Roman"/>
          <w:szCs w:val="24"/>
          <w:lang w:eastAsia="lt-LT"/>
        </w:rPr>
      </w:pPr>
      <w:r>
        <w:rPr>
          <w:rFonts w:eastAsia="Times New Roman" w:cs="Times New Roman"/>
          <w:szCs w:val="24"/>
          <w:lang w:eastAsia="lt-LT"/>
        </w:rPr>
        <w:t>19</w:t>
      </w:r>
      <w:r w:rsidR="00C971E3" w:rsidRPr="00C971E3">
        <w:rPr>
          <w:rFonts w:eastAsia="Times New Roman" w:cs="Times New Roman"/>
          <w:szCs w:val="24"/>
          <w:lang w:eastAsia="lt-LT"/>
        </w:rPr>
        <w:t>.14. planų ir programų tvirtinimas ir derinimas:</w:t>
      </w:r>
    </w:p>
    <w:p w14:paraId="0095537E" w14:textId="77777777" w:rsidR="00B25286" w:rsidRPr="00C971E3" w:rsidRDefault="00B25286" w:rsidP="00B25286">
      <w:pPr>
        <w:spacing w:line="276" w:lineRule="auto"/>
        <w:ind w:left="-142" w:firstLine="993"/>
        <w:jc w:val="both"/>
        <w:rPr>
          <w:rFonts w:eastAsia="Times New Roman" w:cs="Times New Roman"/>
          <w:szCs w:val="24"/>
          <w:lang w:eastAsia="lt-L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1523"/>
        <w:gridCol w:w="1526"/>
        <w:gridCol w:w="1889"/>
        <w:gridCol w:w="1417"/>
        <w:gridCol w:w="1843"/>
      </w:tblGrid>
      <w:tr w:rsidR="00C971E3" w:rsidRPr="00C971E3" w14:paraId="6CEEA2C9" w14:textId="77777777" w:rsidTr="005027A6">
        <w:tc>
          <w:tcPr>
            <w:tcW w:w="1833" w:type="dxa"/>
            <w:tcBorders>
              <w:top w:val="single" w:sz="4" w:space="0" w:color="auto"/>
              <w:left w:val="single" w:sz="4" w:space="0" w:color="auto"/>
              <w:bottom w:val="single" w:sz="4" w:space="0" w:color="auto"/>
              <w:right w:val="single" w:sz="4" w:space="0" w:color="auto"/>
            </w:tcBorders>
            <w:vAlign w:val="center"/>
          </w:tcPr>
          <w:p w14:paraId="1D1AD3D5"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Programos, teminiai planai</w:t>
            </w:r>
          </w:p>
        </w:tc>
        <w:tc>
          <w:tcPr>
            <w:tcW w:w="1523" w:type="dxa"/>
            <w:tcBorders>
              <w:top w:val="single" w:sz="4" w:space="0" w:color="auto"/>
              <w:left w:val="single" w:sz="4" w:space="0" w:color="auto"/>
              <w:bottom w:val="single" w:sz="4" w:space="0" w:color="auto"/>
              <w:right w:val="single" w:sz="4" w:space="0" w:color="auto"/>
            </w:tcBorders>
            <w:vAlign w:val="center"/>
          </w:tcPr>
          <w:p w14:paraId="293D543E"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Rengia</w:t>
            </w:r>
          </w:p>
        </w:tc>
        <w:tc>
          <w:tcPr>
            <w:tcW w:w="1526" w:type="dxa"/>
            <w:tcBorders>
              <w:top w:val="single" w:sz="4" w:space="0" w:color="auto"/>
              <w:left w:val="single" w:sz="4" w:space="0" w:color="auto"/>
              <w:bottom w:val="single" w:sz="4" w:space="0" w:color="auto"/>
              <w:right w:val="single" w:sz="4" w:space="0" w:color="auto"/>
            </w:tcBorders>
            <w:vAlign w:val="center"/>
          </w:tcPr>
          <w:p w14:paraId="30D59B67"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Aptaria</w:t>
            </w:r>
          </w:p>
        </w:tc>
        <w:tc>
          <w:tcPr>
            <w:tcW w:w="1889" w:type="dxa"/>
            <w:tcBorders>
              <w:top w:val="single" w:sz="4" w:space="0" w:color="auto"/>
              <w:left w:val="single" w:sz="4" w:space="0" w:color="auto"/>
              <w:bottom w:val="single" w:sz="4" w:space="0" w:color="auto"/>
              <w:right w:val="single" w:sz="4" w:space="0" w:color="auto"/>
            </w:tcBorders>
            <w:vAlign w:val="center"/>
          </w:tcPr>
          <w:p w14:paraId="0DB77FD5"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Suderina</w:t>
            </w:r>
          </w:p>
        </w:tc>
        <w:tc>
          <w:tcPr>
            <w:tcW w:w="1417" w:type="dxa"/>
            <w:tcBorders>
              <w:top w:val="single" w:sz="4" w:space="0" w:color="auto"/>
              <w:left w:val="single" w:sz="4" w:space="0" w:color="auto"/>
              <w:bottom w:val="single" w:sz="4" w:space="0" w:color="auto"/>
              <w:right w:val="single" w:sz="4" w:space="0" w:color="auto"/>
            </w:tcBorders>
            <w:vAlign w:val="center"/>
          </w:tcPr>
          <w:p w14:paraId="53AFD7CF"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Tvirtina</w:t>
            </w:r>
          </w:p>
        </w:tc>
        <w:tc>
          <w:tcPr>
            <w:tcW w:w="1843" w:type="dxa"/>
            <w:tcBorders>
              <w:top w:val="single" w:sz="4" w:space="0" w:color="auto"/>
              <w:left w:val="single" w:sz="4" w:space="0" w:color="auto"/>
              <w:bottom w:val="single" w:sz="4" w:space="0" w:color="auto"/>
              <w:right w:val="single" w:sz="4" w:space="0" w:color="auto"/>
            </w:tcBorders>
            <w:vAlign w:val="center"/>
          </w:tcPr>
          <w:p w14:paraId="1BF6FA57"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Norminis dokumentas, rekomendacijos, pagal kurias rengiama programa, teminis planas</w:t>
            </w:r>
          </w:p>
        </w:tc>
      </w:tr>
      <w:tr w:rsidR="00C971E3" w:rsidRPr="00C971E3" w14:paraId="51E23FDD" w14:textId="77777777" w:rsidTr="005027A6">
        <w:tc>
          <w:tcPr>
            <w:tcW w:w="1833" w:type="dxa"/>
            <w:tcBorders>
              <w:top w:val="single" w:sz="4" w:space="0" w:color="auto"/>
              <w:left w:val="single" w:sz="4" w:space="0" w:color="auto"/>
              <w:bottom w:val="single" w:sz="4" w:space="0" w:color="auto"/>
              <w:right w:val="single" w:sz="4" w:space="0" w:color="auto"/>
            </w:tcBorders>
          </w:tcPr>
          <w:p w14:paraId="19E7E84A"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Ikimokyklinio – priešmokyklinio ugdymo programos</w:t>
            </w:r>
          </w:p>
        </w:tc>
        <w:tc>
          <w:tcPr>
            <w:tcW w:w="1523" w:type="dxa"/>
            <w:tcBorders>
              <w:top w:val="single" w:sz="4" w:space="0" w:color="auto"/>
              <w:left w:val="single" w:sz="4" w:space="0" w:color="auto"/>
              <w:bottom w:val="single" w:sz="4" w:space="0" w:color="auto"/>
              <w:right w:val="single" w:sz="4" w:space="0" w:color="auto"/>
            </w:tcBorders>
          </w:tcPr>
          <w:p w14:paraId="70C72EAE"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 xml:space="preserve">Grupės </w:t>
            </w:r>
            <w:r w:rsidR="009E376E">
              <w:rPr>
                <w:rFonts w:eastAsia="Times New Roman" w:cs="Times New Roman"/>
                <w:szCs w:val="24"/>
                <w:lang w:eastAsia="lt-LT"/>
              </w:rPr>
              <w:t>mokytoja</w:t>
            </w:r>
          </w:p>
        </w:tc>
        <w:tc>
          <w:tcPr>
            <w:tcW w:w="1526" w:type="dxa"/>
            <w:tcBorders>
              <w:top w:val="single" w:sz="4" w:space="0" w:color="auto"/>
              <w:left w:val="single" w:sz="4" w:space="0" w:color="auto"/>
              <w:bottom w:val="single" w:sz="4" w:space="0" w:color="auto"/>
              <w:right w:val="single" w:sz="4" w:space="0" w:color="auto"/>
            </w:tcBorders>
          </w:tcPr>
          <w:p w14:paraId="2456B436"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Mokyklos pradinių klasių</w:t>
            </w:r>
          </w:p>
          <w:p w14:paraId="2D4C3DC8"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mokytojų metodinė</w:t>
            </w:r>
          </w:p>
          <w:p w14:paraId="60EAE40B"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grupė</w:t>
            </w:r>
          </w:p>
        </w:tc>
        <w:tc>
          <w:tcPr>
            <w:tcW w:w="1889" w:type="dxa"/>
            <w:tcBorders>
              <w:top w:val="single" w:sz="4" w:space="0" w:color="auto"/>
              <w:left w:val="single" w:sz="4" w:space="0" w:color="auto"/>
              <w:bottom w:val="single" w:sz="4" w:space="0" w:color="auto"/>
              <w:right w:val="single" w:sz="4" w:space="0" w:color="auto"/>
            </w:tcBorders>
          </w:tcPr>
          <w:p w14:paraId="2E3B514A"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suderina su metodinės</w:t>
            </w:r>
          </w:p>
          <w:p w14:paraId="34AA4ED0"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tarybos pirmininku</w:t>
            </w:r>
          </w:p>
        </w:tc>
        <w:tc>
          <w:tcPr>
            <w:tcW w:w="1417" w:type="dxa"/>
            <w:tcBorders>
              <w:top w:val="single" w:sz="4" w:space="0" w:color="auto"/>
              <w:left w:val="single" w:sz="4" w:space="0" w:color="auto"/>
              <w:bottom w:val="single" w:sz="4" w:space="0" w:color="auto"/>
              <w:right w:val="single" w:sz="4" w:space="0" w:color="auto"/>
            </w:tcBorders>
          </w:tcPr>
          <w:p w14:paraId="049E4D9E"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Direktorius</w:t>
            </w:r>
          </w:p>
        </w:tc>
        <w:tc>
          <w:tcPr>
            <w:tcW w:w="1843" w:type="dxa"/>
            <w:tcBorders>
              <w:top w:val="single" w:sz="4" w:space="0" w:color="auto"/>
              <w:left w:val="single" w:sz="4" w:space="0" w:color="auto"/>
              <w:bottom w:val="single" w:sz="4" w:space="0" w:color="auto"/>
              <w:right w:val="single" w:sz="4" w:space="0" w:color="auto"/>
            </w:tcBorders>
          </w:tcPr>
          <w:p w14:paraId="481467E3"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Bendroji priešmokyklinio  ugdymo ir ugdymosi programa</w:t>
            </w:r>
          </w:p>
        </w:tc>
      </w:tr>
      <w:tr w:rsidR="00C971E3" w:rsidRPr="00C971E3" w14:paraId="558FCE59" w14:textId="77777777" w:rsidTr="005027A6">
        <w:tc>
          <w:tcPr>
            <w:tcW w:w="1833" w:type="dxa"/>
            <w:tcBorders>
              <w:top w:val="single" w:sz="4" w:space="0" w:color="auto"/>
              <w:left w:val="single" w:sz="4" w:space="0" w:color="auto"/>
              <w:bottom w:val="single" w:sz="4" w:space="0" w:color="auto"/>
              <w:right w:val="single" w:sz="4" w:space="0" w:color="auto"/>
            </w:tcBorders>
          </w:tcPr>
          <w:p w14:paraId="6FB8D74D"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 xml:space="preserve">Mokomųjų dalykų </w:t>
            </w:r>
          </w:p>
          <w:p w14:paraId="212892E5"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teminiai planai</w:t>
            </w:r>
          </w:p>
        </w:tc>
        <w:tc>
          <w:tcPr>
            <w:tcW w:w="1523" w:type="dxa"/>
            <w:tcBorders>
              <w:top w:val="single" w:sz="4" w:space="0" w:color="auto"/>
              <w:left w:val="single" w:sz="4" w:space="0" w:color="auto"/>
              <w:bottom w:val="single" w:sz="4" w:space="0" w:color="auto"/>
              <w:right w:val="single" w:sz="4" w:space="0" w:color="auto"/>
            </w:tcBorders>
          </w:tcPr>
          <w:p w14:paraId="2C9820A7"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Dalykų mokytojai</w:t>
            </w:r>
          </w:p>
        </w:tc>
        <w:tc>
          <w:tcPr>
            <w:tcW w:w="1526" w:type="dxa"/>
            <w:tcBorders>
              <w:top w:val="single" w:sz="4" w:space="0" w:color="auto"/>
              <w:left w:val="single" w:sz="4" w:space="0" w:color="auto"/>
              <w:bottom w:val="single" w:sz="4" w:space="0" w:color="auto"/>
              <w:right w:val="single" w:sz="4" w:space="0" w:color="auto"/>
            </w:tcBorders>
          </w:tcPr>
          <w:p w14:paraId="632968C1"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Mokyklos dalykų</w:t>
            </w:r>
          </w:p>
          <w:p w14:paraId="46A495E5"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mokytojų metodinė</w:t>
            </w:r>
          </w:p>
          <w:p w14:paraId="33174D9B"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grupė</w:t>
            </w:r>
          </w:p>
        </w:tc>
        <w:tc>
          <w:tcPr>
            <w:tcW w:w="1889" w:type="dxa"/>
            <w:tcBorders>
              <w:top w:val="single" w:sz="4" w:space="0" w:color="auto"/>
              <w:left w:val="single" w:sz="4" w:space="0" w:color="auto"/>
              <w:bottom w:val="single" w:sz="4" w:space="0" w:color="auto"/>
              <w:right w:val="single" w:sz="4" w:space="0" w:color="auto"/>
            </w:tcBorders>
          </w:tcPr>
          <w:p w14:paraId="2008FDDD"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Mokytojai</w:t>
            </w:r>
          </w:p>
          <w:p w14:paraId="13FFD6DD"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suderina su metodinės</w:t>
            </w:r>
          </w:p>
          <w:p w14:paraId="58E28C03"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tarybos pirmininku</w:t>
            </w:r>
          </w:p>
        </w:tc>
        <w:tc>
          <w:tcPr>
            <w:tcW w:w="1417" w:type="dxa"/>
            <w:tcBorders>
              <w:top w:val="single" w:sz="4" w:space="0" w:color="auto"/>
              <w:left w:val="single" w:sz="4" w:space="0" w:color="auto"/>
              <w:bottom w:val="single" w:sz="4" w:space="0" w:color="auto"/>
              <w:right w:val="single" w:sz="4" w:space="0" w:color="auto"/>
            </w:tcBorders>
          </w:tcPr>
          <w:p w14:paraId="062243FB"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Direktorius</w:t>
            </w:r>
          </w:p>
          <w:p w14:paraId="6B96B572"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0FBBB846"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Bendrosios programos</w:t>
            </w:r>
          </w:p>
          <w:p w14:paraId="2F991199"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p>
          <w:p w14:paraId="1E44EEF4" w14:textId="77777777" w:rsidR="00C971E3" w:rsidRPr="00C971E3" w:rsidRDefault="00C971E3" w:rsidP="00125101">
            <w:pPr>
              <w:tabs>
                <w:tab w:val="center" w:pos="4819"/>
                <w:tab w:val="right" w:pos="9638"/>
              </w:tabs>
              <w:spacing w:line="276" w:lineRule="auto"/>
              <w:jc w:val="both"/>
              <w:rPr>
                <w:rFonts w:eastAsia="Times New Roman" w:cs="Times New Roman"/>
                <w:szCs w:val="24"/>
                <w:lang w:eastAsia="lt-LT"/>
              </w:rPr>
            </w:pPr>
          </w:p>
        </w:tc>
      </w:tr>
      <w:tr w:rsidR="00C971E3" w:rsidRPr="00C971E3" w14:paraId="0A1A7356" w14:textId="77777777" w:rsidTr="005027A6">
        <w:tc>
          <w:tcPr>
            <w:tcW w:w="1833" w:type="dxa"/>
            <w:tcBorders>
              <w:top w:val="single" w:sz="4" w:space="0" w:color="auto"/>
              <w:left w:val="single" w:sz="4" w:space="0" w:color="auto"/>
              <w:bottom w:val="single" w:sz="4" w:space="0" w:color="auto"/>
              <w:right w:val="single" w:sz="4" w:space="0" w:color="auto"/>
            </w:tcBorders>
          </w:tcPr>
          <w:p w14:paraId="08EBFFA8"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Dalykų modulių</w:t>
            </w:r>
          </w:p>
          <w:p w14:paraId="60BB82E8"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programos (ne mažiau</w:t>
            </w:r>
          </w:p>
          <w:p w14:paraId="1499E4F0"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kaip 17 val.)</w:t>
            </w:r>
          </w:p>
        </w:tc>
        <w:tc>
          <w:tcPr>
            <w:tcW w:w="1523" w:type="dxa"/>
            <w:tcBorders>
              <w:top w:val="single" w:sz="4" w:space="0" w:color="auto"/>
              <w:left w:val="single" w:sz="4" w:space="0" w:color="auto"/>
              <w:bottom w:val="single" w:sz="4" w:space="0" w:color="auto"/>
              <w:right w:val="single" w:sz="4" w:space="0" w:color="auto"/>
            </w:tcBorders>
          </w:tcPr>
          <w:p w14:paraId="6EF078D1"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Mokytojas</w:t>
            </w:r>
          </w:p>
        </w:tc>
        <w:tc>
          <w:tcPr>
            <w:tcW w:w="1526" w:type="dxa"/>
            <w:tcBorders>
              <w:top w:val="single" w:sz="4" w:space="0" w:color="auto"/>
              <w:left w:val="single" w:sz="4" w:space="0" w:color="auto"/>
              <w:bottom w:val="single" w:sz="4" w:space="0" w:color="auto"/>
              <w:right w:val="single" w:sz="4" w:space="0" w:color="auto"/>
            </w:tcBorders>
          </w:tcPr>
          <w:p w14:paraId="1A57DB85"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Mokyklos dalykų</w:t>
            </w:r>
          </w:p>
          <w:p w14:paraId="378D3EE1"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 xml:space="preserve">mokytojų </w:t>
            </w:r>
          </w:p>
          <w:p w14:paraId="40B2151B"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metodinė</w:t>
            </w:r>
          </w:p>
          <w:p w14:paraId="0AE07EB5"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grupė</w:t>
            </w:r>
          </w:p>
        </w:tc>
        <w:tc>
          <w:tcPr>
            <w:tcW w:w="1889" w:type="dxa"/>
            <w:tcBorders>
              <w:top w:val="single" w:sz="4" w:space="0" w:color="auto"/>
              <w:left w:val="single" w:sz="4" w:space="0" w:color="auto"/>
              <w:bottom w:val="single" w:sz="4" w:space="0" w:color="auto"/>
              <w:right w:val="single" w:sz="4" w:space="0" w:color="auto"/>
            </w:tcBorders>
          </w:tcPr>
          <w:p w14:paraId="6169ADAF"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Mokytojai</w:t>
            </w:r>
          </w:p>
          <w:p w14:paraId="2E38FACD"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suderina su</w:t>
            </w:r>
          </w:p>
          <w:p w14:paraId="5AFA5759"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metodinės</w:t>
            </w:r>
          </w:p>
          <w:p w14:paraId="50F5D91B"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tarybos pirmininku</w:t>
            </w:r>
          </w:p>
        </w:tc>
        <w:tc>
          <w:tcPr>
            <w:tcW w:w="1417" w:type="dxa"/>
            <w:tcBorders>
              <w:top w:val="single" w:sz="4" w:space="0" w:color="auto"/>
              <w:left w:val="single" w:sz="4" w:space="0" w:color="auto"/>
              <w:bottom w:val="single" w:sz="4" w:space="0" w:color="auto"/>
              <w:right w:val="single" w:sz="4" w:space="0" w:color="auto"/>
            </w:tcBorders>
          </w:tcPr>
          <w:p w14:paraId="0296D09B"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Direktorius</w:t>
            </w:r>
          </w:p>
        </w:tc>
        <w:tc>
          <w:tcPr>
            <w:tcW w:w="1843" w:type="dxa"/>
            <w:tcBorders>
              <w:top w:val="single" w:sz="4" w:space="0" w:color="auto"/>
              <w:left w:val="single" w:sz="4" w:space="0" w:color="auto"/>
              <w:bottom w:val="single" w:sz="4" w:space="0" w:color="auto"/>
              <w:right w:val="single" w:sz="4" w:space="0" w:color="auto"/>
            </w:tcBorders>
          </w:tcPr>
          <w:p w14:paraId="6ECD7E15"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Bendrosios programos</w:t>
            </w:r>
          </w:p>
          <w:p w14:paraId="5C6AD92D"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p>
        </w:tc>
      </w:tr>
      <w:tr w:rsidR="00C971E3" w:rsidRPr="00C971E3" w14:paraId="0934571D" w14:textId="77777777" w:rsidTr="005027A6">
        <w:tc>
          <w:tcPr>
            <w:tcW w:w="1833" w:type="dxa"/>
            <w:tcBorders>
              <w:top w:val="single" w:sz="4" w:space="0" w:color="auto"/>
              <w:left w:val="single" w:sz="4" w:space="0" w:color="auto"/>
              <w:bottom w:val="single" w:sz="4" w:space="0" w:color="auto"/>
              <w:right w:val="single" w:sz="4" w:space="0" w:color="auto"/>
            </w:tcBorders>
          </w:tcPr>
          <w:p w14:paraId="33C75181"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Neformaliojo ugdymo</w:t>
            </w:r>
          </w:p>
          <w:p w14:paraId="008EA29A"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lastRenderedPageBreak/>
              <w:t>programos</w:t>
            </w:r>
          </w:p>
        </w:tc>
        <w:tc>
          <w:tcPr>
            <w:tcW w:w="1523" w:type="dxa"/>
            <w:tcBorders>
              <w:top w:val="single" w:sz="4" w:space="0" w:color="auto"/>
              <w:left w:val="single" w:sz="4" w:space="0" w:color="auto"/>
              <w:bottom w:val="single" w:sz="4" w:space="0" w:color="auto"/>
              <w:right w:val="single" w:sz="4" w:space="0" w:color="auto"/>
            </w:tcBorders>
          </w:tcPr>
          <w:p w14:paraId="7B008E29"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lastRenderedPageBreak/>
              <w:t>Būrelio vadovas</w:t>
            </w:r>
          </w:p>
        </w:tc>
        <w:tc>
          <w:tcPr>
            <w:tcW w:w="1526" w:type="dxa"/>
            <w:tcBorders>
              <w:top w:val="single" w:sz="4" w:space="0" w:color="auto"/>
              <w:left w:val="single" w:sz="4" w:space="0" w:color="auto"/>
              <w:bottom w:val="single" w:sz="4" w:space="0" w:color="auto"/>
              <w:right w:val="single" w:sz="4" w:space="0" w:color="auto"/>
            </w:tcBorders>
          </w:tcPr>
          <w:p w14:paraId="5F5ABF24"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Mokyklos dalykų</w:t>
            </w:r>
          </w:p>
          <w:p w14:paraId="3763C463"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lastRenderedPageBreak/>
              <w:t xml:space="preserve">mokytojų </w:t>
            </w:r>
          </w:p>
          <w:p w14:paraId="0971CA8F"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metodinė</w:t>
            </w:r>
          </w:p>
          <w:p w14:paraId="6D747317"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grupė</w:t>
            </w:r>
          </w:p>
        </w:tc>
        <w:tc>
          <w:tcPr>
            <w:tcW w:w="1889" w:type="dxa"/>
            <w:tcBorders>
              <w:top w:val="single" w:sz="4" w:space="0" w:color="auto"/>
              <w:left w:val="single" w:sz="4" w:space="0" w:color="auto"/>
              <w:bottom w:val="single" w:sz="4" w:space="0" w:color="auto"/>
              <w:right w:val="single" w:sz="4" w:space="0" w:color="auto"/>
            </w:tcBorders>
          </w:tcPr>
          <w:p w14:paraId="27701A77"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lastRenderedPageBreak/>
              <w:t>Mokytojai</w:t>
            </w:r>
          </w:p>
          <w:p w14:paraId="12B40A4B"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suderina su</w:t>
            </w:r>
          </w:p>
          <w:p w14:paraId="1FFBA887"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lastRenderedPageBreak/>
              <w:t>metodinės</w:t>
            </w:r>
          </w:p>
          <w:p w14:paraId="147D0F3F"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tarybos pirmininku</w:t>
            </w:r>
          </w:p>
        </w:tc>
        <w:tc>
          <w:tcPr>
            <w:tcW w:w="1417" w:type="dxa"/>
            <w:tcBorders>
              <w:top w:val="single" w:sz="4" w:space="0" w:color="auto"/>
              <w:left w:val="single" w:sz="4" w:space="0" w:color="auto"/>
              <w:bottom w:val="single" w:sz="4" w:space="0" w:color="auto"/>
              <w:right w:val="single" w:sz="4" w:space="0" w:color="auto"/>
            </w:tcBorders>
          </w:tcPr>
          <w:p w14:paraId="1CBEB350"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lastRenderedPageBreak/>
              <w:t>Direktorius</w:t>
            </w:r>
          </w:p>
        </w:tc>
        <w:tc>
          <w:tcPr>
            <w:tcW w:w="1843" w:type="dxa"/>
            <w:tcBorders>
              <w:top w:val="single" w:sz="4" w:space="0" w:color="auto"/>
              <w:left w:val="single" w:sz="4" w:space="0" w:color="auto"/>
              <w:bottom w:val="single" w:sz="4" w:space="0" w:color="auto"/>
              <w:right w:val="single" w:sz="4" w:space="0" w:color="auto"/>
            </w:tcBorders>
          </w:tcPr>
          <w:p w14:paraId="5AF1CC38"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 xml:space="preserve">Mokyklos veiklos </w:t>
            </w:r>
            <w:r w:rsidRPr="00C971E3">
              <w:rPr>
                <w:rFonts w:eastAsia="Times New Roman" w:cs="Times New Roman"/>
                <w:szCs w:val="24"/>
                <w:lang w:eastAsia="lt-LT"/>
              </w:rPr>
              <w:lastRenderedPageBreak/>
              <w:t>programa</w:t>
            </w:r>
          </w:p>
        </w:tc>
      </w:tr>
      <w:tr w:rsidR="00C971E3" w:rsidRPr="00C971E3" w14:paraId="7FC8002F" w14:textId="77777777" w:rsidTr="005027A6">
        <w:tc>
          <w:tcPr>
            <w:tcW w:w="1833" w:type="dxa"/>
            <w:tcBorders>
              <w:top w:val="single" w:sz="4" w:space="0" w:color="auto"/>
              <w:left w:val="single" w:sz="4" w:space="0" w:color="auto"/>
              <w:bottom w:val="single" w:sz="4" w:space="0" w:color="auto"/>
              <w:right w:val="single" w:sz="4" w:space="0" w:color="auto"/>
            </w:tcBorders>
          </w:tcPr>
          <w:p w14:paraId="37FEB40D"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lastRenderedPageBreak/>
              <w:t>Specialiųjų ugdymosi</w:t>
            </w:r>
          </w:p>
          <w:p w14:paraId="414E1942"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 xml:space="preserve">poreikių programos </w:t>
            </w:r>
          </w:p>
        </w:tc>
        <w:tc>
          <w:tcPr>
            <w:tcW w:w="1523" w:type="dxa"/>
            <w:tcBorders>
              <w:top w:val="single" w:sz="4" w:space="0" w:color="auto"/>
              <w:left w:val="single" w:sz="4" w:space="0" w:color="auto"/>
              <w:bottom w:val="single" w:sz="4" w:space="0" w:color="auto"/>
              <w:right w:val="single" w:sz="4" w:space="0" w:color="auto"/>
            </w:tcBorders>
          </w:tcPr>
          <w:p w14:paraId="6C2BDE34"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Dalyko mokytojas,</w:t>
            </w:r>
          </w:p>
          <w:p w14:paraId="69F859F0"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konsultuojant</w:t>
            </w:r>
          </w:p>
          <w:p w14:paraId="779F3F80"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mokyklos vaiko gerovės</w:t>
            </w:r>
          </w:p>
          <w:p w14:paraId="3354003F"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komisijai, logopedei ir</w:t>
            </w:r>
          </w:p>
          <w:p w14:paraId="389A3659"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rajono PPT</w:t>
            </w:r>
          </w:p>
        </w:tc>
        <w:tc>
          <w:tcPr>
            <w:tcW w:w="1526" w:type="dxa"/>
            <w:tcBorders>
              <w:top w:val="single" w:sz="4" w:space="0" w:color="auto"/>
              <w:left w:val="single" w:sz="4" w:space="0" w:color="auto"/>
              <w:bottom w:val="single" w:sz="4" w:space="0" w:color="auto"/>
              <w:right w:val="single" w:sz="4" w:space="0" w:color="auto"/>
            </w:tcBorders>
          </w:tcPr>
          <w:p w14:paraId="0F23B66C"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Vaiko gerovės komisija</w:t>
            </w:r>
          </w:p>
        </w:tc>
        <w:tc>
          <w:tcPr>
            <w:tcW w:w="1889" w:type="dxa"/>
            <w:tcBorders>
              <w:top w:val="single" w:sz="4" w:space="0" w:color="auto"/>
              <w:left w:val="single" w:sz="4" w:space="0" w:color="auto"/>
              <w:bottom w:val="single" w:sz="4" w:space="0" w:color="auto"/>
              <w:right w:val="single" w:sz="4" w:space="0" w:color="auto"/>
            </w:tcBorders>
          </w:tcPr>
          <w:p w14:paraId="681A08A7"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Mokytojai</w:t>
            </w:r>
          </w:p>
          <w:p w14:paraId="49CACA15"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suderina su vaiko gerovės</w:t>
            </w:r>
          </w:p>
          <w:p w14:paraId="03B75230"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komisijos pirmininku</w:t>
            </w:r>
          </w:p>
          <w:p w14:paraId="2AD8A4A6"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p>
        </w:tc>
        <w:tc>
          <w:tcPr>
            <w:tcW w:w="1417" w:type="dxa"/>
            <w:tcBorders>
              <w:top w:val="single" w:sz="4" w:space="0" w:color="auto"/>
              <w:left w:val="single" w:sz="4" w:space="0" w:color="auto"/>
              <w:bottom w:val="single" w:sz="4" w:space="0" w:color="auto"/>
              <w:right w:val="single" w:sz="4" w:space="0" w:color="auto"/>
            </w:tcBorders>
          </w:tcPr>
          <w:p w14:paraId="54314A65"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Direktorius</w:t>
            </w:r>
          </w:p>
        </w:tc>
        <w:tc>
          <w:tcPr>
            <w:tcW w:w="1843" w:type="dxa"/>
            <w:tcBorders>
              <w:top w:val="single" w:sz="4" w:space="0" w:color="auto"/>
              <w:left w:val="single" w:sz="4" w:space="0" w:color="auto"/>
              <w:bottom w:val="single" w:sz="4" w:space="0" w:color="auto"/>
              <w:right w:val="single" w:sz="4" w:space="0" w:color="auto"/>
            </w:tcBorders>
          </w:tcPr>
          <w:p w14:paraId="01FFF995"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r w:rsidRPr="00C971E3">
              <w:rPr>
                <w:rFonts w:eastAsia="Times New Roman" w:cs="Times New Roman"/>
                <w:szCs w:val="24"/>
                <w:lang w:eastAsia="lt-LT"/>
              </w:rPr>
              <w:t>Bendrosios programos ir Specialiojo ugdymo programos</w:t>
            </w:r>
          </w:p>
          <w:p w14:paraId="54168A64" w14:textId="77777777" w:rsidR="00C971E3" w:rsidRPr="00C971E3" w:rsidRDefault="00C971E3" w:rsidP="00C971E3">
            <w:pPr>
              <w:tabs>
                <w:tab w:val="center" w:pos="4819"/>
                <w:tab w:val="right" w:pos="9638"/>
              </w:tabs>
              <w:spacing w:line="276" w:lineRule="auto"/>
              <w:rPr>
                <w:rFonts w:eastAsia="Times New Roman" w:cs="Times New Roman"/>
                <w:szCs w:val="24"/>
                <w:lang w:eastAsia="lt-LT"/>
              </w:rPr>
            </w:pPr>
          </w:p>
        </w:tc>
      </w:tr>
    </w:tbl>
    <w:p w14:paraId="7CDC841F" w14:textId="77777777" w:rsidR="00D527F1" w:rsidRDefault="00D527F1" w:rsidP="005027A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textAlignment w:val="baseline"/>
        <w:rPr>
          <w:rFonts w:eastAsia="MS Mincho" w:cs="Times New Roman"/>
          <w:b/>
          <w:szCs w:val="24"/>
          <w:lang w:eastAsia="lt-LT"/>
        </w:rPr>
      </w:pPr>
    </w:p>
    <w:p w14:paraId="32C58B3B" w14:textId="77777777" w:rsidR="00D527F1" w:rsidRPr="00D527F1" w:rsidRDefault="00D527F1" w:rsidP="00D527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ind w:firstLine="567"/>
        <w:jc w:val="center"/>
        <w:textAlignment w:val="baseline"/>
        <w:rPr>
          <w:rFonts w:eastAsia="MS Mincho" w:cs="Times New Roman"/>
          <w:b/>
          <w:szCs w:val="24"/>
          <w:lang w:eastAsia="lt-LT"/>
        </w:rPr>
      </w:pPr>
      <w:r w:rsidRPr="00D527F1">
        <w:rPr>
          <w:rFonts w:eastAsia="MS Mincho" w:cs="Times New Roman"/>
          <w:b/>
          <w:szCs w:val="24"/>
          <w:lang w:eastAsia="lt-LT"/>
        </w:rPr>
        <w:t>TREČIASIS SKIRSNIS</w:t>
      </w:r>
    </w:p>
    <w:p w14:paraId="5F7B148C" w14:textId="77777777" w:rsidR="00D527F1" w:rsidRPr="00D527F1" w:rsidRDefault="00D527F1" w:rsidP="00D527F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40" w:lineRule="auto"/>
        <w:ind w:firstLine="567"/>
        <w:jc w:val="center"/>
        <w:textAlignment w:val="baseline"/>
        <w:rPr>
          <w:rFonts w:eastAsia="MS Mincho" w:cs="Times New Roman"/>
          <w:b/>
          <w:szCs w:val="24"/>
          <w:lang w:eastAsia="lt-LT"/>
        </w:rPr>
      </w:pPr>
      <w:r w:rsidRPr="00D527F1">
        <w:rPr>
          <w:rFonts w:eastAsia="MS Mincho" w:cs="Times New Roman"/>
          <w:b/>
          <w:szCs w:val="24"/>
          <w:lang w:eastAsia="lt-LT"/>
        </w:rPr>
        <w:t>MOKYKLOS UGDYMO TURINIO ĮGYVENDINIMO PLANAVIMAS</w:t>
      </w:r>
    </w:p>
    <w:p w14:paraId="0FD02EF5" w14:textId="77777777" w:rsidR="00D527F1" w:rsidRDefault="00D527F1" w:rsidP="00C971E3">
      <w:pPr>
        <w:spacing w:line="276" w:lineRule="auto"/>
        <w:jc w:val="both"/>
        <w:rPr>
          <w:rFonts w:eastAsia="Times New Roman" w:cs="Times New Roman"/>
          <w:sz w:val="22"/>
          <w:lang w:eastAsia="lt-LT"/>
        </w:rPr>
      </w:pPr>
    </w:p>
    <w:p w14:paraId="40A6164A" w14:textId="77777777" w:rsidR="00841C8E" w:rsidRDefault="006267E4" w:rsidP="006267E4">
      <w:pPr>
        <w:tabs>
          <w:tab w:val="left" w:pos="720"/>
        </w:tabs>
        <w:spacing w:line="276" w:lineRule="auto"/>
        <w:jc w:val="both"/>
        <w:rPr>
          <w:rFonts w:eastAsia="Times New Roman" w:cs="Times New Roman"/>
          <w:color w:val="000000"/>
          <w:szCs w:val="24"/>
          <w:lang w:eastAsia="lt-LT"/>
        </w:rPr>
      </w:pPr>
      <w:r>
        <w:rPr>
          <w:rFonts w:eastAsia="Times New Roman" w:cs="Times New Roman"/>
          <w:color w:val="000000"/>
          <w:szCs w:val="24"/>
          <w:lang w:eastAsia="lt-LT"/>
        </w:rPr>
        <w:t xml:space="preserve">         20. </w:t>
      </w:r>
      <w:r w:rsidR="00841C8E">
        <w:t>MDC, planuodama mokyklos ugdymo turinio įgyvendinimą,</w:t>
      </w:r>
      <w:r w:rsidR="00841C8E">
        <w:rPr>
          <w:color w:val="000000"/>
        </w:rPr>
        <w:t xml:space="preserve"> sudaro sąlygas kiekvienam mokiniui nuolat dalyvauti bent vienoje nuoseklioje, ilgalaikėje socialines ir emocines kompetencijas ugdančioje prevencinėje programoje;</w:t>
      </w:r>
    </w:p>
    <w:p w14:paraId="3EB1F1F2" w14:textId="77777777" w:rsidR="00D527F1" w:rsidRPr="00A30522" w:rsidRDefault="00841C8E" w:rsidP="006267E4">
      <w:pPr>
        <w:tabs>
          <w:tab w:val="left" w:pos="720"/>
        </w:tabs>
        <w:spacing w:line="276" w:lineRule="auto"/>
        <w:jc w:val="both"/>
        <w:rPr>
          <w:rFonts w:eastAsia="Times New Roman" w:cs="Times New Roman"/>
          <w:szCs w:val="24"/>
          <w:lang w:eastAsia="lt-LT"/>
        </w:rPr>
      </w:pPr>
      <w:r>
        <w:rPr>
          <w:rFonts w:eastAsia="Times New Roman" w:cs="Times New Roman"/>
          <w:color w:val="000000"/>
          <w:szCs w:val="24"/>
          <w:lang w:eastAsia="lt-LT"/>
        </w:rPr>
        <w:t xml:space="preserve">        20.1. p</w:t>
      </w:r>
      <w:r w:rsidR="00D527F1" w:rsidRPr="00C971E3">
        <w:rPr>
          <w:rFonts w:eastAsia="Times New Roman" w:cs="Times New Roman"/>
          <w:color w:val="000000"/>
          <w:szCs w:val="24"/>
          <w:lang w:eastAsia="lt-LT"/>
        </w:rPr>
        <w:t xml:space="preserve">agal susitarimą, priimtą </w:t>
      </w:r>
      <w:r w:rsidR="006267E4" w:rsidRPr="00A30522">
        <w:rPr>
          <w:rFonts w:eastAsia="Times New Roman" w:cs="Times New Roman"/>
          <w:szCs w:val="24"/>
          <w:lang w:eastAsia="lt-LT"/>
        </w:rPr>
        <w:t>2019</w:t>
      </w:r>
      <w:r w:rsidR="00D527F1" w:rsidRPr="00A30522">
        <w:rPr>
          <w:rFonts w:eastAsia="Times New Roman" w:cs="Times New Roman"/>
          <w:szCs w:val="24"/>
          <w:lang w:eastAsia="lt-LT"/>
        </w:rPr>
        <w:t xml:space="preserve"> m. </w:t>
      </w:r>
      <w:r w:rsidR="00A30522" w:rsidRPr="00A30522">
        <w:rPr>
          <w:rFonts w:eastAsia="Times New Roman" w:cs="Times New Roman"/>
          <w:szCs w:val="24"/>
          <w:lang w:eastAsia="lt-LT"/>
        </w:rPr>
        <w:t>birželio mėn.</w:t>
      </w:r>
      <w:r w:rsidR="00C8066C">
        <w:rPr>
          <w:rFonts w:eastAsia="Times New Roman" w:cs="Times New Roman"/>
          <w:szCs w:val="24"/>
          <w:lang w:eastAsia="lt-LT"/>
        </w:rPr>
        <w:t>0</w:t>
      </w:r>
      <w:r w:rsidR="00A30522" w:rsidRPr="00A30522">
        <w:rPr>
          <w:rFonts w:eastAsia="Times New Roman" w:cs="Times New Roman"/>
          <w:szCs w:val="24"/>
          <w:lang w:eastAsia="lt-LT"/>
        </w:rPr>
        <w:t>7</w:t>
      </w:r>
      <w:r w:rsidR="00D527F1" w:rsidRPr="00A30522">
        <w:rPr>
          <w:rFonts w:eastAsia="Times New Roman" w:cs="Times New Roman"/>
          <w:szCs w:val="24"/>
          <w:lang w:eastAsia="lt-LT"/>
        </w:rPr>
        <w:t>d. mokytojų t</w:t>
      </w:r>
      <w:r w:rsidR="006267E4" w:rsidRPr="00A30522">
        <w:rPr>
          <w:rFonts w:eastAsia="Times New Roman" w:cs="Times New Roman"/>
          <w:szCs w:val="24"/>
          <w:lang w:eastAsia="lt-LT"/>
        </w:rPr>
        <w:t>arybos posėdyje  (prot. Nr. PT-</w:t>
      </w:r>
      <w:r w:rsidR="00A30522" w:rsidRPr="00A30522">
        <w:rPr>
          <w:rFonts w:eastAsia="Times New Roman" w:cs="Times New Roman"/>
          <w:szCs w:val="24"/>
          <w:lang w:eastAsia="lt-LT"/>
        </w:rPr>
        <w:t>03</w:t>
      </w:r>
      <w:r w:rsidR="00D527F1" w:rsidRPr="00A30522">
        <w:rPr>
          <w:rFonts w:eastAsia="Times New Roman" w:cs="Times New Roman"/>
          <w:szCs w:val="24"/>
          <w:lang w:eastAsia="lt-LT"/>
        </w:rPr>
        <w:t>) į ugdymo turinį integruojamos šios programos: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957"/>
        <w:gridCol w:w="2551"/>
        <w:gridCol w:w="2395"/>
        <w:gridCol w:w="1984"/>
      </w:tblGrid>
      <w:tr w:rsidR="00D527F1" w:rsidRPr="00C971E3" w14:paraId="7BC2EEF3" w14:textId="77777777" w:rsidTr="00920CCC">
        <w:trPr>
          <w:trHeight w:val="98"/>
          <w:jc w:val="center"/>
        </w:trPr>
        <w:tc>
          <w:tcPr>
            <w:tcW w:w="889" w:type="dxa"/>
            <w:tcBorders>
              <w:top w:val="single" w:sz="4" w:space="0" w:color="auto"/>
              <w:left w:val="single" w:sz="4" w:space="0" w:color="auto"/>
              <w:bottom w:val="single" w:sz="4" w:space="0" w:color="auto"/>
              <w:right w:val="single" w:sz="4" w:space="0" w:color="auto"/>
            </w:tcBorders>
          </w:tcPr>
          <w:p w14:paraId="4B9B9B51"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bCs/>
                <w:color w:val="000000"/>
                <w:szCs w:val="24"/>
                <w:lang w:eastAsia="lt-LT"/>
              </w:rPr>
              <w:t xml:space="preserve">Klasė </w:t>
            </w:r>
          </w:p>
        </w:tc>
        <w:tc>
          <w:tcPr>
            <w:tcW w:w="1957" w:type="dxa"/>
            <w:tcBorders>
              <w:top w:val="single" w:sz="4" w:space="0" w:color="auto"/>
              <w:left w:val="single" w:sz="4" w:space="0" w:color="auto"/>
              <w:bottom w:val="single" w:sz="4" w:space="0" w:color="auto"/>
              <w:right w:val="single" w:sz="4" w:space="0" w:color="auto"/>
            </w:tcBorders>
          </w:tcPr>
          <w:p w14:paraId="2BA25A6E"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bCs/>
                <w:color w:val="000000"/>
                <w:szCs w:val="24"/>
                <w:lang w:eastAsia="lt-LT"/>
              </w:rPr>
              <w:t xml:space="preserve">Turinys </w:t>
            </w:r>
          </w:p>
        </w:tc>
        <w:tc>
          <w:tcPr>
            <w:tcW w:w="2551" w:type="dxa"/>
            <w:tcBorders>
              <w:top w:val="single" w:sz="4" w:space="0" w:color="auto"/>
              <w:left w:val="single" w:sz="4" w:space="0" w:color="auto"/>
              <w:bottom w:val="single" w:sz="4" w:space="0" w:color="auto"/>
              <w:right w:val="single" w:sz="4" w:space="0" w:color="auto"/>
            </w:tcBorders>
          </w:tcPr>
          <w:p w14:paraId="0E73E5F0" w14:textId="77777777" w:rsidR="00D527F1" w:rsidRPr="00C971E3" w:rsidRDefault="00D527F1" w:rsidP="003036F0">
            <w:pPr>
              <w:autoSpaceDE w:val="0"/>
              <w:autoSpaceDN w:val="0"/>
              <w:adjustRightInd w:val="0"/>
              <w:spacing w:line="276" w:lineRule="auto"/>
              <w:rPr>
                <w:rFonts w:eastAsia="Times New Roman" w:cs="Times New Roman"/>
                <w:bCs/>
                <w:color w:val="000000"/>
                <w:szCs w:val="24"/>
                <w:lang w:eastAsia="lt-LT"/>
              </w:rPr>
            </w:pPr>
            <w:r w:rsidRPr="00C971E3">
              <w:rPr>
                <w:rFonts w:eastAsia="Times New Roman" w:cs="Times New Roman"/>
                <w:color w:val="000000"/>
                <w:szCs w:val="24"/>
                <w:lang w:eastAsia="lt-LT"/>
              </w:rPr>
              <w:t>P</w:t>
            </w:r>
            <w:r w:rsidRPr="00C971E3">
              <w:rPr>
                <w:rFonts w:eastAsia="Times New Roman" w:cs="Times New Roman"/>
                <w:color w:val="000000"/>
                <w:spacing w:val="-1"/>
                <w:szCs w:val="24"/>
                <w:lang w:eastAsia="lt-LT"/>
              </w:rPr>
              <w:t>a</w:t>
            </w:r>
            <w:r w:rsidRPr="00C971E3">
              <w:rPr>
                <w:rFonts w:eastAsia="Times New Roman" w:cs="Times New Roman"/>
                <w:color w:val="000000"/>
                <w:szCs w:val="24"/>
                <w:lang w:eastAsia="lt-LT"/>
              </w:rPr>
              <w:t>tv</w:t>
            </w:r>
            <w:r w:rsidRPr="00C971E3">
              <w:rPr>
                <w:rFonts w:eastAsia="Times New Roman" w:cs="Times New Roman"/>
                <w:color w:val="000000"/>
                <w:spacing w:val="1"/>
                <w:szCs w:val="24"/>
                <w:lang w:eastAsia="lt-LT"/>
              </w:rPr>
              <w:t>i</w:t>
            </w:r>
            <w:r w:rsidRPr="00C971E3">
              <w:rPr>
                <w:rFonts w:eastAsia="Times New Roman" w:cs="Times New Roman"/>
                <w:color w:val="000000"/>
                <w:szCs w:val="24"/>
                <w:lang w:eastAsia="lt-LT"/>
              </w:rPr>
              <w:t xml:space="preserve">rtinta </w:t>
            </w:r>
            <w:r w:rsidRPr="00C971E3">
              <w:rPr>
                <w:rFonts w:eastAsia="Times New Roman" w:cs="Times New Roman"/>
                <w:color w:val="000000"/>
                <w:spacing w:val="1"/>
                <w:szCs w:val="24"/>
                <w:lang w:eastAsia="lt-LT"/>
              </w:rPr>
              <w:t xml:space="preserve"> </w:t>
            </w:r>
            <w:r w:rsidRPr="00C971E3">
              <w:rPr>
                <w:rFonts w:eastAsia="Times New Roman" w:cs="Times New Roman"/>
                <w:color w:val="000000"/>
                <w:spacing w:val="-3"/>
                <w:szCs w:val="24"/>
                <w:lang w:eastAsia="lt-LT"/>
              </w:rPr>
              <w:t>L</w:t>
            </w:r>
            <w:r w:rsidRPr="00C971E3">
              <w:rPr>
                <w:rFonts w:eastAsia="Times New Roman" w:cs="Times New Roman"/>
                <w:color w:val="000000"/>
                <w:szCs w:val="24"/>
                <w:lang w:eastAsia="lt-LT"/>
              </w:rPr>
              <w:t xml:space="preserve">ietuvos </w:t>
            </w:r>
            <w:r w:rsidRPr="00C971E3">
              <w:rPr>
                <w:rFonts w:eastAsia="Times New Roman" w:cs="Times New Roman"/>
                <w:color w:val="000000"/>
                <w:spacing w:val="2"/>
                <w:szCs w:val="24"/>
                <w:lang w:eastAsia="lt-LT"/>
              </w:rPr>
              <w:t xml:space="preserve"> </w:t>
            </w:r>
            <w:r w:rsidRPr="00C971E3">
              <w:rPr>
                <w:rFonts w:eastAsia="Times New Roman" w:cs="Times New Roman"/>
                <w:color w:val="000000"/>
                <w:szCs w:val="24"/>
                <w:lang w:eastAsia="lt-LT"/>
              </w:rPr>
              <w:t>R</w:t>
            </w:r>
            <w:r w:rsidRPr="00C971E3">
              <w:rPr>
                <w:rFonts w:eastAsia="Times New Roman" w:cs="Times New Roman"/>
                <w:color w:val="000000"/>
                <w:spacing w:val="-1"/>
                <w:szCs w:val="24"/>
                <w:lang w:eastAsia="lt-LT"/>
              </w:rPr>
              <w:t>e</w:t>
            </w:r>
            <w:r w:rsidRPr="00C971E3">
              <w:rPr>
                <w:rFonts w:eastAsia="Times New Roman" w:cs="Times New Roman"/>
                <w:color w:val="000000"/>
                <w:szCs w:val="24"/>
                <w:lang w:eastAsia="lt-LT"/>
              </w:rPr>
              <w:t>spublikos  švieti</w:t>
            </w:r>
            <w:r w:rsidRPr="00C971E3">
              <w:rPr>
                <w:rFonts w:eastAsia="Times New Roman" w:cs="Times New Roman"/>
                <w:color w:val="000000"/>
                <w:spacing w:val="1"/>
                <w:szCs w:val="24"/>
                <w:lang w:eastAsia="lt-LT"/>
              </w:rPr>
              <w:t>m</w:t>
            </w:r>
            <w:r w:rsidRPr="00C971E3">
              <w:rPr>
                <w:rFonts w:eastAsia="Times New Roman" w:cs="Times New Roman"/>
                <w:color w:val="000000"/>
                <w:szCs w:val="24"/>
                <w:lang w:eastAsia="lt-LT"/>
              </w:rPr>
              <w:t>o  ir mokslo</w:t>
            </w:r>
            <w:r w:rsidRPr="00C971E3">
              <w:rPr>
                <w:rFonts w:eastAsia="Times New Roman" w:cs="Times New Roman"/>
                <w:color w:val="000000"/>
                <w:spacing w:val="3"/>
                <w:szCs w:val="24"/>
                <w:lang w:eastAsia="lt-LT"/>
              </w:rPr>
              <w:t xml:space="preserve"> </w:t>
            </w:r>
            <w:r w:rsidRPr="00C971E3">
              <w:rPr>
                <w:rFonts w:eastAsia="Times New Roman" w:cs="Times New Roman"/>
                <w:color w:val="000000"/>
                <w:szCs w:val="24"/>
                <w:lang w:eastAsia="lt-LT"/>
              </w:rPr>
              <w:t>m</w:t>
            </w:r>
            <w:r w:rsidRPr="00C971E3">
              <w:rPr>
                <w:rFonts w:eastAsia="Times New Roman" w:cs="Times New Roman"/>
                <w:color w:val="000000"/>
                <w:spacing w:val="1"/>
                <w:szCs w:val="24"/>
                <w:lang w:eastAsia="lt-LT"/>
              </w:rPr>
              <w:t>i</w:t>
            </w:r>
            <w:r w:rsidRPr="00C971E3">
              <w:rPr>
                <w:rFonts w:eastAsia="Times New Roman" w:cs="Times New Roman"/>
                <w:color w:val="000000"/>
                <w:szCs w:val="24"/>
                <w:lang w:eastAsia="lt-LT"/>
              </w:rPr>
              <w:t>nis</w:t>
            </w:r>
            <w:r w:rsidRPr="00C971E3">
              <w:rPr>
                <w:rFonts w:eastAsia="Times New Roman" w:cs="Times New Roman"/>
                <w:color w:val="000000"/>
                <w:spacing w:val="1"/>
                <w:szCs w:val="24"/>
                <w:lang w:eastAsia="lt-LT"/>
              </w:rPr>
              <w:t>t</w:t>
            </w:r>
            <w:r w:rsidRPr="00C971E3">
              <w:rPr>
                <w:rFonts w:eastAsia="Times New Roman" w:cs="Times New Roman"/>
                <w:color w:val="000000"/>
                <w:szCs w:val="24"/>
                <w:lang w:eastAsia="lt-LT"/>
              </w:rPr>
              <w:t>ro.</w:t>
            </w:r>
          </w:p>
        </w:tc>
        <w:tc>
          <w:tcPr>
            <w:tcW w:w="2395" w:type="dxa"/>
            <w:tcBorders>
              <w:top w:val="single" w:sz="4" w:space="0" w:color="auto"/>
              <w:left w:val="single" w:sz="4" w:space="0" w:color="auto"/>
              <w:bottom w:val="single" w:sz="4" w:space="0" w:color="auto"/>
              <w:right w:val="single" w:sz="4" w:space="0" w:color="auto"/>
            </w:tcBorders>
          </w:tcPr>
          <w:p w14:paraId="0F48CF9A"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bCs/>
                <w:color w:val="000000"/>
                <w:szCs w:val="24"/>
                <w:lang w:eastAsia="lt-LT"/>
              </w:rPr>
              <w:t xml:space="preserve">Integracija </w:t>
            </w:r>
          </w:p>
        </w:tc>
        <w:tc>
          <w:tcPr>
            <w:tcW w:w="1984" w:type="dxa"/>
            <w:tcBorders>
              <w:top w:val="single" w:sz="4" w:space="0" w:color="auto"/>
              <w:left w:val="single" w:sz="4" w:space="0" w:color="auto"/>
              <w:bottom w:val="single" w:sz="4" w:space="0" w:color="auto"/>
              <w:right w:val="single" w:sz="4" w:space="0" w:color="auto"/>
            </w:tcBorders>
          </w:tcPr>
          <w:p w14:paraId="77510F40"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bCs/>
                <w:color w:val="000000"/>
                <w:szCs w:val="24"/>
                <w:lang w:eastAsia="lt-LT"/>
              </w:rPr>
              <w:t xml:space="preserve">Vykdytojai </w:t>
            </w:r>
          </w:p>
        </w:tc>
      </w:tr>
      <w:tr w:rsidR="00D527F1" w:rsidRPr="00C971E3" w14:paraId="6154F735" w14:textId="77777777" w:rsidTr="00920CCC">
        <w:trPr>
          <w:trHeight w:val="353"/>
          <w:jc w:val="center"/>
        </w:trPr>
        <w:tc>
          <w:tcPr>
            <w:tcW w:w="889" w:type="dxa"/>
            <w:tcBorders>
              <w:top w:val="single" w:sz="4" w:space="0" w:color="auto"/>
              <w:left w:val="single" w:sz="4" w:space="0" w:color="auto"/>
              <w:bottom w:val="single" w:sz="4" w:space="0" w:color="auto"/>
              <w:right w:val="single" w:sz="4" w:space="0" w:color="auto"/>
            </w:tcBorders>
          </w:tcPr>
          <w:p w14:paraId="0055E547"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 xml:space="preserve">0-1-10 </w:t>
            </w:r>
          </w:p>
        </w:tc>
        <w:tc>
          <w:tcPr>
            <w:tcW w:w="1957" w:type="dxa"/>
            <w:tcBorders>
              <w:top w:val="single" w:sz="4" w:space="0" w:color="auto"/>
              <w:left w:val="single" w:sz="4" w:space="0" w:color="auto"/>
              <w:bottom w:val="single" w:sz="4" w:space="0" w:color="auto"/>
              <w:right w:val="single" w:sz="4" w:space="0" w:color="auto"/>
            </w:tcBorders>
          </w:tcPr>
          <w:p w14:paraId="7A499826"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B</w:t>
            </w:r>
            <w:r w:rsidRPr="00C971E3">
              <w:rPr>
                <w:rFonts w:eastAsia="Times New Roman" w:cs="Times New Roman"/>
                <w:color w:val="000000"/>
                <w:spacing w:val="-1"/>
                <w:szCs w:val="24"/>
                <w:lang w:eastAsia="lt-LT"/>
              </w:rPr>
              <w:t>e</w:t>
            </w:r>
            <w:r w:rsidRPr="00C971E3">
              <w:rPr>
                <w:rFonts w:eastAsia="Times New Roman" w:cs="Times New Roman"/>
                <w:color w:val="000000"/>
                <w:szCs w:val="24"/>
                <w:lang w:eastAsia="lt-LT"/>
              </w:rPr>
              <w:t>ndrųjų</w:t>
            </w:r>
            <w:r w:rsidRPr="00C971E3">
              <w:rPr>
                <w:rFonts w:eastAsia="Times New Roman" w:cs="Times New Roman"/>
                <w:color w:val="000000"/>
                <w:spacing w:val="2"/>
                <w:szCs w:val="24"/>
                <w:lang w:eastAsia="lt-LT"/>
              </w:rPr>
              <w:t xml:space="preserve"> </w:t>
            </w:r>
            <w:r w:rsidRPr="00C971E3">
              <w:rPr>
                <w:rFonts w:eastAsia="Times New Roman" w:cs="Times New Roman"/>
                <w:color w:val="000000"/>
                <w:szCs w:val="24"/>
                <w:lang w:eastAsia="lt-LT"/>
              </w:rPr>
              <w:t>kompet</w:t>
            </w:r>
            <w:r w:rsidRPr="00C971E3">
              <w:rPr>
                <w:rFonts w:eastAsia="Times New Roman" w:cs="Times New Roman"/>
                <w:color w:val="000000"/>
                <w:spacing w:val="-1"/>
                <w:szCs w:val="24"/>
                <w:lang w:eastAsia="lt-LT"/>
              </w:rPr>
              <w:t>e</w:t>
            </w:r>
            <w:r w:rsidRPr="00C971E3">
              <w:rPr>
                <w:rFonts w:eastAsia="Times New Roman" w:cs="Times New Roman"/>
                <w:color w:val="000000"/>
                <w:szCs w:val="24"/>
                <w:lang w:eastAsia="lt-LT"/>
              </w:rPr>
              <w:t>n</w:t>
            </w:r>
            <w:r w:rsidRPr="00C971E3">
              <w:rPr>
                <w:rFonts w:eastAsia="Times New Roman" w:cs="Times New Roman"/>
                <w:color w:val="000000"/>
                <w:spacing w:val="-1"/>
                <w:szCs w:val="24"/>
                <w:lang w:eastAsia="lt-LT"/>
              </w:rPr>
              <w:t>c</w:t>
            </w:r>
            <w:r w:rsidRPr="00C971E3">
              <w:rPr>
                <w:rFonts w:eastAsia="Times New Roman" w:cs="Times New Roman"/>
                <w:color w:val="000000"/>
                <w:szCs w:val="24"/>
                <w:lang w:eastAsia="lt-LT"/>
              </w:rPr>
              <w:t>i</w:t>
            </w:r>
            <w:r w:rsidRPr="00C971E3">
              <w:rPr>
                <w:rFonts w:eastAsia="Times New Roman" w:cs="Times New Roman"/>
                <w:color w:val="000000"/>
                <w:spacing w:val="1"/>
                <w:szCs w:val="24"/>
                <w:lang w:eastAsia="lt-LT"/>
              </w:rPr>
              <w:t>j</w:t>
            </w:r>
            <w:r w:rsidRPr="00C971E3">
              <w:rPr>
                <w:rFonts w:eastAsia="Times New Roman" w:cs="Times New Roman"/>
                <w:color w:val="000000"/>
                <w:szCs w:val="24"/>
                <w:lang w:eastAsia="lt-LT"/>
              </w:rPr>
              <w:t>ų ir</w:t>
            </w:r>
            <w:r w:rsidRPr="00C971E3">
              <w:rPr>
                <w:rFonts w:eastAsia="Times New Roman" w:cs="Times New Roman"/>
                <w:color w:val="000000"/>
                <w:spacing w:val="2"/>
                <w:szCs w:val="24"/>
                <w:lang w:eastAsia="lt-LT"/>
              </w:rPr>
              <w:t xml:space="preserve"> </w:t>
            </w:r>
            <w:r w:rsidRPr="00C971E3">
              <w:rPr>
                <w:rFonts w:eastAsia="Times New Roman" w:cs="Times New Roman"/>
                <w:color w:val="000000"/>
                <w:szCs w:val="24"/>
                <w:lang w:eastAsia="lt-LT"/>
              </w:rPr>
              <w:t xml:space="preserve">gyvenimo įgūdžių ugdymo programa </w:t>
            </w:r>
          </w:p>
        </w:tc>
        <w:tc>
          <w:tcPr>
            <w:tcW w:w="2551" w:type="dxa"/>
            <w:tcBorders>
              <w:top w:val="single" w:sz="4" w:space="0" w:color="auto"/>
              <w:left w:val="single" w:sz="4" w:space="0" w:color="auto"/>
              <w:bottom w:val="single" w:sz="4" w:space="0" w:color="auto"/>
              <w:right w:val="single" w:sz="4" w:space="0" w:color="auto"/>
            </w:tcBorders>
          </w:tcPr>
          <w:p w14:paraId="745EF552"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2008</w:t>
            </w:r>
            <w:r w:rsidRPr="00C971E3">
              <w:rPr>
                <w:rFonts w:eastAsia="Times New Roman" w:cs="Times New Roman"/>
                <w:color w:val="000000"/>
                <w:spacing w:val="3"/>
                <w:szCs w:val="24"/>
                <w:lang w:eastAsia="lt-LT"/>
              </w:rPr>
              <w:t xml:space="preserve"> </w:t>
            </w:r>
            <w:r w:rsidRPr="00C971E3">
              <w:rPr>
                <w:rFonts w:eastAsia="Times New Roman" w:cs="Times New Roman"/>
                <w:color w:val="000000"/>
                <w:szCs w:val="24"/>
                <w:lang w:eastAsia="lt-LT"/>
              </w:rPr>
              <w:t>m.</w:t>
            </w:r>
            <w:r w:rsidRPr="00C971E3">
              <w:rPr>
                <w:rFonts w:eastAsia="Times New Roman" w:cs="Times New Roman"/>
                <w:color w:val="000000"/>
                <w:spacing w:val="4"/>
                <w:szCs w:val="24"/>
                <w:lang w:eastAsia="lt-LT"/>
              </w:rPr>
              <w:t xml:space="preserve"> </w:t>
            </w:r>
            <w:r w:rsidRPr="00C971E3">
              <w:rPr>
                <w:rFonts w:eastAsia="Times New Roman" w:cs="Times New Roman"/>
                <w:color w:val="000000"/>
                <w:szCs w:val="24"/>
                <w:lang w:eastAsia="lt-LT"/>
              </w:rPr>
              <w:t>ru</w:t>
            </w:r>
            <w:r w:rsidRPr="00C971E3">
              <w:rPr>
                <w:rFonts w:eastAsia="Times New Roman" w:cs="Times New Roman"/>
                <w:color w:val="000000"/>
                <w:spacing w:val="-3"/>
                <w:szCs w:val="24"/>
                <w:lang w:eastAsia="lt-LT"/>
              </w:rPr>
              <w:t>g</w:t>
            </w:r>
            <w:r w:rsidRPr="00C971E3">
              <w:rPr>
                <w:rFonts w:eastAsia="Times New Roman" w:cs="Times New Roman"/>
                <w:color w:val="000000"/>
                <w:szCs w:val="24"/>
                <w:lang w:eastAsia="lt-LT"/>
              </w:rPr>
              <w:t>pjūčio</w:t>
            </w:r>
            <w:r w:rsidRPr="00C971E3">
              <w:rPr>
                <w:rFonts w:eastAsia="Times New Roman" w:cs="Times New Roman"/>
                <w:color w:val="000000"/>
                <w:spacing w:val="3"/>
                <w:szCs w:val="24"/>
                <w:lang w:eastAsia="lt-LT"/>
              </w:rPr>
              <w:t xml:space="preserve"> </w:t>
            </w:r>
            <w:r w:rsidRPr="00C971E3">
              <w:rPr>
                <w:rFonts w:eastAsia="Times New Roman" w:cs="Times New Roman"/>
                <w:color w:val="000000"/>
                <w:szCs w:val="24"/>
                <w:lang w:eastAsia="lt-LT"/>
              </w:rPr>
              <w:t>26</w:t>
            </w:r>
            <w:r w:rsidRPr="00C971E3">
              <w:rPr>
                <w:rFonts w:eastAsia="Times New Roman" w:cs="Times New Roman"/>
                <w:color w:val="000000"/>
                <w:spacing w:val="3"/>
                <w:szCs w:val="24"/>
                <w:lang w:eastAsia="lt-LT"/>
              </w:rPr>
              <w:t xml:space="preserve"> </w:t>
            </w:r>
            <w:r w:rsidRPr="00C971E3">
              <w:rPr>
                <w:rFonts w:eastAsia="Times New Roman" w:cs="Times New Roman"/>
                <w:color w:val="000000"/>
                <w:szCs w:val="24"/>
                <w:lang w:eastAsia="lt-LT"/>
              </w:rPr>
              <w:t>d.</w:t>
            </w:r>
            <w:r w:rsidRPr="00C971E3">
              <w:rPr>
                <w:rFonts w:eastAsia="Times New Roman" w:cs="Times New Roman"/>
                <w:color w:val="000000"/>
                <w:spacing w:val="9"/>
                <w:szCs w:val="24"/>
                <w:lang w:eastAsia="lt-LT"/>
              </w:rPr>
              <w:t xml:space="preserve"> </w:t>
            </w:r>
            <w:r w:rsidRPr="00C971E3">
              <w:rPr>
                <w:rFonts w:eastAsia="Times New Roman" w:cs="Times New Roman"/>
                <w:color w:val="000000"/>
                <w:szCs w:val="24"/>
                <w:lang w:eastAsia="lt-LT"/>
              </w:rPr>
              <w:t>įsa</w:t>
            </w:r>
            <w:r w:rsidRPr="00C971E3">
              <w:rPr>
                <w:rFonts w:eastAsia="Times New Roman" w:cs="Times New Roman"/>
                <w:color w:val="000000"/>
                <w:spacing w:val="2"/>
                <w:szCs w:val="24"/>
                <w:lang w:eastAsia="lt-LT"/>
              </w:rPr>
              <w:t>k</w:t>
            </w:r>
            <w:r w:rsidRPr="00C971E3">
              <w:rPr>
                <w:rFonts w:eastAsia="Times New Roman" w:cs="Times New Roman"/>
                <w:color w:val="000000"/>
                <w:spacing w:val="-5"/>
                <w:szCs w:val="24"/>
                <w:lang w:eastAsia="lt-LT"/>
              </w:rPr>
              <w:t>y</w:t>
            </w:r>
            <w:r w:rsidRPr="00C971E3">
              <w:rPr>
                <w:rFonts w:eastAsia="Times New Roman" w:cs="Times New Roman"/>
                <w:color w:val="000000"/>
                <w:spacing w:val="1"/>
                <w:szCs w:val="24"/>
                <w:lang w:eastAsia="lt-LT"/>
              </w:rPr>
              <w:t>m</w:t>
            </w:r>
            <w:r w:rsidRPr="00C971E3">
              <w:rPr>
                <w:rFonts w:eastAsia="Times New Roman" w:cs="Times New Roman"/>
                <w:color w:val="000000"/>
                <w:szCs w:val="24"/>
                <w:lang w:eastAsia="lt-LT"/>
              </w:rPr>
              <w:t>o</w:t>
            </w:r>
            <w:r w:rsidRPr="00C971E3">
              <w:rPr>
                <w:rFonts w:eastAsia="Times New Roman" w:cs="Times New Roman"/>
                <w:color w:val="000000"/>
                <w:spacing w:val="4"/>
                <w:szCs w:val="24"/>
                <w:lang w:eastAsia="lt-LT"/>
              </w:rPr>
              <w:t xml:space="preserve"> </w:t>
            </w:r>
            <w:r w:rsidRPr="00C971E3">
              <w:rPr>
                <w:rFonts w:eastAsia="Times New Roman" w:cs="Times New Roman"/>
                <w:color w:val="000000"/>
                <w:szCs w:val="24"/>
                <w:lang w:eastAsia="lt-LT"/>
              </w:rPr>
              <w:t>N</w:t>
            </w:r>
            <w:r w:rsidRPr="00C971E3">
              <w:rPr>
                <w:rFonts w:eastAsia="Times New Roman" w:cs="Times New Roman"/>
                <w:color w:val="000000"/>
                <w:spacing w:val="-1"/>
                <w:szCs w:val="24"/>
                <w:lang w:eastAsia="lt-LT"/>
              </w:rPr>
              <w:t>r</w:t>
            </w:r>
            <w:r w:rsidRPr="00C971E3">
              <w:rPr>
                <w:rFonts w:eastAsia="Times New Roman" w:cs="Times New Roman"/>
                <w:color w:val="000000"/>
                <w:szCs w:val="24"/>
                <w:lang w:eastAsia="lt-LT"/>
              </w:rPr>
              <w:t>.</w:t>
            </w:r>
            <w:r w:rsidRPr="00C971E3">
              <w:rPr>
                <w:rFonts w:eastAsia="Times New Roman" w:cs="Times New Roman"/>
                <w:color w:val="000000"/>
                <w:spacing w:val="6"/>
                <w:szCs w:val="24"/>
                <w:lang w:eastAsia="lt-LT"/>
              </w:rPr>
              <w:t xml:space="preserve"> </w:t>
            </w:r>
            <w:r w:rsidRPr="00C971E3">
              <w:rPr>
                <w:rFonts w:eastAsia="Times New Roman" w:cs="Times New Roman"/>
                <w:color w:val="000000"/>
                <w:spacing w:val="-3"/>
                <w:szCs w:val="24"/>
                <w:lang w:eastAsia="lt-LT"/>
              </w:rPr>
              <w:t>I</w:t>
            </w:r>
            <w:r w:rsidRPr="00C971E3">
              <w:rPr>
                <w:rFonts w:eastAsia="Times New Roman" w:cs="Times New Roman"/>
                <w:color w:val="000000"/>
                <w:spacing w:val="1"/>
                <w:szCs w:val="24"/>
                <w:lang w:eastAsia="lt-LT"/>
              </w:rPr>
              <w:t>S</w:t>
            </w:r>
            <w:r w:rsidRPr="00C971E3">
              <w:rPr>
                <w:rFonts w:eastAsia="Times New Roman" w:cs="Times New Roman"/>
                <w:color w:val="000000"/>
                <w:szCs w:val="24"/>
                <w:lang w:eastAsia="lt-LT"/>
              </w:rPr>
              <w:t>A</w:t>
            </w:r>
            <w:r w:rsidRPr="00C971E3">
              <w:rPr>
                <w:rFonts w:eastAsia="Times New Roman" w:cs="Times New Roman"/>
                <w:color w:val="000000"/>
                <w:spacing w:val="2"/>
                <w:szCs w:val="24"/>
                <w:lang w:eastAsia="lt-LT"/>
              </w:rPr>
              <w:t>K</w:t>
            </w:r>
            <w:r w:rsidRPr="00C971E3">
              <w:rPr>
                <w:rFonts w:eastAsia="Times New Roman" w:cs="Times New Roman"/>
                <w:color w:val="000000"/>
                <w:spacing w:val="-1"/>
                <w:szCs w:val="24"/>
                <w:lang w:eastAsia="lt-LT"/>
              </w:rPr>
              <w:t>-</w:t>
            </w:r>
            <w:r w:rsidRPr="00C971E3">
              <w:rPr>
                <w:rFonts w:eastAsia="Times New Roman" w:cs="Times New Roman"/>
                <w:color w:val="000000"/>
                <w:szCs w:val="24"/>
                <w:lang w:eastAsia="lt-LT"/>
              </w:rPr>
              <w:t xml:space="preserve">2433 </w:t>
            </w:r>
            <w:r w:rsidRPr="00C971E3">
              <w:rPr>
                <w:rFonts w:eastAsia="Times New Roman" w:cs="Times New Roman"/>
                <w:color w:val="000000"/>
                <w:spacing w:val="-1"/>
                <w:szCs w:val="24"/>
                <w:lang w:eastAsia="lt-LT"/>
              </w:rPr>
              <w:t>“</w:t>
            </w:r>
            <w:r w:rsidRPr="00C971E3">
              <w:rPr>
                <w:rFonts w:eastAsia="Times New Roman" w:cs="Times New Roman"/>
                <w:color w:val="000000"/>
                <w:szCs w:val="24"/>
                <w:lang w:eastAsia="lt-LT"/>
              </w:rPr>
              <w:t>D</w:t>
            </w:r>
            <w:r w:rsidRPr="00C971E3">
              <w:rPr>
                <w:rFonts w:eastAsia="Times New Roman" w:cs="Times New Roman"/>
                <w:color w:val="000000"/>
                <w:spacing w:val="-1"/>
                <w:szCs w:val="24"/>
                <w:lang w:eastAsia="lt-LT"/>
              </w:rPr>
              <w:t>ė</w:t>
            </w:r>
            <w:r w:rsidRPr="00C971E3">
              <w:rPr>
                <w:rFonts w:eastAsia="Times New Roman" w:cs="Times New Roman"/>
                <w:color w:val="000000"/>
                <w:szCs w:val="24"/>
                <w:lang w:eastAsia="lt-LT"/>
              </w:rPr>
              <w:t>l</w:t>
            </w:r>
            <w:r w:rsidRPr="00C971E3">
              <w:rPr>
                <w:rFonts w:eastAsia="Times New Roman" w:cs="Times New Roman"/>
                <w:color w:val="000000"/>
                <w:spacing w:val="1"/>
                <w:szCs w:val="24"/>
                <w:lang w:eastAsia="lt-LT"/>
              </w:rPr>
              <w:t xml:space="preserve"> Pr</w:t>
            </w:r>
            <w:r w:rsidRPr="00C971E3">
              <w:rPr>
                <w:rFonts w:eastAsia="Times New Roman" w:cs="Times New Roman"/>
                <w:color w:val="000000"/>
                <w:spacing w:val="-1"/>
                <w:szCs w:val="24"/>
                <w:lang w:eastAsia="lt-LT"/>
              </w:rPr>
              <w:t>a</w:t>
            </w:r>
            <w:r w:rsidRPr="00C971E3">
              <w:rPr>
                <w:rFonts w:eastAsia="Times New Roman" w:cs="Times New Roman"/>
                <w:color w:val="000000"/>
                <w:szCs w:val="24"/>
                <w:lang w:eastAsia="lt-LT"/>
              </w:rPr>
              <w:t>din</w:t>
            </w:r>
            <w:r w:rsidRPr="00C971E3">
              <w:rPr>
                <w:rFonts w:eastAsia="Times New Roman" w:cs="Times New Roman"/>
                <w:color w:val="000000"/>
                <w:spacing w:val="1"/>
                <w:szCs w:val="24"/>
                <w:lang w:eastAsia="lt-LT"/>
              </w:rPr>
              <w:t>i</w:t>
            </w:r>
            <w:r w:rsidRPr="00C971E3">
              <w:rPr>
                <w:rFonts w:eastAsia="Times New Roman" w:cs="Times New Roman"/>
                <w:color w:val="000000"/>
                <w:szCs w:val="24"/>
                <w:lang w:eastAsia="lt-LT"/>
              </w:rPr>
              <w:t>o ir p</w:t>
            </w:r>
            <w:r w:rsidRPr="00C971E3">
              <w:rPr>
                <w:rFonts w:eastAsia="Times New Roman" w:cs="Times New Roman"/>
                <w:color w:val="000000"/>
                <w:spacing w:val="1"/>
                <w:szCs w:val="24"/>
                <w:lang w:eastAsia="lt-LT"/>
              </w:rPr>
              <w:t>a</w:t>
            </w:r>
            <w:r w:rsidRPr="00C971E3">
              <w:rPr>
                <w:rFonts w:eastAsia="Times New Roman" w:cs="Times New Roman"/>
                <w:color w:val="000000"/>
                <w:szCs w:val="24"/>
                <w:lang w:eastAsia="lt-LT"/>
              </w:rPr>
              <w:t>gr</w:t>
            </w:r>
            <w:r w:rsidRPr="00C971E3">
              <w:rPr>
                <w:rFonts w:eastAsia="Times New Roman" w:cs="Times New Roman"/>
                <w:color w:val="000000"/>
                <w:spacing w:val="2"/>
                <w:szCs w:val="24"/>
                <w:lang w:eastAsia="lt-LT"/>
              </w:rPr>
              <w:t>i</w:t>
            </w:r>
            <w:r w:rsidRPr="00C971E3">
              <w:rPr>
                <w:rFonts w:eastAsia="Times New Roman" w:cs="Times New Roman"/>
                <w:color w:val="000000"/>
                <w:szCs w:val="24"/>
                <w:lang w:eastAsia="lt-LT"/>
              </w:rPr>
              <w:t>ndin</w:t>
            </w:r>
            <w:r w:rsidRPr="00C971E3">
              <w:rPr>
                <w:rFonts w:eastAsia="Times New Roman" w:cs="Times New Roman"/>
                <w:color w:val="000000"/>
                <w:spacing w:val="1"/>
                <w:szCs w:val="24"/>
                <w:lang w:eastAsia="lt-LT"/>
              </w:rPr>
              <w:t>i</w:t>
            </w:r>
            <w:r w:rsidRPr="00C971E3">
              <w:rPr>
                <w:rFonts w:eastAsia="Times New Roman" w:cs="Times New Roman"/>
                <w:color w:val="000000"/>
                <w:szCs w:val="24"/>
                <w:lang w:eastAsia="lt-LT"/>
              </w:rPr>
              <w:t>o u</w:t>
            </w:r>
            <w:r w:rsidRPr="00C971E3">
              <w:rPr>
                <w:rFonts w:eastAsia="Times New Roman" w:cs="Times New Roman"/>
                <w:color w:val="000000"/>
                <w:spacing w:val="-2"/>
                <w:szCs w:val="24"/>
                <w:lang w:eastAsia="lt-LT"/>
              </w:rPr>
              <w:t>g</w:t>
            </w:r>
            <w:r w:rsidRPr="00C971E3">
              <w:rPr>
                <w:rFonts w:eastAsia="Times New Roman" w:cs="Times New Roman"/>
                <w:color w:val="000000"/>
                <w:spacing w:val="5"/>
                <w:szCs w:val="24"/>
                <w:lang w:eastAsia="lt-LT"/>
              </w:rPr>
              <w:t>d</w:t>
            </w:r>
            <w:r w:rsidRPr="00C971E3">
              <w:rPr>
                <w:rFonts w:eastAsia="Times New Roman" w:cs="Times New Roman"/>
                <w:color w:val="000000"/>
                <w:spacing w:val="-5"/>
                <w:szCs w:val="24"/>
                <w:lang w:eastAsia="lt-LT"/>
              </w:rPr>
              <w:t>y</w:t>
            </w:r>
            <w:r w:rsidRPr="00C971E3">
              <w:rPr>
                <w:rFonts w:eastAsia="Times New Roman" w:cs="Times New Roman"/>
                <w:color w:val="000000"/>
                <w:szCs w:val="24"/>
                <w:lang w:eastAsia="lt-LT"/>
              </w:rPr>
              <w:t xml:space="preserve">mo </w:t>
            </w:r>
            <w:r w:rsidRPr="00C971E3">
              <w:rPr>
                <w:rFonts w:eastAsia="Times New Roman" w:cs="Times New Roman"/>
                <w:color w:val="000000"/>
                <w:spacing w:val="2"/>
                <w:szCs w:val="24"/>
                <w:lang w:eastAsia="lt-LT"/>
              </w:rPr>
              <w:t>b</w:t>
            </w:r>
            <w:r w:rsidRPr="00C971E3">
              <w:rPr>
                <w:rFonts w:eastAsia="Times New Roman" w:cs="Times New Roman"/>
                <w:color w:val="000000"/>
                <w:spacing w:val="-1"/>
                <w:szCs w:val="24"/>
                <w:lang w:eastAsia="lt-LT"/>
              </w:rPr>
              <w:t>e</w:t>
            </w:r>
            <w:r w:rsidRPr="00C971E3">
              <w:rPr>
                <w:rFonts w:eastAsia="Times New Roman" w:cs="Times New Roman"/>
                <w:color w:val="000000"/>
                <w:szCs w:val="24"/>
                <w:lang w:eastAsia="lt-LT"/>
              </w:rPr>
              <w:t>ndrų</w:t>
            </w:r>
            <w:r w:rsidRPr="00C971E3">
              <w:rPr>
                <w:rFonts w:eastAsia="Times New Roman" w:cs="Times New Roman"/>
                <w:color w:val="000000"/>
                <w:spacing w:val="2"/>
                <w:szCs w:val="24"/>
                <w:lang w:eastAsia="lt-LT"/>
              </w:rPr>
              <w:t>j</w:t>
            </w:r>
            <w:r w:rsidRPr="00C971E3">
              <w:rPr>
                <w:rFonts w:eastAsia="Times New Roman" w:cs="Times New Roman"/>
                <w:color w:val="000000"/>
                <w:szCs w:val="24"/>
                <w:lang w:eastAsia="lt-LT"/>
              </w:rPr>
              <w:t>ų pr</w:t>
            </w:r>
            <w:r w:rsidRPr="00C971E3">
              <w:rPr>
                <w:rFonts w:eastAsia="Times New Roman" w:cs="Times New Roman"/>
                <w:color w:val="000000"/>
                <w:spacing w:val="1"/>
                <w:szCs w:val="24"/>
                <w:lang w:eastAsia="lt-LT"/>
              </w:rPr>
              <w:t>o</w:t>
            </w:r>
            <w:r w:rsidRPr="00C971E3">
              <w:rPr>
                <w:rFonts w:eastAsia="Times New Roman" w:cs="Times New Roman"/>
                <w:color w:val="000000"/>
                <w:spacing w:val="-2"/>
                <w:szCs w:val="24"/>
                <w:lang w:eastAsia="lt-LT"/>
              </w:rPr>
              <w:t>g</w:t>
            </w:r>
            <w:r w:rsidRPr="00C971E3">
              <w:rPr>
                <w:rFonts w:eastAsia="Times New Roman" w:cs="Times New Roman"/>
                <w:color w:val="000000"/>
                <w:szCs w:val="24"/>
                <w:lang w:eastAsia="lt-LT"/>
              </w:rPr>
              <w:t>r</w:t>
            </w:r>
            <w:r w:rsidRPr="00C971E3">
              <w:rPr>
                <w:rFonts w:eastAsia="Times New Roman" w:cs="Times New Roman"/>
                <w:color w:val="000000"/>
                <w:spacing w:val="-2"/>
                <w:szCs w:val="24"/>
                <w:lang w:eastAsia="lt-LT"/>
              </w:rPr>
              <w:t>a</w:t>
            </w:r>
            <w:r w:rsidRPr="00C971E3">
              <w:rPr>
                <w:rFonts w:eastAsia="Times New Roman" w:cs="Times New Roman"/>
                <w:color w:val="000000"/>
                <w:szCs w:val="24"/>
                <w:lang w:eastAsia="lt-LT"/>
              </w:rPr>
              <w:t>mų</w:t>
            </w:r>
            <w:r w:rsidRPr="00C971E3">
              <w:rPr>
                <w:rFonts w:eastAsia="Times New Roman" w:cs="Times New Roman"/>
                <w:color w:val="000000"/>
                <w:spacing w:val="3"/>
                <w:szCs w:val="24"/>
                <w:lang w:eastAsia="lt-LT"/>
              </w:rPr>
              <w:t xml:space="preserve"> </w:t>
            </w:r>
            <w:r w:rsidRPr="00C971E3">
              <w:rPr>
                <w:rFonts w:eastAsia="Times New Roman" w:cs="Times New Roman"/>
                <w:color w:val="000000"/>
                <w:szCs w:val="24"/>
                <w:lang w:eastAsia="lt-LT"/>
              </w:rPr>
              <w:t>p</w:t>
            </w:r>
            <w:r w:rsidRPr="00C971E3">
              <w:rPr>
                <w:rFonts w:eastAsia="Times New Roman" w:cs="Times New Roman"/>
                <w:color w:val="000000"/>
                <w:spacing w:val="-1"/>
                <w:szCs w:val="24"/>
                <w:lang w:eastAsia="lt-LT"/>
              </w:rPr>
              <w:t>a</w:t>
            </w:r>
            <w:r w:rsidRPr="00C971E3">
              <w:rPr>
                <w:rFonts w:eastAsia="Times New Roman" w:cs="Times New Roman"/>
                <w:color w:val="000000"/>
                <w:szCs w:val="24"/>
                <w:lang w:eastAsia="lt-LT"/>
              </w:rPr>
              <w:t>t</w:t>
            </w:r>
            <w:r w:rsidRPr="00C971E3">
              <w:rPr>
                <w:rFonts w:eastAsia="Times New Roman" w:cs="Times New Roman"/>
                <w:color w:val="000000"/>
                <w:spacing w:val="1"/>
                <w:szCs w:val="24"/>
                <w:lang w:eastAsia="lt-LT"/>
              </w:rPr>
              <w:t>i</w:t>
            </w:r>
            <w:r w:rsidRPr="00C971E3">
              <w:rPr>
                <w:rFonts w:eastAsia="Times New Roman" w:cs="Times New Roman"/>
                <w:color w:val="000000"/>
                <w:szCs w:val="24"/>
                <w:lang w:eastAsia="lt-LT"/>
              </w:rPr>
              <w:t>rtinimo</w:t>
            </w:r>
            <w:r w:rsidRPr="00C971E3">
              <w:rPr>
                <w:rFonts w:eastAsia="Times New Roman" w:cs="Times New Roman"/>
                <w:szCs w:val="24"/>
                <w:lang w:eastAsia="lt-LT"/>
              </w:rPr>
              <w:t>“.</w:t>
            </w:r>
            <w:r w:rsidRPr="00C971E3">
              <w:rPr>
                <w:rFonts w:eastAsia="Times New Roman" w:cs="Times New Roman"/>
                <w:color w:val="0000FF"/>
                <w:spacing w:val="6"/>
                <w:szCs w:val="24"/>
                <w:lang w:eastAsia="lt-LT"/>
              </w:rPr>
              <w:t xml:space="preserve"> </w:t>
            </w:r>
          </w:p>
        </w:tc>
        <w:tc>
          <w:tcPr>
            <w:tcW w:w="2395" w:type="dxa"/>
            <w:tcBorders>
              <w:top w:val="single" w:sz="4" w:space="0" w:color="auto"/>
              <w:left w:val="single" w:sz="4" w:space="0" w:color="auto"/>
              <w:bottom w:val="single" w:sz="4" w:space="0" w:color="auto"/>
              <w:right w:val="single" w:sz="4" w:space="0" w:color="auto"/>
            </w:tcBorders>
          </w:tcPr>
          <w:p w14:paraId="79F63B41"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Į visų dalykų programų</w:t>
            </w:r>
            <w:r w:rsidR="00BC69AA">
              <w:rPr>
                <w:rFonts w:eastAsia="Times New Roman" w:cs="Times New Roman"/>
                <w:color w:val="000000"/>
                <w:szCs w:val="24"/>
                <w:lang w:eastAsia="lt-LT"/>
              </w:rPr>
              <w:t xml:space="preserve"> turinį ir klasės vadovo veikla</w:t>
            </w:r>
          </w:p>
        </w:tc>
        <w:tc>
          <w:tcPr>
            <w:tcW w:w="1984" w:type="dxa"/>
            <w:tcBorders>
              <w:top w:val="single" w:sz="4" w:space="0" w:color="auto"/>
              <w:left w:val="single" w:sz="4" w:space="0" w:color="auto"/>
              <w:bottom w:val="single" w:sz="4" w:space="0" w:color="auto"/>
              <w:right w:val="single" w:sz="4" w:space="0" w:color="auto"/>
            </w:tcBorders>
          </w:tcPr>
          <w:p w14:paraId="764C1F2D"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Dalykų mokytojai, klasės vadovas</w:t>
            </w:r>
          </w:p>
        </w:tc>
      </w:tr>
      <w:tr w:rsidR="00D527F1" w:rsidRPr="00C971E3" w14:paraId="4620D6A6" w14:textId="77777777" w:rsidTr="00920CCC">
        <w:trPr>
          <w:trHeight w:val="353"/>
          <w:jc w:val="center"/>
        </w:trPr>
        <w:tc>
          <w:tcPr>
            <w:tcW w:w="889" w:type="dxa"/>
            <w:tcBorders>
              <w:top w:val="single" w:sz="4" w:space="0" w:color="auto"/>
              <w:left w:val="single" w:sz="4" w:space="0" w:color="auto"/>
              <w:bottom w:val="single" w:sz="4" w:space="0" w:color="auto"/>
              <w:right w:val="single" w:sz="4" w:space="0" w:color="auto"/>
            </w:tcBorders>
          </w:tcPr>
          <w:p w14:paraId="139CA1D2"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1-10</w:t>
            </w:r>
          </w:p>
        </w:tc>
        <w:tc>
          <w:tcPr>
            <w:tcW w:w="1957" w:type="dxa"/>
            <w:tcBorders>
              <w:top w:val="single" w:sz="4" w:space="0" w:color="auto"/>
              <w:left w:val="single" w:sz="4" w:space="0" w:color="auto"/>
              <w:bottom w:val="single" w:sz="4" w:space="0" w:color="auto"/>
              <w:right w:val="single" w:sz="4" w:space="0" w:color="auto"/>
            </w:tcBorders>
          </w:tcPr>
          <w:p w14:paraId="7AF8A889" w14:textId="77777777" w:rsidR="00D527F1" w:rsidRPr="00C971E3" w:rsidRDefault="00231922" w:rsidP="00231922">
            <w:pPr>
              <w:autoSpaceDE w:val="0"/>
              <w:autoSpaceDN w:val="0"/>
              <w:adjustRightInd w:val="0"/>
              <w:spacing w:line="276" w:lineRule="auto"/>
              <w:rPr>
                <w:rFonts w:eastAsia="Times New Roman" w:cs="Times New Roman"/>
                <w:color w:val="000000"/>
                <w:szCs w:val="24"/>
                <w:lang w:eastAsia="lt-LT"/>
              </w:rPr>
            </w:pPr>
            <w:r>
              <w:rPr>
                <w:rFonts w:cs="Times New Roman"/>
                <w:color w:val="000000"/>
                <w:szCs w:val="24"/>
                <w:lang w:eastAsia="lt-LT"/>
              </w:rPr>
              <w:t>I</w:t>
            </w:r>
            <w:r w:rsidRPr="002C4AA5">
              <w:rPr>
                <w:rFonts w:cs="Times New Roman"/>
                <w:color w:val="000000"/>
                <w:szCs w:val="24"/>
                <w:lang w:eastAsia="lt-LT"/>
              </w:rPr>
              <w:t>nformacinio raštingumo</w:t>
            </w:r>
            <w:r w:rsidRPr="00C971E3">
              <w:rPr>
                <w:rFonts w:eastAsia="Times New Roman" w:cs="Times New Roman"/>
                <w:color w:val="000000"/>
                <w:szCs w:val="24"/>
                <w:lang w:eastAsia="lt-LT"/>
              </w:rPr>
              <w:t xml:space="preserve"> </w:t>
            </w:r>
            <w:r w:rsidR="00D527F1" w:rsidRPr="00C971E3">
              <w:rPr>
                <w:rFonts w:eastAsia="Times New Roman" w:cs="Times New Roman"/>
                <w:color w:val="000000"/>
                <w:szCs w:val="24"/>
                <w:lang w:eastAsia="lt-LT"/>
              </w:rPr>
              <w:t>u</w:t>
            </w:r>
            <w:r w:rsidR="00D527F1" w:rsidRPr="00C971E3">
              <w:rPr>
                <w:rFonts w:eastAsia="Times New Roman" w:cs="Times New Roman"/>
                <w:color w:val="000000"/>
                <w:spacing w:val="-2"/>
                <w:szCs w:val="24"/>
                <w:lang w:eastAsia="lt-LT"/>
              </w:rPr>
              <w:t>g</w:t>
            </w:r>
            <w:r w:rsidR="00D527F1" w:rsidRPr="00C971E3">
              <w:rPr>
                <w:rFonts w:eastAsia="Times New Roman" w:cs="Times New Roman"/>
                <w:color w:val="000000"/>
                <w:spacing w:val="5"/>
                <w:szCs w:val="24"/>
                <w:lang w:eastAsia="lt-LT"/>
              </w:rPr>
              <w:t>d</w:t>
            </w:r>
            <w:r w:rsidR="00D527F1" w:rsidRPr="00C971E3">
              <w:rPr>
                <w:rFonts w:eastAsia="Times New Roman" w:cs="Times New Roman"/>
                <w:color w:val="000000"/>
                <w:spacing w:val="-5"/>
                <w:szCs w:val="24"/>
                <w:lang w:eastAsia="lt-LT"/>
              </w:rPr>
              <w:t>y</w:t>
            </w:r>
            <w:r w:rsidR="00D527F1" w:rsidRPr="00C971E3">
              <w:rPr>
                <w:rFonts w:eastAsia="Times New Roman" w:cs="Times New Roman"/>
                <w:color w:val="000000"/>
                <w:szCs w:val="24"/>
                <w:lang w:eastAsia="lt-LT"/>
              </w:rPr>
              <w:t>ma</w:t>
            </w:r>
            <w:r w:rsidR="00D527F1" w:rsidRPr="00C971E3">
              <w:rPr>
                <w:rFonts w:eastAsia="Times New Roman" w:cs="Times New Roman"/>
                <w:color w:val="000000"/>
                <w:spacing w:val="3"/>
                <w:szCs w:val="24"/>
                <w:lang w:eastAsia="lt-LT"/>
              </w:rPr>
              <w:t>s</w:t>
            </w:r>
          </w:p>
        </w:tc>
        <w:tc>
          <w:tcPr>
            <w:tcW w:w="2551" w:type="dxa"/>
            <w:tcBorders>
              <w:top w:val="single" w:sz="4" w:space="0" w:color="auto"/>
              <w:left w:val="single" w:sz="4" w:space="0" w:color="auto"/>
              <w:bottom w:val="single" w:sz="4" w:space="0" w:color="auto"/>
              <w:right w:val="single" w:sz="4" w:space="0" w:color="auto"/>
            </w:tcBorders>
          </w:tcPr>
          <w:p w14:paraId="30669944"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tc>
        <w:tc>
          <w:tcPr>
            <w:tcW w:w="2395" w:type="dxa"/>
            <w:tcBorders>
              <w:top w:val="single" w:sz="4" w:space="0" w:color="auto"/>
              <w:left w:val="single" w:sz="4" w:space="0" w:color="auto"/>
              <w:bottom w:val="single" w:sz="4" w:space="0" w:color="auto"/>
              <w:right w:val="single" w:sz="4" w:space="0" w:color="auto"/>
            </w:tcBorders>
          </w:tcPr>
          <w:p w14:paraId="6B12852A" w14:textId="77777777" w:rsidR="00D527F1" w:rsidRPr="00C971E3" w:rsidRDefault="00920CCC" w:rsidP="00920CCC">
            <w:pPr>
              <w:spacing w:line="276" w:lineRule="auto"/>
              <w:ind w:left="100" w:right="61"/>
              <w:jc w:val="both"/>
              <w:rPr>
                <w:rFonts w:eastAsia="Times New Roman" w:cs="Times New Roman"/>
                <w:color w:val="000000"/>
                <w:szCs w:val="24"/>
                <w:lang w:eastAsia="lt-LT"/>
              </w:rPr>
            </w:pPr>
            <w:r>
              <w:t>Medijų ir informacinis raštingumas prisideda prie žodžio ir saviraiškos laisvės, demokratinių vertybių sklaidos.</w:t>
            </w:r>
            <w:r w:rsidRPr="00C971E3">
              <w:rPr>
                <w:rFonts w:eastAsia="Times New Roman" w:cs="Times New Roman"/>
                <w:spacing w:val="-3"/>
                <w:szCs w:val="24"/>
                <w:lang w:eastAsia="lt-LT"/>
              </w:rPr>
              <w:t xml:space="preserve"> </w:t>
            </w:r>
          </w:p>
        </w:tc>
        <w:tc>
          <w:tcPr>
            <w:tcW w:w="1984" w:type="dxa"/>
            <w:tcBorders>
              <w:top w:val="single" w:sz="4" w:space="0" w:color="auto"/>
              <w:left w:val="single" w:sz="4" w:space="0" w:color="auto"/>
              <w:bottom w:val="single" w:sz="4" w:space="0" w:color="auto"/>
              <w:right w:val="single" w:sz="4" w:space="0" w:color="auto"/>
            </w:tcBorders>
          </w:tcPr>
          <w:p w14:paraId="408B96B1" w14:textId="77777777" w:rsidR="00D527F1" w:rsidRPr="00C971E3" w:rsidRDefault="00231922" w:rsidP="003036F0">
            <w:pPr>
              <w:autoSpaceDE w:val="0"/>
              <w:autoSpaceDN w:val="0"/>
              <w:adjustRightInd w:val="0"/>
              <w:spacing w:line="276" w:lineRule="auto"/>
              <w:rPr>
                <w:rFonts w:eastAsia="Times New Roman" w:cs="Times New Roman"/>
                <w:color w:val="000000"/>
                <w:szCs w:val="24"/>
                <w:lang w:eastAsia="lt-LT"/>
              </w:rPr>
            </w:pPr>
            <w:r>
              <w:rPr>
                <w:rFonts w:eastAsia="Times New Roman" w:cs="Times New Roman"/>
                <w:color w:val="000000"/>
                <w:szCs w:val="24"/>
                <w:lang w:eastAsia="lt-LT"/>
              </w:rPr>
              <w:t>Dalykų mokytojai, klasės vadovai</w:t>
            </w:r>
          </w:p>
        </w:tc>
      </w:tr>
      <w:tr w:rsidR="00231922" w:rsidRPr="00C971E3" w14:paraId="49B0CD6B" w14:textId="77777777" w:rsidTr="00920CCC">
        <w:trPr>
          <w:trHeight w:val="353"/>
          <w:jc w:val="center"/>
        </w:trPr>
        <w:tc>
          <w:tcPr>
            <w:tcW w:w="889" w:type="dxa"/>
            <w:tcBorders>
              <w:top w:val="single" w:sz="4" w:space="0" w:color="auto"/>
              <w:left w:val="single" w:sz="4" w:space="0" w:color="auto"/>
              <w:bottom w:val="single" w:sz="4" w:space="0" w:color="auto"/>
              <w:right w:val="single" w:sz="4" w:space="0" w:color="auto"/>
            </w:tcBorders>
          </w:tcPr>
          <w:p w14:paraId="74D769AE" w14:textId="77777777" w:rsidR="00231922" w:rsidRPr="00C971E3" w:rsidRDefault="00920CCC" w:rsidP="003036F0">
            <w:pPr>
              <w:autoSpaceDE w:val="0"/>
              <w:autoSpaceDN w:val="0"/>
              <w:adjustRightInd w:val="0"/>
              <w:spacing w:line="276" w:lineRule="auto"/>
              <w:rPr>
                <w:rFonts w:eastAsia="Times New Roman" w:cs="Times New Roman"/>
                <w:color w:val="000000"/>
                <w:szCs w:val="24"/>
                <w:lang w:eastAsia="lt-LT"/>
              </w:rPr>
            </w:pPr>
            <w:r>
              <w:rPr>
                <w:rFonts w:eastAsia="Times New Roman" w:cs="Times New Roman"/>
                <w:color w:val="000000"/>
                <w:szCs w:val="24"/>
                <w:lang w:eastAsia="lt-LT"/>
              </w:rPr>
              <w:t>1-10</w:t>
            </w:r>
          </w:p>
        </w:tc>
        <w:tc>
          <w:tcPr>
            <w:tcW w:w="1957" w:type="dxa"/>
            <w:tcBorders>
              <w:top w:val="single" w:sz="4" w:space="0" w:color="auto"/>
              <w:left w:val="single" w:sz="4" w:space="0" w:color="auto"/>
              <w:bottom w:val="single" w:sz="4" w:space="0" w:color="auto"/>
              <w:right w:val="single" w:sz="4" w:space="0" w:color="auto"/>
            </w:tcBorders>
          </w:tcPr>
          <w:p w14:paraId="06FE2E14" w14:textId="77777777" w:rsidR="00231922" w:rsidRDefault="00920CCC" w:rsidP="00231922">
            <w:pPr>
              <w:autoSpaceDE w:val="0"/>
              <w:autoSpaceDN w:val="0"/>
              <w:adjustRightInd w:val="0"/>
              <w:spacing w:line="276" w:lineRule="auto"/>
              <w:rPr>
                <w:rFonts w:cs="Times New Roman"/>
                <w:color w:val="000000"/>
                <w:szCs w:val="24"/>
                <w:lang w:eastAsia="lt-LT"/>
              </w:rPr>
            </w:pPr>
            <w:r>
              <w:rPr>
                <w:rFonts w:cs="Times New Roman"/>
                <w:color w:val="000000"/>
                <w:szCs w:val="24"/>
                <w:lang w:eastAsia="lt-LT"/>
              </w:rPr>
              <w:t xml:space="preserve">Verslumo ir </w:t>
            </w:r>
            <w:r w:rsidR="00231922" w:rsidRPr="002C4AA5">
              <w:rPr>
                <w:rFonts w:cs="Times New Roman"/>
                <w:color w:val="000000"/>
                <w:szCs w:val="24"/>
                <w:lang w:eastAsia="lt-LT"/>
              </w:rPr>
              <w:t>finansinio raštingumo</w:t>
            </w:r>
            <w:r w:rsidR="00231922">
              <w:rPr>
                <w:rFonts w:cs="Times New Roman"/>
                <w:color w:val="000000"/>
                <w:szCs w:val="24"/>
                <w:lang w:eastAsia="lt-LT"/>
              </w:rPr>
              <w:t xml:space="preserve"> </w:t>
            </w:r>
            <w:r w:rsidR="00231922" w:rsidRPr="00C971E3">
              <w:rPr>
                <w:rFonts w:eastAsia="Times New Roman" w:cs="Times New Roman"/>
                <w:color w:val="000000"/>
                <w:szCs w:val="24"/>
                <w:lang w:eastAsia="lt-LT"/>
              </w:rPr>
              <w:t>u</w:t>
            </w:r>
            <w:r w:rsidR="00231922" w:rsidRPr="00C971E3">
              <w:rPr>
                <w:rFonts w:eastAsia="Times New Roman" w:cs="Times New Roman"/>
                <w:color w:val="000000"/>
                <w:spacing w:val="-2"/>
                <w:szCs w:val="24"/>
                <w:lang w:eastAsia="lt-LT"/>
              </w:rPr>
              <w:t>g</w:t>
            </w:r>
            <w:r w:rsidR="00231922" w:rsidRPr="00C971E3">
              <w:rPr>
                <w:rFonts w:eastAsia="Times New Roman" w:cs="Times New Roman"/>
                <w:color w:val="000000"/>
                <w:spacing w:val="5"/>
                <w:szCs w:val="24"/>
                <w:lang w:eastAsia="lt-LT"/>
              </w:rPr>
              <w:t>d</w:t>
            </w:r>
            <w:r w:rsidR="00231922" w:rsidRPr="00C971E3">
              <w:rPr>
                <w:rFonts w:eastAsia="Times New Roman" w:cs="Times New Roman"/>
                <w:color w:val="000000"/>
                <w:spacing w:val="-5"/>
                <w:szCs w:val="24"/>
                <w:lang w:eastAsia="lt-LT"/>
              </w:rPr>
              <w:t>y</w:t>
            </w:r>
            <w:r w:rsidR="00231922" w:rsidRPr="00C971E3">
              <w:rPr>
                <w:rFonts w:eastAsia="Times New Roman" w:cs="Times New Roman"/>
                <w:color w:val="000000"/>
                <w:szCs w:val="24"/>
                <w:lang w:eastAsia="lt-LT"/>
              </w:rPr>
              <w:t>ma</w:t>
            </w:r>
            <w:r w:rsidR="00231922" w:rsidRPr="00C971E3">
              <w:rPr>
                <w:rFonts w:eastAsia="Times New Roman" w:cs="Times New Roman"/>
                <w:color w:val="000000"/>
                <w:spacing w:val="3"/>
                <w:szCs w:val="24"/>
                <w:lang w:eastAsia="lt-LT"/>
              </w:rPr>
              <w:t>s</w:t>
            </w:r>
          </w:p>
        </w:tc>
        <w:tc>
          <w:tcPr>
            <w:tcW w:w="2551" w:type="dxa"/>
            <w:tcBorders>
              <w:top w:val="single" w:sz="4" w:space="0" w:color="auto"/>
              <w:left w:val="single" w:sz="4" w:space="0" w:color="auto"/>
              <w:bottom w:val="single" w:sz="4" w:space="0" w:color="auto"/>
              <w:right w:val="single" w:sz="4" w:space="0" w:color="auto"/>
            </w:tcBorders>
          </w:tcPr>
          <w:p w14:paraId="603A5E1A" w14:textId="77777777" w:rsidR="00231922" w:rsidRPr="00C971E3" w:rsidRDefault="00231922" w:rsidP="003036F0">
            <w:pPr>
              <w:autoSpaceDE w:val="0"/>
              <w:autoSpaceDN w:val="0"/>
              <w:adjustRightInd w:val="0"/>
              <w:spacing w:line="276" w:lineRule="auto"/>
              <w:rPr>
                <w:rFonts w:eastAsia="Times New Roman" w:cs="Times New Roman"/>
                <w:color w:val="000000"/>
                <w:szCs w:val="24"/>
                <w:lang w:eastAsia="lt-LT"/>
              </w:rPr>
            </w:pPr>
          </w:p>
        </w:tc>
        <w:tc>
          <w:tcPr>
            <w:tcW w:w="2395" w:type="dxa"/>
            <w:tcBorders>
              <w:top w:val="single" w:sz="4" w:space="0" w:color="auto"/>
              <w:left w:val="single" w:sz="4" w:space="0" w:color="auto"/>
              <w:bottom w:val="single" w:sz="4" w:space="0" w:color="auto"/>
              <w:right w:val="single" w:sz="4" w:space="0" w:color="auto"/>
            </w:tcBorders>
          </w:tcPr>
          <w:p w14:paraId="3A38E50F" w14:textId="77777777" w:rsidR="00920CCC" w:rsidRPr="00C971E3" w:rsidRDefault="00920CCC" w:rsidP="00920CCC">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 xml:space="preserve">Dalykų programų turinys ir klasės vadovo veikla </w:t>
            </w:r>
          </w:p>
          <w:p w14:paraId="33B85395" w14:textId="77777777" w:rsidR="00231922" w:rsidRPr="00C971E3" w:rsidRDefault="00231922" w:rsidP="003036F0">
            <w:pPr>
              <w:spacing w:line="276" w:lineRule="auto"/>
              <w:ind w:left="100" w:right="61"/>
              <w:jc w:val="both"/>
              <w:rPr>
                <w:rFonts w:eastAsia="Times New Roman" w:cs="Times New Roman"/>
                <w:spacing w:val="-3"/>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416B3A85" w14:textId="77777777" w:rsidR="00231922" w:rsidRDefault="00920CCC" w:rsidP="003036F0">
            <w:pPr>
              <w:autoSpaceDE w:val="0"/>
              <w:autoSpaceDN w:val="0"/>
              <w:adjustRightInd w:val="0"/>
              <w:spacing w:line="276" w:lineRule="auto"/>
              <w:rPr>
                <w:rFonts w:eastAsia="Times New Roman" w:cs="Times New Roman"/>
                <w:color w:val="000000"/>
                <w:szCs w:val="24"/>
                <w:lang w:eastAsia="lt-LT"/>
              </w:rPr>
            </w:pPr>
            <w:r>
              <w:rPr>
                <w:rFonts w:eastAsia="Times New Roman" w:cs="Times New Roman"/>
                <w:color w:val="000000"/>
                <w:szCs w:val="24"/>
                <w:lang w:eastAsia="lt-LT"/>
              </w:rPr>
              <w:t>Dalykų mokytojai, klasės vadovai</w:t>
            </w:r>
          </w:p>
        </w:tc>
      </w:tr>
      <w:tr w:rsidR="00D527F1" w:rsidRPr="00C971E3" w14:paraId="74D1B005" w14:textId="77777777" w:rsidTr="00920CCC">
        <w:trPr>
          <w:trHeight w:val="2284"/>
          <w:jc w:val="center"/>
        </w:trPr>
        <w:tc>
          <w:tcPr>
            <w:tcW w:w="889" w:type="dxa"/>
            <w:tcBorders>
              <w:top w:val="single" w:sz="4" w:space="0" w:color="auto"/>
              <w:left w:val="single" w:sz="4" w:space="0" w:color="auto"/>
              <w:bottom w:val="single" w:sz="4" w:space="0" w:color="auto"/>
              <w:right w:val="single" w:sz="4" w:space="0" w:color="auto"/>
            </w:tcBorders>
          </w:tcPr>
          <w:p w14:paraId="1EC55831"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lastRenderedPageBreak/>
              <w:t xml:space="preserve">0-1-10 </w:t>
            </w:r>
          </w:p>
        </w:tc>
        <w:tc>
          <w:tcPr>
            <w:tcW w:w="1957" w:type="dxa"/>
            <w:tcBorders>
              <w:top w:val="single" w:sz="4" w:space="0" w:color="auto"/>
              <w:left w:val="single" w:sz="4" w:space="0" w:color="auto"/>
              <w:bottom w:val="single" w:sz="4" w:space="0" w:color="auto"/>
              <w:right w:val="single" w:sz="4" w:space="0" w:color="auto"/>
            </w:tcBorders>
          </w:tcPr>
          <w:p w14:paraId="13D50CDF"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Alkoholio, tabako ir kitų psichiką veikiančių medžiagų vartojimo prevencijos programa</w:t>
            </w:r>
          </w:p>
          <w:p w14:paraId="6F5B7BE9"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23AD7CA0"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5192DE04"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2006 m. kovo 17 d. įsakymu Nr. ISAK-494 „Dėl Alkoholio, tabako ir kitų psichiką veikiančių medžiagų vartojimo prevencijos programos patvirtinimo“.</w:t>
            </w:r>
          </w:p>
        </w:tc>
        <w:tc>
          <w:tcPr>
            <w:tcW w:w="2395" w:type="dxa"/>
            <w:tcBorders>
              <w:top w:val="single" w:sz="4" w:space="0" w:color="auto"/>
              <w:left w:val="single" w:sz="4" w:space="0" w:color="auto"/>
              <w:bottom w:val="single" w:sz="4" w:space="0" w:color="auto"/>
              <w:right w:val="single" w:sz="4" w:space="0" w:color="auto"/>
            </w:tcBorders>
          </w:tcPr>
          <w:p w14:paraId="0A5C1BC5"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 xml:space="preserve">Dalykų programų turinys ir klasės vadovo veikla </w:t>
            </w:r>
          </w:p>
          <w:p w14:paraId="0AA1FFA7"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03D96E28"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4763A8C2"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554DE51B"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285B135A"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490235AB" w14:textId="77777777" w:rsidR="00D527F1" w:rsidRPr="00C971E3" w:rsidRDefault="00C878D0" w:rsidP="003036F0">
            <w:pPr>
              <w:autoSpaceDE w:val="0"/>
              <w:autoSpaceDN w:val="0"/>
              <w:adjustRightInd w:val="0"/>
              <w:spacing w:line="276" w:lineRule="auto"/>
              <w:rPr>
                <w:rFonts w:eastAsia="Times New Roman" w:cs="Times New Roman"/>
                <w:color w:val="000000"/>
                <w:szCs w:val="24"/>
                <w:lang w:eastAsia="lt-LT"/>
              </w:rPr>
            </w:pPr>
            <w:r>
              <w:rPr>
                <w:rFonts w:eastAsia="Times New Roman" w:cs="Times New Roman"/>
                <w:color w:val="000000"/>
                <w:szCs w:val="24"/>
                <w:lang w:eastAsia="lt-LT"/>
              </w:rPr>
              <w:t>Dalykų mokytojai, klasės vadovai</w:t>
            </w:r>
            <w:r w:rsidR="00D527F1" w:rsidRPr="00C971E3">
              <w:rPr>
                <w:rFonts w:eastAsia="Times New Roman" w:cs="Times New Roman"/>
                <w:color w:val="000000"/>
                <w:szCs w:val="24"/>
                <w:lang w:eastAsia="lt-LT"/>
              </w:rPr>
              <w:t xml:space="preserve"> ,  visuomenės sveikatos ugdymo specialistas </w:t>
            </w:r>
          </w:p>
        </w:tc>
      </w:tr>
      <w:tr w:rsidR="00964653" w:rsidRPr="00C971E3" w14:paraId="39E5CED0" w14:textId="77777777" w:rsidTr="00920CCC">
        <w:trPr>
          <w:trHeight w:val="2284"/>
          <w:jc w:val="center"/>
        </w:trPr>
        <w:tc>
          <w:tcPr>
            <w:tcW w:w="889" w:type="dxa"/>
            <w:tcBorders>
              <w:top w:val="single" w:sz="4" w:space="0" w:color="auto"/>
              <w:left w:val="single" w:sz="4" w:space="0" w:color="auto"/>
              <w:bottom w:val="single" w:sz="4" w:space="0" w:color="auto"/>
              <w:right w:val="single" w:sz="4" w:space="0" w:color="auto"/>
            </w:tcBorders>
          </w:tcPr>
          <w:p w14:paraId="2B5A93EC" w14:textId="77777777" w:rsidR="00964653" w:rsidRPr="00C971E3" w:rsidRDefault="00BC69AA"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0-1-10</w:t>
            </w:r>
          </w:p>
        </w:tc>
        <w:tc>
          <w:tcPr>
            <w:tcW w:w="1957" w:type="dxa"/>
            <w:tcBorders>
              <w:top w:val="single" w:sz="4" w:space="0" w:color="auto"/>
              <w:left w:val="single" w:sz="4" w:space="0" w:color="auto"/>
              <w:bottom w:val="single" w:sz="4" w:space="0" w:color="auto"/>
              <w:right w:val="single" w:sz="4" w:space="0" w:color="auto"/>
            </w:tcBorders>
          </w:tcPr>
          <w:p w14:paraId="4CE991FC" w14:textId="77777777" w:rsidR="00964653" w:rsidRPr="00C971E3" w:rsidRDefault="00964653" w:rsidP="003036F0">
            <w:pPr>
              <w:autoSpaceDE w:val="0"/>
              <w:autoSpaceDN w:val="0"/>
              <w:adjustRightInd w:val="0"/>
              <w:spacing w:line="276" w:lineRule="auto"/>
              <w:rPr>
                <w:rFonts w:eastAsia="Times New Roman" w:cs="Times New Roman"/>
                <w:color w:val="000000"/>
                <w:szCs w:val="24"/>
                <w:lang w:eastAsia="lt-LT"/>
              </w:rPr>
            </w:pPr>
            <w:r w:rsidRPr="002C4AA5">
              <w:rPr>
                <w:color w:val="000000"/>
                <w:szCs w:val="24"/>
              </w:rPr>
              <w:t>Smurto prevencijos įgyvend</w:t>
            </w:r>
            <w:r>
              <w:rPr>
                <w:color w:val="000000"/>
                <w:szCs w:val="24"/>
              </w:rPr>
              <w:t>inimo mokyklose rekomendacijos</w:t>
            </w:r>
          </w:p>
        </w:tc>
        <w:tc>
          <w:tcPr>
            <w:tcW w:w="2551" w:type="dxa"/>
            <w:tcBorders>
              <w:top w:val="single" w:sz="4" w:space="0" w:color="auto"/>
              <w:left w:val="single" w:sz="4" w:space="0" w:color="auto"/>
              <w:bottom w:val="single" w:sz="4" w:space="0" w:color="auto"/>
              <w:right w:val="single" w:sz="4" w:space="0" w:color="auto"/>
            </w:tcBorders>
          </w:tcPr>
          <w:p w14:paraId="379254CD" w14:textId="77777777" w:rsidR="00964653" w:rsidRPr="00C971E3" w:rsidRDefault="00964653" w:rsidP="003036F0">
            <w:pPr>
              <w:autoSpaceDE w:val="0"/>
              <w:autoSpaceDN w:val="0"/>
              <w:adjustRightInd w:val="0"/>
              <w:spacing w:line="276" w:lineRule="auto"/>
              <w:rPr>
                <w:rFonts w:eastAsia="Times New Roman" w:cs="Times New Roman"/>
                <w:color w:val="000000"/>
                <w:szCs w:val="24"/>
                <w:lang w:eastAsia="lt-LT"/>
              </w:rPr>
            </w:pPr>
            <w:r w:rsidRPr="002C4AA5">
              <w:rPr>
                <w:color w:val="000000"/>
                <w:szCs w:val="24"/>
              </w:rPr>
              <w:t>2017 m. kovo 22 d. įsakymu Nr. V-190 „Dėl Smurto prevencijos įgyvendinimo mokyklose rekomendacijų patvirtinimo“.</w:t>
            </w:r>
          </w:p>
        </w:tc>
        <w:tc>
          <w:tcPr>
            <w:tcW w:w="2395" w:type="dxa"/>
            <w:tcBorders>
              <w:top w:val="single" w:sz="4" w:space="0" w:color="auto"/>
              <w:left w:val="single" w:sz="4" w:space="0" w:color="auto"/>
              <w:bottom w:val="single" w:sz="4" w:space="0" w:color="auto"/>
              <w:right w:val="single" w:sz="4" w:space="0" w:color="auto"/>
            </w:tcBorders>
          </w:tcPr>
          <w:p w14:paraId="03CC17AA" w14:textId="77777777" w:rsidR="00BC69AA" w:rsidRPr="00C971E3" w:rsidRDefault="00BC69AA" w:rsidP="00BC69AA">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 xml:space="preserve">Dalykų programų turinys ir klasės vadovo veikla </w:t>
            </w:r>
          </w:p>
          <w:p w14:paraId="47B48A68" w14:textId="77777777" w:rsidR="00964653" w:rsidRPr="00C971E3" w:rsidRDefault="00964653" w:rsidP="003036F0">
            <w:pPr>
              <w:autoSpaceDE w:val="0"/>
              <w:autoSpaceDN w:val="0"/>
              <w:adjustRightInd w:val="0"/>
              <w:spacing w:line="276" w:lineRule="auto"/>
              <w:rPr>
                <w:rFonts w:eastAsia="Times New Roman" w:cs="Times New Roman"/>
                <w:color w:val="000000"/>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742E93B7" w14:textId="77777777" w:rsidR="00964653" w:rsidRPr="00C971E3" w:rsidRDefault="00C878D0" w:rsidP="003036F0">
            <w:pPr>
              <w:autoSpaceDE w:val="0"/>
              <w:autoSpaceDN w:val="0"/>
              <w:adjustRightInd w:val="0"/>
              <w:spacing w:line="276" w:lineRule="auto"/>
              <w:rPr>
                <w:rFonts w:eastAsia="Times New Roman" w:cs="Times New Roman"/>
                <w:color w:val="000000"/>
                <w:szCs w:val="24"/>
                <w:lang w:eastAsia="lt-LT"/>
              </w:rPr>
            </w:pPr>
            <w:r>
              <w:rPr>
                <w:rFonts w:eastAsia="Times New Roman" w:cs="Times New Roman"/>
                <w:color w:val="000000"/>
                <w:szCs w:val="24"/>
                <w:lang w:eastAsia="lt-LT"/>
              </w:rPr>
              <w:t>Dalykų,  neformaliojo švietimo mokytojai, klasės vadovai</w:t>
            </w:r>
          </w:p>
        </w:tc>
      </w:tr>
      <w:tr w:rsidR="00D527F1" w:rsidRPr="00C971E3" w14:paraId="4DB5A01C" w14:textId="77777777" w:rsidTr="00920CCC">
        <w:trPr>
          <w:trHeight w:val="858"/>
          <w:jc w:val="center"/>
        </w:trPr>
        <w:tc>
          <w:tcPr>
            <w:tcW w:w="889" w:type="dxa"/>
            <w:tcBorders>
              <w:top w:val="single" w:sz="4" w:space="0" w:color="auto"/>
              <w:left w:val="single" w:sz="4" w:space="0" w:color="auto"/>
              <w:bottom w:val="single" w:sz="4" w:space="0" w:color="auto"/>
              <w:right w:val="single" w:sz="4" w:space="0" w:color="auto"/>
            </w:tcBorders>
          </w:tcPr>
          <w:p w14:paraId="403BDACD"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 xml:space="preserve">1-2 </w:t>
            </w:r>
          </w:p>
        </w:tc>
        <w:tc>
          <w:tcPr>
            <w:tcW w:w="1957" w:type="dxa"/>
            <w:tcBorders>
              <w:top w:val="single" w:sz="4" w:space="0" w:color="auto"/>
              <w:left w:val="single" w:sz="4" w:space="0" w:color="auto"/>
              <w:bottom w:val="single" w:sz="4" w:space="0" w:color="auto"/>
              <w:right w:val="single" w:sz="4" w:space="0" w:color="auto"/>
            </w:tcBorders>
          </w:tcPr>
          <w:p w14:paraId="5345D120"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,,Įveikiame kartu.</w:t>
            </w:r>
          </w:p>
        </w:tc>
        <w:tc>
          <w:tcPr>
            <w:tcW w:w="2551" w:type="dxa"/>
            <w:tcBorders>
              <w:top w:val="single" w:sz="4" w:space="0" w:color="auto"/>
              <w:left w:val="single" w:sz="4" w:space="0" w:color="auto"/>
              <w:bottom w:val="single" w:sz="4" w:space="0" w:color="auto"/>
              <w:right w:val="single" w:sz="4" w:space="0" w:color="auto"/>
            </w:tcBorders>
          </w:tcPr>
          <w:p w14:paraId="38748C9F"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VšĮ „Vaiko labui“.</w:t>
            </w:r>
          </w:p>
        </w:tc>
        <w:tc>
          <w:tcPr>
            <w:tcW w:w="2395" w:type="dxa"/>
            <w:tcBorders>
              <w:top w:val="single" w:sz="4" w:space="0" w:color="auto"/>
              <w:left w:val="single" w:sz="4" w:space="0" w:color="auto"/>
              <w:bottom w:val="single" w:sz="4" w:space="0" w:color="auto"/>
              <w:right w:val="single" w:sz="4" w:space="0" w:color="auto"/>
            </w:tcBorders>
          </w:tcPr>
          <w:p w14:paraId="6A437AFD"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Neformalus ugdymas</w:t>
            </w:r>
          </w:p>
        </w:tc>
        <w:tc>
          <w:tcPr>
            <w:tcW w:w="1984" w:type="dxa"/>
            <w:tcBorders>
              <w:top w:val="single" w:sz="4" w:space="0" w:color="auto"/>
              <w:left w:val="single" w:sz="4" w:space="0" w:color="auto"/>
              <w:bottom w:val="single" w:sz="4" w:space="0" w:color="auto"/>
              <w:right w:val="single" w:sz="4" w:space="0" w:color="auto"/>
            </w:tcBorders>
          </w:tcPr>
          <w:p w14:paraId="39D223D6"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Klasės vadovas ,  visuomenės sveikatos ugdymo specialistas</w:t>
            </w:r>
          </w:p>
        </w:tc>
      </w:tr>
      <w:tr w:rsidR="00D527F1" w:rsidRPr="00C971E3" w14:paraId="01E7F42D" w14:textId="77777777" w:rsidTr="00920CCC">
        <w:trPr>
          <w:trHeight w:val="858"/>
          <w:jc w:val="center"/>
        </w:trPr>
        <w:tc>
          <w:tcPr>
            <w:tcW w:w="889" w:type="dxa"/>
            <w:tcBorders>
              <w:top w:val="single" w:sz="4" w:space="0" w:color="auto"/>
              <w:left w:val="single" w:sz="4" w:space="0" w:color="auto"/>
              <w:bottom w:val="single" w:sz="4" w:space="0" w:color="auto"/>
              <w:right w:val="single" w:sz="4" w:space="0" w:color="auto"/>
            </w:tcBorders>
          </w:tcPr>
          <w:p w14:paraId="4BCC2411"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71908E78"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 xml:space="preserve">3-4 </w:t>
            </w:r>
          </w:p>
        </w:tc>
        <w:tc>
          <w:tcPr>
            <w:tcW w:w="1957" w:type="dxa"/>
            <w:tcBorders>
              <w:top w:val="single" w:sz="4" w:space="0" w:color="auto"/>
              <w:left w:val="single" w:sz="4" w:space="0" w:color="auto"/>
              <w:bottom w:val="single" w:sz="4" w:space="0" w:color="auto"/>
              <w:right w:val="single" w:sz="4" w:space="0" w:color="auto"/>
            </w:tcBorders>
          </w:tcPr>
          <w:p w14:paraId="51B679D1"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,,Antras žingsnis“</w:t>
            </w:r>
          </w:p>
        </w:tc>
        <w:tc>
          <w:tcPr>
            <w:tcW w:w="2551" w:type="dxa"/>
            <w:tcBorders>
              <w:top w:val="single" w:sz="4" w:space="0" w:color="auto"/>
              <w:left w:val="single" w:sz="4" w:space="0" w:color="auto"/>
              <w:bottom w:val="single" w:sz="4" w:space="0" w:color="auto"/>
              <w:right w:val="single" w:sz="4" w:space="0" w:color="auto"/>
            </w:tcBorders>
          </w:tcPr>
          <w:p w14:paraId="606C3A3D"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 xml:space="preserve">VšĮ „Paramos vaikams </w:t>
            </w:r>
          </w:p>
          <w:p w14:paraId="330324E8"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centras“.</w:t>
            </w:r>
          </w:p>
        </w:tc>
        <w:tc>
          <w:tcPr>
            <w:tcW w:w="2395" w:type="dxa"/>
            <w:tcBorders>
              <w:top w:val="single" w:sz="4" w:space="0" w:color="auto"/>
              <w:left w:val="single" w:sz="4" w:space="0" w:color="auto"/>
              <w:bottom w:val="single" w:sz="4" w:space="0" w:color="auto"/>
              <w:right w:val="single" w:sz="4" w:space="0" w:color="auto"/>
            </w:tcBorders>
          </w:tcPr>
          <w:p w14:paraId="1AAB9D98"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Neformalus ugdymas</w:t>
            </w:r>
          </w:p>
        </w:tc>
        <w:tc>
          <w:tcPr>
            <w:tcW w:w="1984" w:type="dxa"/>
            <w:tcBorders>
              <w:top w:val="single" w:sz="4" w:space="0" w:color="auto"/>
              <w:left w:val="single" w:sz="4" w:space="0" w:color="auto"/>
              <w:bottom w:val="single" w:sz="4" w:space="0" w:color="auto"/>
              <w:right w:val="single" w:sz="4" w:space="0" w:color="auto"/>
            </w:tcBorders>
          </w:tcPr>
          <w:p w14:paraId="44C9845E"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Klasės vadovas ,  visuomenės sveikatos ugdymo specialistas</w:t>
            </w:r>
          </w:p>
        </w:tc>
      </w:tr>
      <w:tr w:rsidR="00D527F1" w:rsidRPr="00C971E3" w14:paraId="5CED21D5" w14:textId="77777777" w:rsidTr="00920CCC">
        <w:trPr>
          <w:trHeight w:val="858"/>
          <w:jc w:val="center"/>
        </w:trPr>
        <w:tc>
          <w:tcPr>
            <w:tcW w:w="889" w:type="dxa"/>
            <w:tcBorders>
              <w:top w:val="single" w:sz="4" w:space="0" w:color="auto"/>
              <w:left w:val="single" w:sz="4" w:space="0" w:color="auto"/>
              <w:bottom w:val="single" w:sz="4" w:space="0" w:color="auto"/>
              <w:right w:val="single" w:sz="4" w:space="0" w:color="auto"/>
            </w:tcBorders>
          </w:tcPr>
          <w:p w14:paraId="3A8F16A6"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5-10</w:t>
            </w:r>
          </w:p>
        </w:tc>
        <w:tc>
          <w:tcPr>
            <w:tcW w:w="1957" w:type="dxa"/>
            <w:tcBorders>
              <w:top w:val="single" w:sz="4" w:space="0" w:color="auto"/>
              <w:left w:val="single" w:sz="4" w:space="0" w:color="auto"/>
              <w:bottom w:val="single" w:sz="4" w:space="0" w:color="auto"/>
              <w:right w:val="single" w:sz="4" w:space="0" w:color="auto"/>
            </w:tcBorders>
          </w:tcPr>
          <w:p w14:paraId="1E64AFE8"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,,Savu keliu“</w:t>
            </w:r>
          </w:p>
        </w:tc>
        <w:tc>
          <w:tcPr>
            <w:tcW w:w="2551" w:type="dxa"/>
            <w:tcBorders>
              <w:top w:val="single" w:sz="4" w:space="0" w:color="auto"/>
              <w:left w:val="single" w:sz="4" w:space="0" w:color="auto"/>
              <w:bottom w:val="single" w:sz="4" w:space="0" w:color="auto"/>
              <w:right w:val="single" w:sz="4" w:space="0" w:color="auto"/>
            </w:tcBorders>
          </w:tcPr>
          <w:p w14:paraId="17BD1A58"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 xml:space="preserve">Specialiosios pedagogikos </w:t>
            </w:r>
          </w:p>
          <w:p w14:paraId="4CA86B40"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ir psichologijos centras.</w:t>
            </w:r>
          </w:p>
        </w:tc>
        <w:tc>
          <w:tcPr>
            <w:tcW w:w="2395" w:type="dxa"/>
            <w:tcBorders>
              <w:top w:val="single" w:sz="4" w:space="0" w:color="auto"/>
              <w:left w:val="single" w:sz="4" w:space="0" w:color="auto"/>
              <w:bottom w:val="single" w:sz="4" w:space="0" w:color="auto"/>
              <w:right w:val="single" w:sz="4" w:space="0" w:color="auto"/>
            </w:tcBorders>
          </w:tcPr>
          <w:p w14:paraId="74274273"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Klasės vadovo veikla</w:t>
            </w:r>
          </w:p>
        </w:tc>
        <w:tc>
          <w:tcPr>
            <w:tcW w:w="1984" w:type="dxa"/>
            <w:tcBorders>
              <w:top w:val="single" w:sz="4" w:space="0" w:color="auto"/>
              <w:left w:val="single" w:sz="4" w:space="0" w:color="auto"/>
              <w:bottom w:val="single" w:sz="4" w:space="0" w:color="auto"/>
              <w:right w:val="single" w:sz="4" w:space="0" w:color="auto"/>
            </w:tcBorders>
          </w:tcPr>
          <w:p w14:paraId="212D2B91"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Klasės vadovas,  visuomenės sveikatos ugdymo specialistas</w:t>
            </w:r>
          </w:p>
        </w:tc>
      </w:tr>
      <w:tr w:rsidR="00D527F1" w:rsidRPr="00C971E3" w14:paraId="5FD7B961" w14:textId="77777777" w:rsidTr="00920CCC">
        <w:trPr>
          <w:trHeight w:val="605"/>
          <w:jc w:val="center"/>
        </w:trPr>
        <w:tc>
          <w:tcPr>
            <w:tcW w:w="889" w:type="dxa"/>
            <w:tcBorders>
              <w:top w:val="single" w:sz="4" w:space="0" w:color="auto"/>
              <w:left w:val="single" w:sz="4" w:space="0" w:color="auto"/>
              <w:bottom w:val="single" w:sz="4" w:space="0" w:color="auto"/>
              <w:right w:val="single" w:sz="4" w:space="0" w:color="auto"/>
            </w:tcBorders>
          </w:tcPr>
          <w:p w14:paraId="1037BF26"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 xml:space="preserve">1-4 </w:t>
            </w:r>
          </w:p>
        </w:tc>
        <w:tc>
          <w:tcPr>
            <w:tcW w:w="1957" w:type="dxa"/>
            <w:tcBorders>
              <w:top w:val="single" w:sz="4" w:space="0" w:color="auto"/>
              <w:left w:val="single" w:sz="4" w:space="0" w:color="auto"/>
              <w:bottom w:val="single" w:sz="4" w:space="0" w:color="auto"/>
              <w:right w:val="single" w:sz="4" w:space="0" w:color="auto"/>
            </w:tcBorders>
          </w:tcPr>
          <w:p w14:paraId="45ACD551"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 xml:space="preserve">Žmogaus saugos bendroji programa </w:t>
            </w:r>
          </w:p>
        </w:tc>
        <w:tc>
          <w:tcPr>
            <w:tcW w:w="2551" w:type="dxa"/>
            <w:tcBorders>
              <w:top w:val="single" w:sz="4" w:space="0" w:color="auto"/>
              <w:left w:val="single" w:sz="4" w:space="0" w:color="auto"/>
              <w:bottom w:val="single" w:sz="4" w:space="0" w:color="auto"/>
              <w:right w:val="single" w:sz="4" w:space="0" w:color="auto"/>
            </w:tcBorders>
          </w:tcPr>
          <w:p w14:paraId="12806D54"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2012 m.</w:t>
            </w:r>
            <w:r w:rsidRPr="00C971E3">
              <w:rPr>
                <w:rFonts w:eastAsia="Times New Roman" w:cs="Times New Roman"/>
                <w:color w:val="000000"/>
                <w:spacing w:val="3"/>
                <w:szCs w:val="24"/>
                <w:lang w:eastAsia="lt-LT"/>
              </w:rPr>
              <w:t xml:space="preserve"> </w:t>
            </w:r>
            <w:r w:rsidRPr="00C971E3">
              <w:rPr>
                <w:rFonts w:eastAsia="Times New Roman" w:cs="Times New Roman"/>
                <w:color w:val="000000"/>
                <w:szCs w:val="24"/>
                <w:lang w:eastAsia="lt-LT"/>
              </w:rPr>
              <w:t>l</w:t>
            </w:r>
            <w:r w:rsidRPr="00C971E3">
              <w:rPr>
                <w:rFonts w:eastAsia="Times New Roman" w:cs="Times New Roman"/>
                <w:color w:val="000000"/>
                <w:spacing w:val="1"/>
                <w:szCs w:val="24"/>
                <w:lang w:eastAsia="lt-LT"/>
              </w:rPr>
              <w:t>i</w:t>
            </w:r>
            <w:r w:rsidRPr="00C971E3">
              <w:rPr>
                <w:rFonts w:eastAsia="Times New Roman" w:cs="Times New Roman"/>
                <w:color w:val="000000"/>
                <w:spacing w:val="-1"/>
                <w:szCs w:val="24"/>
                <w:lang w:eastAsia="lt-LT"/>
              </w:rPr>
              <w:t>e</w:t>
            </w:r>
            <w:r w:rsidRPr="00C971E3">
              <w:rPr>
                <w:rFonts w:eastAsia="Times New Roman" w:cs="Times New Roman"/>
                <w:color w:val="000000"/>
                <w:szCs w:val="24"/>
                <w:lang w:eastAsia="lt-LT"/>
              </w:rPr>
              <w:t>pos</w:t>
            </w:r>
            <w:r w:rsidRPr="00C971E3">
              <w:rPr>
                <w:rFonts w:eastAsia="Times New Roman" w:cs="Times New Roman"/>
                <w:color w:val="000000"/>
                <w:spacing w:val="2"/>
                <w:szCs w:val="24"/>
                <w:lang w:eastAsia="lt-LT"/>
              </w:rPr>
              <w:t xml:space="preserve"> </w:t>
            </w:r>
            <w:r w:rsidRPr="00C971E3">
              <w:rPr>
                <w:rFonts w:eastAsia="Times New Roman" w:cs="Times New Roman"/>
                <w:color w:val="000000"/>
                <w:szCs w:val="24"/>
                <w:lang w:eastAsia="lt-LT"/>
              </w:rPr>
              <w:t>18</w:t>
            </w:r>
            <w:r w:rsidRPr="00C971E3">
              <w:rPr>
                <w:rFonts w:eastAsia="Times New Roman" w:cs="Times New Roman"/>
                <w:color w:val="000000"/>
                <w:spacing w:val="2"/>
                <w:szCs w:val="24"/>
                <w:lang w:eastAsia="lt-LT"/>
              </w:rPr>
              <w:t xml:space="preserve"> </w:t>
            </w:r>
            <w:r w:rsidRPr="00C971E3">
              <w:rPr>
                <w:rFonts w:eastAsia="Times New Roman" w:cs="Times New Roman"/>
                <w:color w:val="000000"/>
                <w:szCs w:val="24"/>
                <w:lang w:eastAsia="lt-LT"/>
              </w:rPr>
              <w:t>d.</w:t>
            </w:r>
            <w:r w:rsidRPr="00C971E3">
              <w:rPr>
                <w:rFonts w:eastAsia="Times New Roman" w:cs="Times New Roman"/>
                <w:color w:val="000000"/>
                <w:spacing w:val="2"/>
                <w:szCs w:val="24"/>
                <w:lang w:eastAsia="lt-LT"/>
              </w:rPr>
              <w:t xml:space="preserve"> </w:t>
            </w:r>
            <w:r w:rsidRPr="00C971E3">
              <w:rPr>
                <w:rFonts w:eastAsia="Times New Roman" w:cs="Times New Roman"/>
                <w:color w:val="000000"/>
                <w:szCs w:val="24"/>
                <w:lang w:eastAsia="lt-LT"/>
              </w:rPr>
              <w:t>įsa</w:t>
            </w:r>
            <w:r w:rsidRPr="00C971E3">
              <w:rPr>
                <w:rFonts w:eastAsia="Times New Roman" w:cs="Times New Roman"/>
                <w:color w:val="000000"/>
                <w:spacing w:val="2"/>
                <w:szCs w:val="24"/>
                <w:lang w:eastAsia="lt-LT"/>
              </w:rPr>
              <w:t>k</w:t>
            </w:r>
            <w:r w:rsidRPr="00C971E3">
              <w:rPr>
                <w:rFonts w:eastAsia="Times New Roman" w:cs="Times New Roman"/>
                <w:color w:val="000000"/>
                <w:spacing w:val="-5"/>
                <w:szCs w:val="24"/>
                <w:lang w:eastAsia="lt-LT"/>
              </w:rPr>
              <w:t>y</w:t>
            </w:r>
            <w:r w:rsidRPr="00C971E3">
              <w:rPr>
                <w:rFonts w:eastAsia="Times New Roman" w:cs="Times New Roman"/>
                <w:color w:val="000000"/>
                <w:spacing w:val="3"/>
                <w:szCs w:val="24"/>
                <w:lang w:eastAsia="lt-LT"/>
              </w:rPr>
              <w:t>m</w:t>
            </w:r>
            <w:r w:rsidRPr="00C971E3">
              <w:rPr>
                <w:rFonts w:eastAsia="Times New Roman" w:cs="Times New Roman"/>
                <w:color w:val="000000"/>
                <w:szCs w:val="24"/>
                <w:lang w:eastAsia="lt-LT"/>
              </w:rPr>
              <w:t>u</w:t>
            </w:r>
            <w:r w:rsidRPr="00C971E3">
              <w:rPr>
                <w:rFonts w:eastAsia="Times New Roman" w:cs="Times New Roman"/>
                <w:color w:val="000000"/>
                <w:spacing w:val="2"/>
                <w:szCs w:val="24"/>
                <w:lang w:eastAsia="lt-LT"/>
              </w:rPr>
              <w:t xml:space="preserve"> </w:t>
            </w:r>
            <w:r w:rsidRPr="00C971E3">
              <w:rPr>
                <w:rFonts w:eastAsia="Times New Roman" w:cs="Times New Roman"/>
                <w:color w:val="000000"/>
                <w:szCs w:val="24"/>
                <w:lang w:eastAsia="lt-LT"/>
              </w:rPr>
              <w:t>N</w:t>
            </w:r>
            <w:r w:rsidRPr="00C971E3">
              <w:rPr>
                <w:rFonts w:eastAsia="Times New Roman" w:cs="Times New Roman"/>
                <w:color w:val="000000"/>
                <w:spacing w:val="-1"/>
                <w:szCs w:val="24"/>
                <w:lang w:eastAsia="lt-LT"/>
              </w:rPr>
              <w:t>r</w:t>
            </w:r>
            <w:r w:rsidRPr="00C971E3">
              <w:rPr>
                <w:rFonts w:eastAsia="Times New Roman" w:cs="Times New Roman"/>
                <w:color w:val="000000"/>
                <w:szCs w:val="24"/>
                <w:lang w:eastAsia="lt-LT"/>
              </w:rPr>
              <w:t>.</w:t>
            </w:r>
            <w:r w:rsidRPr="00C971E3">
              <w:rPr>
                <w:rFonts w:eastAsia="Times New Roman" w:cs="Times New Roman"/>
                <w:color w:val="000000"/>
                <w:spacing w:val="2"/>
                <w:szCs w:val="24"/>
                <w:lang w:eastAsia="lt-LT"/>
              </w:rPr>
              <w:t xml:space="preserve"> </w:t>
            </w:r>
            <w:r w:rsidRPr="00C971E3">
              <w:rPr>
                <w:rFonts w:eastAsia="Times New Roman" w:cs="Times New Roman"/>
                <w:color w:val="000000"/>
                <w:spacing w:val="4"/>
                <w:szCs w:val="24"/>
                <w:lang w:eastAsia="lt-LT"/>
              </w:rPr>
              <w:t>V</w:t>
            </w:r>
            <w:r w:rsidRPr="00C971E3">
              <w:rPr>
                <w:rFonts w:eastAsia="Times New Roman" w:cs="Times New Roman"/>
                <w:color w:val="000000"/>
                <w:spacing w:val="-1"/>
                <w:szCs w:val="24"/>
                <w:lang w:eastAsia="lt-LT"/>
              </w:rPr>
              <w:t>-</w:t>
            </w:r>
            <w:r w:rsidRPr="00C971E3">
              <w:rPr>
                <w:rFonts w:eastAsia="Times New Roman" w:cs="Times New Roman"/>
                <w:color w:val="000000"/>
                <w:szCs w:val="24"/>
                <w:lang w:eastAsia="lt-LT"/>
              </w:rPr>
              <w:t>1159</w:t>
            </w:r>
            <w:r w:rsidRPr="00C971E3">
              <w:rPr>
                <w:rFonts w:eastAsia="Times New Roman" w:cs="Times New Roman"/>
                <w:color w:val="000000"/>
                <w:spacing w:val="2"/>
                <w:szCs w:val="24"/>
                <w:lang w:eastAsia="lt-LT"/>
              </w:rPr>
              <w:t xml:space="preserve"> </w:t>
            </w:r>
            <w:r w:rsidRPr="00C971E3">
              <w:rPr>
                <w:rFonts w:eastAsia="Times New Roman" w:cs="Times New Roman"/>
                <w:color w:val="000000"/>
                <w:spacing w:val="1"/>
                <w:szCs w:val="24"/>
                <w:lang w:eastAsia="lt-LT"/>
              </w:rPr>
              <w:t>„</w:t>
            </w:r>
            <w:r w:rsidRPr="00C971E3">
              <w:rPr>
                <w:rFonts w:eastAsia="Times New Roman" w:cs="Times New Roman"/>
                <w:color w:val="000000"/>
                <w:szCs w:val="24"/>
                <w:lang w:eastAsia="lt-LT"/>
              </w:rPr>
              <w:t>D</w:t>
            </w:r>
            <w:r w:rsidRPr="00C971E3">
              <w:rPr>
                <w:rFonts w:eastAsia="Times New Roman" w:cs="Times New Roman"/>
                <w:color w:val="000000"/>
                <w:spacing w:val="-1"/>
                <w:szCs w:val="24"/>
                <w:lang w:eastAsia="lt-LT"/>
              </w:rPr>
              <w:t>ė</w:t>
            </w:r>
            <w:r w:rsidRPr="00C971E3">
              <w:rPr>
                <w:rFonts w:eastAsia="Times New Roman" w:cs="Times New Roman"/>
                <w:color w:val="000000"/>
                <w:szCs w:val="24"/>
                <w:lang w:eastAsia="lt-LT"/>
              </w:rPr>
              <w:t>l</w:t>
            </w:r>
            <w:r w:rsidRPr="00C971E3">
              <w:rPr>
                <w:rFonts w:eastAsia="Times New Roman" w:cs="Times New Roman"/>
                <w:color w:val="000000"/>
                <w:spacing w:val="6"/>
                <w:szCs w:val="24"/>
                <w:lang w:eastAsia="lt-LT"/>
              </w:rPr>
              <w:t xml:space="preserve"> </w:t>
            </w:r>
            <w:r w:rsidRPr="00C971E3">
              <w:rPr>
                <w:rFonts w:eastAsia="Times New Roman" w:cs="Times New Roman"/>
                <w:color w:val="000000"/>
                <w:spacing w:val="-3"/>
                <w:szCs w:val="24"/>
                <w:lang w:eastAsia="lt-LT"/>
              </w:rPr>
              <w:t>Ž</w:t>
            </w:r>
            <w:r w:rsidRPr="00C971E3">
              <w:rPr>
                <w:rFonts w:eastAsia="Times New Roman" w:cs="Times New Roman"/>
                <w:color w:val="000000"/>
                <w:spacing w:val="3"/>
                <w:szCs w:val="24"/>
                <w:lang w:eastAsia="lt-LT"/>
              </w:rPr>
              <w:t>m</w:t>
            </w:r>
            <w:r w:rsidRPr="00C971E3">
              <w:rPr>
                <w:rFonts w:eastAsia="Times New Roman" w:cs="Times New Roman"/>
                <w:color w:val="000000"/>
                <w:szCs w:val="24"/>
                <w:lang w:eastAsia="lt-LT"/>
              </w:rPr>
              <w:t>o</w:t>
            </w:r>
            <w:r w:rsidRPr="00C971E3">
              <w:rPr>
                <w:rFonts w:eastAsia="Times New Roman" w:cs="Times New Roman"/>
                <w:color w:val="000000"/>
                <w:spacing w:val="-2"/>
                <w:szCs w:val="24"/>
                <w:lang w:eastAsia="lt-LT"/>
              </w:rPr>
              <w:t>g</w:t>
            </w:r>
            <w:r w:rsidRPr="00C971E3">
              <w:rPr>
                <w:rFonts w:eastAsia="Times New Roman" w:cs="Times New Roman"/>
                <w:color w:val="000000"/>
                <w:spacing w:val="-1"/>
                <w:szCs w:val="24"/>
                <w:lang w:eastAsia="lt-LT"/>
              </w:rPr>
              <w:t>a</w:t>
            </w:r>
            <w:r w:rsidRPr="00C971E3">
              <w:rPr>
                <w:rFonts w:eastAsia="Times New Roman" w:cs="Times New Roman"/>
                <w:color w:val="000000"/>
                <w:szCs w:val="24"/>
                <w:lang w:eastAsia="lt-LT"/>
              </w:rPr>
              <w:t>us</w:t>
            </w:r>
            <w:r w:rsidRPr="00C971E3">
              <w:rPr>
                <w:rFonts w:eastAsia="Times New Roman" w:cs="Times New Roman"/>
                <w:color w:val="000000"/>
                <w:spacing w:val="2"/>
                <w:szCs w:val="24"/>
                <w:lang w:eastAsia="lt-LT"/>
              </w:rPr>
              <w:t xml:space="preserve"> s</w:t>
            </w:r>
            <w:r w:rsidRPr="00C971E3">
              <w:rPr>
                <w:rFonts w:eastAsia="Times New Roman" w:cs="Times New Roman"/>
                <w:color w:val="000000"/>
                <w:spacing w:val="-1"/>
                <w:szCs w:val="24"/>
                <w:lang w:eastAsia="lt-LT"/>
              </w:rPr>
              <w:t>a</w:t>
            </w:r>
            <w:r w:rsidRPr="00C971E3">
              <w:rPr>
                <w:rFonts w:eastAsia="Times New Roman" w:cs="Times New Roman"/>
                <w:color w:val="000000"/>
                <w:spacing w:val="2"/>
                <w:szCs w:val="24"/>
                <w:lang w:eastAsia="lt-LT"/>
              </w:rPr>
              <w:t>u</w:t>
            </w:r>
            <w:r w:rsidRPr="00C971E3">
              <w:rPr>
                <w:rFonts w:eastAsia="Times New Roman" w:cs="Times New Roman"/>
                <w:color w:val="000000"/>
                <w:spacing w:val="-2"/>
                <w:szCs w:val="24"/>
                <w:lang w:eastAsia="lt-LT"/>
              </w:rPr>
              <w:t>g</w:t>
            </w:r>
            <w:r w:rsidRPr="00C971E3">
              <w:rPr>
                <w:rFonts w:eastAsia="Times New Roman" w:cs="Times New Roman"/>
                <w:color w:val="000000"/>
                <w:szCs w:val="24"/>
                <w:lang w:eastAsia="lt-LT"/>
              </w:rPr>
              <w:t>os</w:t>
            </w:r>
            <w:r w:rsidRPr="00C971E3">
              <w:rPr>
                <w:rFonts w:eastAsia="Times New Roman" w:cs="Times New Roman"/>
                <w:color w:val="000000"/>
                <w:spacing w:val="2"/>
                <w:szCs w:val="24"/>
                <w:lang w:eastAsia="lt-LT"/>
              </w:rPr>
              <w:t xml:space="preserve"> </w:t>
            </w:r>
            <w:r w:rsidRPr="00C971E3">
              <w:rPr>
                <w:rFonts w:eastAsia="Times New Roman" w:cs="Times New Roman"/>
                <w:color w:val="000000"/>
                <w:szCs w:val="24"/>
                <w:lang w:eastAsia="lt-LT"/>
              </w:rPr>
              <w:t>b</w:t>
            </w:r>
            <w:r w:rsidRPr="00C971E3">
              <w:rPr>
                <w:rFonts w:eastAsia="Times New Roman" w:cs="Times New Roman"/>
                <w:color w:val="000000"/>
                <w:spacing w:val="-1"/>
                <w:szCs w:val="24"/>
                <w:lang w:eastAsia="lt-LT"/>
              </w:rPr>
              <w:t>e</w:t>
            </w:r>
            <w:r w:rsidRPr="00C971E3">
              <w:rPr>
                <w:rFonts w:eastAsia="Times New Roman" w:cs="Times New Roman"/>
                <w:color w:val="000000"/>
                <w:szCs w:val="24"/>
                <w:lang w:eastAsia="lt-LT"/>
              </w:rPr>
              <w:t>nd</w:t>
            </w:r>
            <w:r w:rsidRPr="00C971E3">
              <w:rPr>
                <w:rFonts w:eastAsia="Times New Roman" w:cs="Times New Roman"/>
                <w:color w:val="000000"/>
                <w:spacing w:val="1"/>
                <w:szCs w:val="24"/>
                <w:lang w:eastAsia="lt-LT"/>
              </w:rPr>
              <w:t>r</w:t>
            </w:r>
            <w:r w:rsidRPr="00C971E3">
              <w:rPr>
                <w:rFonts w:eastAsia="Times New Roman" w:cs="Times New Roman"/>
                <w:color w:val="000000"/>
                <w:szCs w:val="24"/>
                <w:lang w:eastAsia="lt-LT"/>
              </w:rPr>
              <w:t>osi</w:t>
            </w:r>
            <w:r w:rsidRPr="00C971E3">
              <w:rPr>
                <w:rFonts w:eastAsia="Times New Roman" w:cs="Times New Roman"/>
                <w:color w:val="000000"/>
                <w:spacing w:val="3"/>
                <w:szCs w:val="24"/>
                <w:lang w:eastAsia="lt-LT"/>
              </w:rPr>
              <w:t>o</w:t>
            </w:r>
            <w:r w:rsidRPr="00C971E3">
              <w:rPr>
                <w:rFonts w:eastAsia="Times New Roman" w:cs="Times New Roman"/>
                <w:color w:val="000000"/>
                <w:szCs w:val="24"/>
                <w:lang w:eastAsia="lt-LT"/>
              </w:rPr>
              <w:t>s prog</w:t>
            </w:r>
            <w:r w:rsidRPr="00C971E3">
              <w:rPr>
                <w:rFonts w:eastAsia="Times New Roman" w:cs="Times New Roman"/>
                <w:color w:val="000000"/>
                <w:spacing w:val="-1"/>
                <w:szCs w:val="24"/>
                <w:lang w:eastAsia="lt-LT"/>
              </w:rPr>
              <w:t>ra</w:t>
            </w:r>
            <w:r w:rsidRPr="00C971E3">
              <w:rPr>
                <w:rFonts w:eastAsia="Times New Roman" w:cs="Times New Roman"/>
                <w:color w:val="000000"/>
                <w:szCs w:val="24"/>
                <w:lang w:eastAsia="lt-LT"/>
              </w:rPr>
              <w:t>mos</w:t>
            </w:r>
            <w:r w:rsidRPr="00C971E3">
              <w:rPr>
                <w:rFonts w:eastAsia="Times New Roman" w:cs="Times New Roman"/>
                <w:color w:val="000000"/>
                <w:spacing w:val="1"/>
                <w:szCs w:val="24"/>
                <w:lang w:eastAsia="lt-LT"/>
              </w:rPr>
              <w:t xml:space="preserve"> </w:t>
            </w:r>
            <w:r w:rsidRPr="00C971E3">
              <w:rPr>
                <w:rFonts w:eastAsia="Times New Roman" w:cs="Times New Roman"/>
                <w:color w:val="000000"/>
                <w:szCs w:val="24"/>
                <w:lang w:eastAsia="lt-LT"/>
              </w:rPr>
              <w:t>p</w:t>
            </w:r>
            <w:r w:rsidRPr="00C971E3">
              <w:rPr>
                <w:rFonts w:eastAsia="Times New Roman" w:cs="Times New Roman"/>
                <w:color w:val="000000"/>
                <w:spacing w:val="-1"/>
                <w:szCs w:val="24"/>
                <w:lang w:eastAsia="lt-LT"/>
              </w:rPr>
              <w:t>a</w:t>
            </w:r>
            <w:r w:rsidRPr="00C971E3">
              <w:rPr>
                <w:rFonts w:eastAsia="Times New Roman" w:cs="Times New Roman"/>
                <w:color w:val="000000"/>
                <w:szCs w:val="24"/>
                <w:lang w:eastAsia="lt-LT"/>
              </w:rPr>
              <w:t>tv</w:t>
            </w:r>
            <w:r w:rsidRPr="00C971E3">
              <w:rPr>
                <w:rFonts w:eastAsia="Times New Roman" w:cs="Times New Roman"/>
                <w:color w:val="000000"/>
                <w:spacing w:val="1"/>
                <w:szCs w:val="24"/>
                <w:lang w:eastAsia="lt-LT"/>
              </w:rPr>
              <w:t>i</w:t>
            </w:r>
            <w:r w:rsidRPr="00C971E3">
              <w:rPr>
                <w:rFonts w:eastAsia="Times New Roman" w:cs="Times New Roman"/>
                <w:color w:val="000000"/>
                <w:szCs w:val="24"/>
                <w:lang w:eastAsia="lt-LT"/>
              </w:rPr>
              <w:t>rtinimo</w:t>
            </w:r>
            <w:r w:rsidRPr="00C971E3">
              <w:rPr>
                <w:rFonts w:eastAsia="Times New Roman" w:cs="Times New Roman"/>
                <w:color w:val="000000"/>
                <w:spacing w:val="1"/>
                <w:szCs w:val="24"/>
                <w:lang w:eastAsia="lt-LT"/>
              </w:rPr>
              <w:t>“.</w:t>
            </w:r>
          </w:p>
        </w:tc>
        <w:tc>
          <w:tcPr>
            <w:tcW w:w="2395" w:type="dxa"/>
            <w:tcBorders>
              <w:top w:val="single" w:sz="4" w:space="0" w:color="auto"/>
              <w:left w:val="single" w:sz="4" w:space="0" w:color="auto"/>
              <w:bottom w:val="single" w:sz="4" w:space="0" w:color="auto"/>
              <w:right w:val="single" w:sz="4" w:space="0" w:color="auto"/>
            </w:tcBorders>
          </w:tcPr>
          <w:p w14:paraId="63EEEE61"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 xml:space="preserve">Dalykų programų turinys ir klasės vadovo veikla </w:t>
            </w:r>
          </w:p>
          <w:p w14:paraId="603BE849"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754B2BAE"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 xml:space="preserve">Pradinių klasių mokytojai, visuomenės sveikatos ugdymo specialistas </w:t>
            </w:r>
          </w:p>
        </w:tc>
      </w:tr>
      <w:tr w:rsidR="00D527F1" w:rsidRPr="00C971E3" w14:paraId="2430F179" w14:textId="77777777" w:rsidTr="00920CCC">
        <w:trPr>
          <w:trHeight w:val="353"/>
          <w:jc w:val="center"/>
        </w:trPr>
        <w:tc>
          <w:tcPr>
            <w:tcW w:w="889" w:type="dxa"/>
            <w:tcBorders>
              <w:top w:val="single" w:sz="4" w:space="0" w:color="auto"/>
              <w:left w:val="single" w:sz="4" w:space="0" w:color="auto"/>
              <w:bottom w:val="single" w:sz="4" w:space="0" w:color="auto"/>
              <w:right w:val="single" w:sz="4" w:space="0" w:color="auto"/>
            </w:tcBorders>
          </w:tcPr>
          <w:p w14:paraId="71EFB226"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 xml:space="preserve">1-10 </w:t>
            </w:r>
          </w:p>
        </w:tc>
        <w:tc>
          <w:tcPr>
            <w:tcW w:w="1957" w:type="dxa"/>
            <w:tcBorders>
              <w:top w:val="single" w:sz="4" w:space="0" w:color="auto"/>
              <w:left w:val="single" w:sz="4" w:space="0" w:color="auto"/>
              <w:bottom w:val="single" w:sz="4" w:space="0" w:color="auto"/>
              <w:right w:val="single" w:sz="4" w:space="0" w:color="auto"/>
            </w:tcBorders>
          </w:tcPr>
          <w:p w14:paraId="13925BEF" w14:textId="77777777" w:rsidR="00D527F1" w:rsidRPr="00C971E3" w:rsidRDefault="00D527F1" w:rsidP="00D527F1">
            <w:pPr>
              <w:autoSpaceDE w:val="0"/>
              <w:autoSpaceDN w:val="0"/>
              <w:adjustRightInd w:val="0"/>
              <w:spacing w:line="276" w:lineRule="auto"/>
              <w:rPr>
                <w:rFonts w:eastAsia="Times New Roman" w:cs="Times New Roman"/>
                <w:b/>
                <w:color w:val="000000"/>
                <w:szCs w:val="24"/>
                <w:lang w:eastAsia="lt-LT"/>
              </w:rPr>
            </w:pPr>
            <w:r w:rsidRPr="006267E4">
              <w:rPr>
                <w:rFonts w:cs="Times New Roman"/>
                <w:szCs w:val="24"/>
              </w:rPr>
              <w:t xml:space="preserve">Sveikatos ir lytiškumo ugdymo bei </w:t>
            </w:r>
            <w:r w:rsidRPr="002C4AA5">
              <w:rPr>
                <w:rFonts w:cs="Times New Roman"/>
                <w:szCs w:val="24"/>
              </w:rPr>
              <w:t>rengimo šeimai bendrosios programos</w:t>
            </w:r>
          </w:p>
        </w:tc>
        <w:tc>
          <w:tcPr>
            <w:tcW w:w="2551" w:type="dxa"/>
            <w:tcBorders>
              <w:top w:val="single" w:sz="4" w:space="0" w:color="auto"/>
              <w:left w:val="single" w:sz="4" w:space="0" w:color="auto"/>
              <w:bottom w:val="single" w:sz="4" w:space="0" w:color="auto"/>
              <w:right w:val="single" w:sz="4" w:space="0" w:color="auto"/>
            </w:tcBorders>
          </w:tcPr>
          <w:p w14:paraId="70DDAAAD" w14:textId="77777777" w:rsidR="00D527F1" w:rsidRDefault="00D527F1" w:rsidP="003036F0">
            <w:pPr>
              <w:autoSpaceDE w:val="0"/>
              <w:autoSpaceDN w:val="0"/>
              <w:adjustRightInd w:val="0"/>
              <w:spacing w:line="276" w:lineRule="auto"/>
            </w:pPr>
            <w:r>
              <w:t>2016 m. spalio 25 d. Nr. V-941</w:t>
            </w:r>
          </w:p>
          <w:p w14:paraId="02E99A4D"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t xml:space="preserve">,, </w:t>
            </w:r>
            <w:r w:rsidRPr="00D527F1">
              <w:t>Dėl sveikatos ir lytiškumo ugdymo bei rengimo šeimai bendrosios programos patvirtinimo</w:t>
            </w:r>
            <w:r>
              <w:t>“</w:t>
            </w:r>
          </w:p>
        </w:tc>
        <w:tc>
          <w:tcPr>
            <w:tcW w:w="2395" w:type="dxa"/>
            <w:tcBorders>
              <w:top w:val="single" w:sz="4" w:space="0" w:color="auto"/>
              <w:left w:val="single" w:sz="4" w:space="0" w:color="auto"/>
              <w:bottom w:val="single" w:sz="4" w:space="0" w:color="auto"/>
              <w:right w:val="single" w:sz="4" w:space="0" w:color="auto"/>
            </w:tcBorders>
          </w:tcPr>
          <w:p w14:paraId="56D11B5E"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Pr>
                <w:rFonts w:eastAsia="Times New Roman" w:cs="Times New Roman"/>
                <w:color w:val="000000"/>
                <w:szCs w:val="24"/>
                <w:lang w:eastAsia="lt-LT"/>
              </w:rPr>
              <w:t xml:space="preserve">Dalykų programų turinys, </w:t>
            </w:r>
            <w:r w:rsidRPr="00C971E3">
              <w:rPr>
                <w:rFonts w:eastAsia="Times New Roman" w:cs="Times New Roman"/>
                <w:color w:val="000000"/>
                <w:szCs w:val="24"/>
                <w:lang w:eastAsia="lt-LT"/>
              </w:rPr>
              <w:t xml:space="preserve"> klasės vadovo veikla</w:t>
            </w:r>
            <w:r>
              <w:rPr>
                <w:rFonts w:eastAsia="Times New Roman" w:cs="Times New Roman"/>
                <w:color w:val="000000"/>
                <w:szCs w:val="24"/>
                <w:lang w:eastAsia="lt-LT"/>
              </w:rPr>
              <w:t>,</w:t>
            </w:r>
            <w:r w:rsidRPr="00C971E3">
              <w:rPr>
                <w:rFonts w:eastAsia="Times New Roman" w:cs="Times New Roman"/>
                <w:color w:val="000000"/>
                <w:szCs w:val="24"/>
                <w:lang w:eastAsia="lt-LT"/>
              </w:rPr>
              <w:t xml:space="preserve"> </w:t>
            </w:r>
            <w:r>
              <w:rPr>
                <w:rFonts w:cs="Times New Roman"/>
                <w:szCs w:val="24"/>
              </w:rPr>
              <w:t>neformaliojo švietimo veiklo</w:t>
            </w:r>
            <w:r w:rsidRPr="002C4AA5">
              <w:rPr>
                <w:rFonts w:cs="Times New Roman"/>
                <w:szCs w:val="24"/>
              </w:rPr>
              <w:t>s</w:t>
            </w:r>
          </w:p>
        </w:tc>
        <w:tc>
          <w:tcPr>
            <w:tcW w:w="1984" w:type="dxa"/>
            <w:tcBorders>
              <w:top w:val="single" w:sz="4" w:space="0" w:color="auto"/>
              <w:left w:val="single" w:sz="4" w:space="0" w:color="auto"/>
              <w:bottom w:val="single" w:sz="4" w:space="0" w:color="auto"/>
              <w:right w:val="single" w:sz="4" w:space="0" w:color="auto"/>
            </w:tcBorders>
          </w:tcPr>
          <w:p w14:paraId="2F13C31D"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Dalykų</w:t>
            </w:r>
            <w:r>
              <w:rPr>
                <w:rFonts w:eastAsia="Times New Roman" w:cs="Times New Roman"/>
                <w:color w:val="000000"/>
                <w:szCs w:val="24"/>
                <w:lang w:eastAsia="lt-LT"/>
              </w:rPr>
              <w:t>, neformaliojo švietimo</w:t>
            </w:r>
            <w:r w:rsidR="009020D7">
              <w:rPr>
                <w:rFonts w:eastAsia="Times New Roman" w:cs="Times New Roman"/>
                <w:color w:val="000000"/>
                <w:szCs w:val="24"/>
                <w:lang w:eastAsia="lt-LT"/>
              </w:rPr>
              <w:t xml:space="preserve"> mokytojai, klasės vadovai</w:t>
            </w:r>
            <w:r w:rsidRPr="00C971E3">
              <w:rPr>
                <w:rFonts w:eastAsia="Times New Roman" w:cs="Times New Roman"/>
                <w:color w:val="000000"/>
                <w:szCs w:val="24"/>
                <w:lang w:eastAsia="lt-LT"/>
              </w:rPr>
              <w:t>, visuomenės sveikatos ugdymo specialistas</w:t>
            </w:r>
          </w:p>
        </w:tc>
      </w:tr>
      <w:tr w:rsidR="00D527F1" w:rsidRPr="00C971E3" w14:paraId="0C3F815A" w14:textId="77777777" w:rsidTr="00920CCC">
        <w:trPr>
          <w:trHeight w:val="480"/>
          <w:jc w:val="center"/>
        </w:trPr>
        <w:tc>
          <w:tcPr>
            <w:tcW w:w="889" w:type="dxa"/>
            <w:tcBorders>
              <w:top w:val="single" w:sz="4" w:space="0" w:color="auto"/>
              <w:left w:val="single" w:sz="4" w:space="0" w:color="auto"/>
              <w:bottom w:val="single" w:sz="4" w:space="0" w:color="auto"/>
              <w:right w:val="single" w:sz="4" w:space="0" w:color="auto"/>
            </w:tcBorders>
          </w:tcPr>
          <w:p w14:paraId="04AC82CE"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1-10</w:t>
            </w:r>
          </w:p>
        </w:tc>
        <w:tc>
          <w:tcPr>
            <w:tcW w:w="1957" w:type="dxa"/>
            <w:tcBorders>
              <w:top w:val="single" w:sz="4" w:space="0" w:color="auto"/>
              <w:left w:val="single" w:sz="4" w:space="0" w:color="auto"/>
              <w:bottom w:val="single" w:sz="4" w:space="0" w:color="auto"/>
              <w:right w:val="single" w:sz="4" w:space="0" w:color="auto"/>
            </w:tcBorders>
          </w:tcPr>
          <w:p w14:paraId="6922D620"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6267E4">
              <w:rPr>
                <w:rFonts w:eastAsia="Times New Roman" w:cs="Times New Roman"/>
                <w:szCs w:val="24"/>
                <w:lang w:eastAsia="lt-LT"/>
              </w:rPr>
              <w:t xml:space="preserve">Ugdymo karjerai </w:t>
            </w:r>
            <w:r w:rsidRPr="006267E4">
              <w:rPr>
                <w:rFonts w:eastAsia="Times New Roman" w:cs="Times New Roman"/>
                <w:szCs w:val="24"/>
                <w:lang w:eastAsia="lt-LT"/>
              </w:rPr>
              <w:lastRenderedPageBreak/>
              <w:t xml:space="preserve">programa </w:t>
            </w:r>
          </w:p>
        </w:tc>
        <w:tc>
          <w:tcPr>
            <w:tcW w:w="2551" w:type="dxa"/>
            <w:tcBorders>
              <w:top w:val="single" w:sz="4" w:space="0" w:color="auto"/>
              <w:left w:val="single" w:sz="4" w:space="0" w:color="auto"/>
              <w:bottom w:val="single" w:sz="4" w:space="0" w:color="auto"/>
              <w:right w:val="single" w:sz="4" w:space="0" w:color="auto"/>
            </w:tcBorders>
          </w:tcPr>
          <w:p w14:paraId="787D79CA" w14:textId="77777777" w:rsidR="00D527F1" w:rsidRPr="00C971E3" w:rsidRDefault="00231922" w:rsidP="003036F0">
            <w:pPr>
              <w:autoSpaceDE w:val="0"/>
              <w:autoSpaceDN w:val="0"/>
              <w:adjustRightInd w:val="0"/>
              <w:spacing w:line="276" w:lineRule="auto"/>
              <w:rPr>
                <w:rFonts w:eastAsia="Times New Roman" w:cs="Times New Roman"/>
                <w:color w:val="000000"/>
                <w:szCs w:val="24"/>
                <w:lang w:eastAsia="lt-LT"/>
              </w:rPr>
            </w:pPr>
            <w:r>
              <w:rPr>
                <w:rFonts w:eastAsia="Times New Roman" w:cs="Times New Roman"/>
                <w:szCs w:val="24"/>
                <w:lang w:eastAsia="lt-LT"/>
              </w:rPr>
              <w:lastRenderedPageBreak/>
              <w:t xml:space="preserve">LR švietimo ir mokslo </w:t>
            </w:r>
            <w:r>
              <w:rPr>
                <w:rFonts w:eastAsia="Times New Roman" w:cs="Times New Roman"/>
                <w:szCs w:val="24"/>
                <w:lang w:eastAsia="lt-LT"/>
              </w:rPr>
              <w:lastRenderedPageBreak/>
              <w:t xml:space="preserve">ministro </w:t>
            </w:r>
            <w:r w:rsidR="00D527F1" w:rsidRPr="00C971E3">
              <w:rPr>
                <w:rFonts w:eastAsia="Times New Roman" w:cs="Times New Roman"/>
                <w:color w:val="000000"/>
                <w:szCs w:val="24"/>
                <w:lang w:eastAsia="lt-LT"/>
              </w:rPr>
              <w:t>2014 m. sausio 15 d. įsakymu Nr. V- 72 „Dėl ugdymo karjerai programos patvirtinimo“.</w:t>
            </w:r>
          </w:p>
        </w:tc>
        <w:tc>
          <w:tcPr>
            <w:tcW w:w="2395" w:type="dxa"/>
            <w:tcBorders>
              <w:top w:val="single" w:sz="4" w:space="0" w:color="auto"/>
              <w:left w:val="single" w:sz="4" w:space="0" w:color="auto"/>
              <w:bottom w:val="single" w:sz="4" w:space="0" w:color="auto"/>
              <w:right w:val="single" w:sz="4" w:space="0" w:color="auto"/>
            </w:tcBorders>
          </w:tcPr>
          <w:p w14:paraId="00B6375E"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lastRenderedPageBreak/>
              <w:t xml:space="preserve">Dalykų programų </w:t>
            </w:r>
            <w:r w:rsidRPr="00C971E3">
              <w:rPr>
                <w:rFonts w:eastAsia="Times New Roman" w:cs="Times New Roman"/>
                <w:color w:val="000000"/>
                <w:szCs w:val="24"/>
                <w:lang w:eastAsia="lt-LT"/>
              </w:rPr>
              <w:lastRenderedPageBreak/>
              <w:t xml:space="preserve">turinys ir klasės vadovo veikla </w:t>
            </w:r>
          </w:p>
        </w:tc>
        <w:tc>
          <w:tcPr>
            <w:tcW w:w="1984" w:type="dxa"/>
            <w:tcBorders>
              <w:top w:val="single" w:sz="4" w:space="0" w:color="auto"/>
              <w:left w:val="single" w:sz="4" w:space="0" w:color="auto"/>
              <w:bottom w:val="single" w:sz="4" w:space="0" w:color="auto"/>
              <w:right w:val="single" w:sz="4" w:space="0" w:color="auto"/>
            </w:tcBorders>
          </w:tcPr>
          <w:p w14:paraId="6976C3B9" w14:textId="77777777" w:rsidR="00D527F1" w:rsidRPr="00C971E3" w:rsidRDefault="009020D7" w:rsidP="003036F0">
            <w:pPr>
              <w:autoSpaceDE w:val="0"/>
              <w:autoSpaceDN w:val="0"/>
              <w:adjustRightInd w:val="0"/>
              <w:spacing w:line="276" w:lineRule="auto"/>
              <w:rPr>
                <w:rFonts w:eastAsia="Times New Roman" w:cs="Times New Roman"/>
                <w:color w:val="000000"/>
                <w:szCs w:val="24"/>
                <w:lang w:eastAsia="lt-LT"/>
              </w:rPr>
            </w:pPr>
            <w:r>
              <w:rPr>
                <w:rFonts w:eastAsia="Times New Roman" w:cs="Times New Roman"/>
                <w:color w:val="000000"/>
                <w:szCs w:val="24"/>
                <w:lang w:eastAsia="lt-LT"/>
              </w:rPr>
              <w:lastRenderedPageBreak/>
              <w:t xml:space="preserve">Dalykų </w:t>
            </w:r>
            <w:r>
              <w:rPr>
                <w:rFonts w:eastAsia="Times New Roman" w:cs="Times New Roman"/>
                <w:color w:val="000000"/>
                <w:szCs w:val="24"/>
                <w:lang w:eastAsia="lt-LT"/>
              </w:rPr>
              <w:lastRenderedPageBreak/>
              <w:t>mokytojai, klasės vadovai</w:t>
            </w:r>
          </w:p>
        </w:tc>
      </w:tr>
      <w:tr w:rsidR="00D527F1" w:rsidRPr="00C971E3" w14:paraId="7E9B3B53" w14:textId="77777777" w:rsidTr="00920CCC">
        <w:trPr>
          <w:trHeight w:val="2347"/>
          <w:jc w:val="center"/>
        </w:trPr>
        <w:tc>
          <w:tcPr>
            <w:tcW w:w="889" w:type="dxa"/>
            <w:tcBorders>
              <w:top w:val="single" w:sz="4" w:space="0" w:color="auto"/>
              <w:left w:val="single" w:sz="4" w:space="0" w:color="auto"/>
              <w:bottom w:val="single" w:sz="4" w:space="0" w:color="auto"/>
              <w:right w:val="single" w:sz="4" w:space="0" w:color="auto"/>
            </w:tcBorders>
          </w:tcPr>
          <w:p w14:paraId="7B522346"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lastRenderedPageBreak/>
              <w:t xml:space="preserve">1-10 </w:t>
            </w:r>
          </w:p>
          <w:p w14:paraId="19201C82"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7FF2663D"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11492926"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3EBC5B5D"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5B09E057"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24F0567A"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33325D3D"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2E2FBB9D"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tc>
        <w:tc>
          <w:tcPr>
            <w:tcW w:w="1957" w:type="dxa"/>
            <w:tcBorders>
              <w:top w:val="single" w:sz="4" w:space="0" w:color="auto"/>
              <w:left w:val="single" w:sz="4" w:space="0" w:color="auto"/>
              <w:bottom w:val="single" w:sz="4" w:space="0" w:color="auto"/>
              <w:right w:val="single" w:sz="4" w:space="0" w:color="auto"/>
            </w:tcBorders>
          </w:tcPr>
          <w:p w14:paraId="783D3054"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 xml:space="preserve">Etninės kultūros ugdymas </w:t>
            </w:r>
          </w:p>
          <w:p w14:paraId="5E73EC7E"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20447FDB"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7EE9C57A"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6949E01D"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5227B00C"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57998B55"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388326F4"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tc>
        <w:tc>
          <w:tcPr>
            <w:tcW w:w="2551" w:type="dxa"/>
            <w:tcBorders>
              <w:top w:val="single" w:sz="4" w:space="0" w:color="auto"/>
              <w:left w:val="single" w:sz="4" w:space="0" w:color="auto"/>
              <w:bottom w:val="single" w:sz="4" w:space="0" w:color="auto"/>
              <w:right w:val="single" w:sz="4" w:space="0" w:color="auto"/>
            </w:tcBorders>
          </w:tcPr>
          <w:p w14:paraId="1A7A27C6"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 xml:space="preserve">2012 m. balandžio 12 d. įsakymu Nr. V-651 „Dėl Pagrindinio ugdymo etninės kultūros bendrosios programos ir vidurinio ugdymo etninės kultūros bendrosios programos </w:t>
            </w:r>
          </w:p>
          <w:p w14:paraId="5B549532"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patvirtinimo“.</w:t>
            </w:r>
          </w:p>
        </w:tc>
        <w:tc>
          <w:tcPr>
            <w:tcW w:w="2395" w:type="dxa"/>
            <w:tcBorders>
              <w:top w:val="single" w:sz="4" w:space="0" w:color="auto"/>
              <w:left w:val="single" w:sz="4" w:space="0" w:color="auto"/>
              <w:bottom w:val="single" w:sz="4" w:space="0" w:color="auto"/>
              <w:right w:val="single" w:sz="4" w:space="0" w:color="auto"/>
            </w:tcBorders>
          </w:tcPr>
          <w:p w14:paraId="56EC76D4"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 xml:space="preserve">Dalykų programų turinys ir klasės vadovo veikla </w:t>
            </w:r>
          </w:p>
          <w:p w14:paraId="489790C9"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799A4CD4"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2F824ABE"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347A19E4"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4B400284"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71AD4EC0"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20B322EC"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 xml:space="preserve">Dalykų mokytojai, klasės vadovas </w:t>
            </w:r>
          </w:p>
          <w:p w14:paraId="134F854A"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6CB91B48"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14588A3A"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23BB8A4B"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p w14:paraId="6CB53410"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tc>
      </w:tr>
      <w:tr w:rsidR="00D527F1" w:rsidRPr="00C971E3" w14:paraId="19FF19DF" w14:textId="77777777" w:rsidTr="00920CCC">
        <w:trPr>
          <w:trHeight w:val="353"/>
          <w:jc w:val="center"/>
        </w:trPr>
        <w:tc>
          <w:tcPr>
            <w:tcW w:w="889" w:type="dxa"/>
            <w:tcBorders>
              <w:top w:val="single" w:sz="4" w:space="0" w:color="auto"/>
              <w:left w:val="single" w:sz="4" w:space="0" w:color="auto"/>
              <w:bottom w:val="single" w:sz="4" w:space="0" w:color="auto"/>
              <w:right w:val="single" w:sz="4" w:space="0" w:color="auto"/>
            </w:tcBorders>
          </w:tcPr>
          <w:p w14:paraId="243FE68D"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1-10</w:t>
            </w:r>
          </w:p>
        </w:tc>
        <w:tc>
          <w:tcPr>
            <w:tcW w:w="1957" w:type="dxa"/>
            <w:tcBorders>
              <w:top w:val="single" w:sz="4" w:space="0" w:color="auto"/>
              <w:left w:val="single" w:sz="4" w:space="0" w:color="auto"/>
              <w:bottom w:val="single" w:sz="4" w:space="0" w:color="auto"/>
              <w:right w:val="single" w:sz="4" w:space="0" w:color="auto"/>
            </w:tcBorders>
          </w:tcPr>
          <w:p w14:paraId="427C6B64"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Antikorupcinė programa</w:t>
            </w:r>
          </w:p>
        </w:tc>
        <w:tc>
          <w:tcPr>
            <w:tcW w:w="2551" w:type="dxa"/>
            <w:tcBorders>
              <w:top w:val="single" w:sz="4" w:space="0" w:color="auto"/>
              <w:left w:val="single" w:sz="4" w:space="0" w:color="auto"/>
              <w:bottom w:val="single" w:sz="4" w:space="0" w:color="auto"/>
              <w:right w:val="single" w:sz="4" w:space="0" w:color="auto"/>
            </w:tcBorders>
          </w:tcPr>
          <w:p w14:paraId="3A30AFB3" w14:textId="77777777" w:rsidR="00D527F1" w:rsidRPr="00C971E3" w:rsidRDefault="00D527F1" w:rsidP="003036F0">
            <w:pPr>
              <w:spacing w:line="276" w:lineRule="auto"/>
              <w:rPr>
                <w:rFonts w:eastAsia="Times New Roman" w:cs="Times New Roman"/>
                <w:szCs w:val="24"/>
                <w:lang w:eastAsia="lt-LT"/>
              </w:rPr>
            </w:pPr>
            <w:r w:rsidRPr="00C971E3">
              <w:rPr>
                <w:rFonts w:eastAsia="Times New Roman" w:cs="Times New Roman"/>
                <w:szCs w:val="24"/>
                <w:lang w:eastAsia="lt-LT"/>
              </w:rPr>
              <w:t xml:space="preserve">2002 m. sausio 17 d. nutarimas Nr. IX-711 </w:t>
            </w:r>
            <w:r w:rsidRPr="00C971E3">
              <w:rPr>
                <w:rFonts w:eastAsia="Times New Roman" w:cs="Times New Roman"/>
                <w:b/>
                <w:bCs/>
                <w:caps/>
                <w:szCs w:val="24"/>
                <w:lang w:eastAsia="lt-LT"/>
              </w:rPr>
              <w:t xml:space="preserve"> </w:t>
            </w:r>
            <w:r w:rsidRPr="00C971E3">
              <w:rPr>
                <w:rFonts w:eastAsia="Times New Roman" w:cs="Times New Roman"/>
                <w:szCs w:val="24"/>
                <w:lang w:eastAsia="lt-LT"/>
              </w:rPr>
              <w:t>(Lietuvos Respublikos Seimo 2009 m. gegužės 14 d. nutarimo Nr. XI-259 redakcija.</w:t>
            </w:r>
          </w:p>
        </w:tc>
        <w:tc>
          <w:tcPr>
            <w:tcW w:w="2395" w:type="dxa"/>
            <w:tcBorders>
              <w:top w:val="single" w:sz="4" w:space="0" w:color="auto"/>
              <w:left w:val="single" w:sz="4" w:space="0" w:color="auto"/>
              <w:bottom w:val="single" w:sz="4" w:space="0" w:color="auto"/>
              <w:right w:val="single" w:sz="4" w:space="0" w:color="auto"/>
            </w:tcBorders>
          </w:tcPr>
          <w:p w14:paraId="78D12DBB"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Dalykų programų turinys (</w:t>
            </w:r>
            <w:r w:rsidRPr="00C971E3">
              <w:rPr>
                <w:rFonts w:eastAsia="Times New Roman" w:cs="Times New Roman"/>
                <w:color w:val="000000"/>
                <w:sz w:val="23"/>
                <w:szCs w:val="23"/>
                <w:lang w:eastAsia="lt-LT"/>
              </w:rPr>
              <w:t xml:space="preserve">į pilietiškumo pagrindų pamokas  10 klasėje, ekonomikos ir verslumo pamokas 9 klasėje) </w:t>
            </w:r>
            <w:r w:rsidRPr="00C971E3">
              <w:rPr>
                <w:rFonts w:eastAsia="Times New Roman" w:cs="Times New Roman"/>
                <w:color w:val="000000"/>
                <w:szCs w:val="24"/>
                <w:lang w:eastAsia="lt-LT"/>
              </w:rPr>
              <w:t>ir klasės vadovo veikla</w:t>
            </w:r>
          </w:p>
        </w:tc>
        <w:tc>
          <w:tcPr>
            <w:tcW w:w="1984" w:type="dxa"/>
            <w:tcBorders>
              <w:top w:val="single" w:sz="4" w:space="0" w:color="auto"/>
              <w:left w:val="single" w:sz="4" w:space="0" w:color="auto"/>
              <w:bottom w:val="single" w:sz="4" w:space="0" w:color="auto"/>
              <w:right w:val="single" w:sz="4" w:space="0" w:color="auto"/>
            </w:tcBorders>
          </w:tcPr>
          <w:p w14:paraId="0BD4589F"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 xml:space="preserve">Dalykų mokytojai, klasės vadovas </w:t>
            </w:r>
          </w:p>
          <w:p w14:paraId="6C587EA3" w14:textId="77777777" w:rsidR="00D527F1" w:rsidRPr="00C971E3" w:rsidRDefault="00D527F1" w:rsidP="003036F0">
            <w:pPr>
              <w:autoSpaceDE w:val="0"/>
              <w:autoSpaceDN w:val="0"/>
              <w:adjustRightInd w:val="0"/>
              <w:spacing w:line="276" w:lineRule="auto"/>
              <w:rPr>
                <w:rFonts w:eastAsia="Times New Roman" w:cs="Times New Roman"/>
                <w:color w:val="000000"/>
                <w:szCs w:val="24"/>
                <w:lang w:eastAsia="lt-LT"/>
              </w:rPr>
            </w:pPr>
          </w:p>
        </w:tc>
      </w:tr>
      <w:tr w:rsidR="00C878D0" w:rsidRPr="00C971E3" w14:paraId="0F8593B8" w14:textId="77777777" w:rsidTr="00920CCC">
        <w:trPr>
          <w:trHeight w:val="353"/>
          <w:jc w:val="center"/>
        </w:trPr>
        <w:tc>
          <w:tcPr>
            <w:tcW w:w="889" w:type="dxa"/>
            <w:tcBorders>
              <w:top w:val="single" w:sz="4" w:space="0" w:color="auto"/>
              <w:left w:val="single" w:sz="4" w:space="0" w:color="auto"/>
              <w:bottom w:val="single" w:sz="4" w:space="0" w:color="auto"/>
              <w:right w:val="single" w:sz="4" w:space="0" w:color="auto"/>
            </w:tcBorders>
          </w:tcPr>
          <w:p w14:paraId="6A902DCA" w14:textId="77777777" w:rsidR="00C878D0" w:rsidRPr="00C971E3" w:rsidRDefault="00920CCC" w:rsidP="003036F0">
            <w:pPr>
              <w:autoSpaceDE w:val="0"/>
              <w:autoSpaceDN w:val="0"/>
              <w:adjustRightInd w:val="0"/>
              <w:spacing w:line="276" w:lineRule="auto"/>
              <w:rPr>
                <w:rFonts w:eastAsia="Times New Roman" w:cs="Times New Roman"/>
                <w:color w:val="000000"/>
                <w:szCs w:val="24"/>
                <w:lang w:eastAsia="lt-LT"/>
              </w:rPr>
            </w:pPr>
            <w:r>
              <w:rPr>
                <w:rFonts w:eastAsia="Times New Roman" w:cs="Times New Roman"/>
                <w:color w:val="000000"/>
                <w:szCs w:val="24"/>
                <w:lang w:eastAsia="lt-LT"/>
              </w:rPr>
              <w:t>10</w:t>
            </w:r>
          </w:p>
        </w:tc>
        <w:tc>
          <w:tcPr>
            <w:tcW w:w="1957" w:type="dxa"/>
            <w:tcBorders>
              <w:top w:val="single" w:sz="4" w:space="0" w:color="auto"/>
              <w:left w:val="single" w:sz="4" w:space="0" w:color="auto"/>
              <w:bottom w:val="single" w:sz="4" w:space="0" w:color="auto"/>
              <w:right w:val="single" w:sz="4" w:space="0" w:color="auto"/>
            </w:tcBorders>
          </w:tcPr>
          <w:p w14:paraId="38399DE9" w14:textId="77777777" w:rsidR="00C878D0" w:rsidRPr="00C971E3" w:rsidRDefault="00C878D0" w:rsidP="003036F0">
            <w:pPr>
              <w:autoSpaceDE w:val="0"/>
              <w:autoSpaceDN w:val="0"/>
              <w:adjustRightInd w:val="0"/>
              <w:spacing w:line="276" w:lineRule="auto"/>
              <w:rPr>
                <w:rFonts w:eastAsia="Times New Roman" w:cs="Times New Roman"/>
                <w:color w:val="000000"/>
                <w:szCs w:val="24"/>
                <w:lang w:eastAsia="lt-LT"/>
              </w:rPr>
            </w:pPr>
            <w:r>
              <w:t>Nacionalinio saugumo ir krašto gynybos programa</w:t>
            </w:r>
          </w:p>
        </w:tc>
        <w:tc>
          <w:tcPr>
            <w:tcW w:w="2551" w:type="dxa"/>
            <w:tcBorders>
              <w:top w:val="single" w:sz="4" w:space="0" w:color="auto"/>
              <w:left w:val="single" w:sz="4" w:space="0" w:color="auto"/>
              <w:bottom w:val="single" w:sz="4" w:space="0" w:color="auto"/>
              <w:right w:val="single" w:sz="4" w:space="0" w:color="auto"/>
            </w:tcBorders>
          </w:tcPr>
          <w:p w14:paraId="156BD355" w14:textId="77777777" w:rsidR="00C878D0" w:rsidRDefault="00C878D0" w:rsidP="003036F0">
            <w:pPr>
              <w:spacing w:line="276" w:lineRule="auto"/>
              <w:rPr>
                <w:rFonts w:eastAsia="Times New Roman" w:cs="Times New Roman"/>
                <w:szCs w:val="24"/>
                <w:lang w:eastAsia="lt-LT"/>
              </w:rPr>
            </w:pPr>
            <w:r>
              <w:rPr>
                <w:rFonts w:eastAsia="Times New Roman" w:cs="Times New Roman"/>
                <w:szCs w:val="24"/>
                <w:lang w:eastAsia="lt-LT"/>
              </w:rPr>
              <w:t xml:space="preserve">LR švietimo ir mokslo ministro </w:t>
            </w:r>
            <w:r w:rsidRPr="00C878D0">
              <w:rPr>
                <w:rFonts w:eastAsia="Times New Roman" w:cs="Times New Roman"/>
                <w:szCs w:val="24"/>
                <w:lang w:eastAsia="lt-LT"/>
              </w:rPr>
              <w:t>2017 m. lapkričio 28 d. įsakymu Nr. V-943</w:t>
            </w:r>
          </w:p>
          <w:p w14:paraId="649715A1" w14:textId="77777777" w:rsidR="00C878D0" w:rsidRPr="00C971E3" w:rsidRDefault="00C878D0" w:rsidP="003036F0">
            <w:pPr>
              <w:spacing w:line="276" w:lineRule="auto"/>
              <w:rPr>
                <w:rFonts w:eastAsia="Times New Roman" w:cs="Times New Roman"/>
                <w:szCs w:val="24"/>
                <w:lang w:eastAsia="lt-LT"/>
              </w:rPr>
            </w:pPr>
            <w:r>
              <w:rPr>
                <w:rFonts w:eastAsia="Times New Roman" w:cs="Times New Roman"/>
                <w:szCs w:val="24"/>
                <w:lang w:eastAsia="lt-LT"/>
              </w:rPr>
              <w:t>,,D</w:t>
            </w:r>
            <w:r w:rsidRPr="00C878D0">
              <w:rPr>
                <w:rFonts w:eastAsia="Times New Roman" w:cs="Times New Roman"/>
                <w:szCs w:val="24"/>
                <w:lang w:eastAsia="lt-LT"/>
              </w:rPr>
              <w:t>ėl nacionalinio saugumo ir krašto gynybos programos patvirtinimo</w:t>
            </w:r>
            <w:r>
              <w:rPr>
                <w:rFonts w:eastAsia="Times New Roman" w:cs="Times New Roman"/>
                <w:szCs w:val="24"/>
                <w:lang w:eastAsia="lt-LT"/>
              </w:rPr>
              <w:t>“</w:t>
            </w:r>
          </w:p>
        </w:tc>
        <w:tc>
          <w:tcPr>
            <w:tcW w:w="2395" w:type="dxa"/>
            <w:tcBorders>
              <w:top w:val="single" w:sz="4" w:space="0" w:color="auto"/>
              <w:left w:val="single" w:sz="4" w:space="0" w:color="auto"/>
              <w:bottom w:val="single" w:sz="4" w:space="0" w:color="auto"/>
              <w:right w:val="single" w:sz="4" w:space="0" w:color="auto"/>
            </w:tcBorders>
          </w:tcPr>
          <w:p w14:paraId="1325B2B5" w14:textId="77777777" w:rsidR="00C878D0" w:rsidRPr="00C971E3" w:rsidRDefault="00C878D0" w:rsidP="003036F0">
            <w:pPr>
              <w:autoSpaceDE w:val="0"/>
              <w:autoSpaceDN w:val="0"/>
              <w:adjustRightInd w:val="0"/>
              <w:spacing w:line="276" w:lineRule="auto"/>
              <w:rPr>
                <w:rFonts w:eastAsia="Times New Roman" w:cs="Times New Roman"/>
                <w:color w:val="000000"/>
                <w:szCs w:val="24"/>
                <w:lang w:eastAsia="lt-LT"/>
              </w:rPr>
            </w:pPr>
          </w:p>
        </w:tc>
        <w:tc>
          <w:tcPr>
            <w:tcW w:w="1984" w:type="dxa"/>
            <w:tcBorders>
              <w:top w:val="single" w:sz="4" w:space="0" w:color="auto"/>
              <w:left w:val="single" w:sz="4" w:space="0" w:color="auto"/>
              <w:bottom w:val="single" w:sz="4" w:space="0" w:color="auto"/>
              <w:right w:val="single" w:sz="4" w:space="0" w:color="auto"/>
            </w:tcBorders>
          </w:tcPr>
          <w:p w14:paraId="28458ED7" w14:textId="77777777" w:rsidR="00C878D0" w:rsidRPr="00C971E3" w:rsidRDefault="00C878D0" w:rsidP="003036F0">
            <w:pPr>
              <w:autoSpaceDE w:val="0"/>
              <w:autoSpaceDN w:val="0"/>
              <w:adjustRightInd w:val="0"/>
              <w:spacing w:line="276" w:lineRule="auto"/>
              <w:rPr>
                <w:rFonts w:eastAsia="Times New Roman" w:cs="Times New Roman"/>
                <w:color w:val="000000"/>
                <w:szCs w:val="24"/>
                <w:lang w:eastAsia="lt-LT"/>
              </w:rPr>
            </w:pPr>
          </w:p>
        </w:tc>
      </w:tr>
    </w:tbl>
    <w:p w14:paraId="1280A382" w14:textId="77777777" w:rsidR="00D527F1" w:rsidRPr="00C971E3" w:rsidRDefault="00D527F1" w:rsidP="00D527F1">
      <w:pPr>
        <w:autoSpaceDE w:val="0"/>
        <w:autoSpaceDN w:val="0"/>
        <w:adjustRightInd w:val="0"/>
        <w:spacing w:line="276" w:lineRule="auto"/>
        <w:jc w:val="both"/>
        <w:rPr>
          <w:rFonts w:eastAsia="Times New Roman" w:cs="Times New Roman"/>
          <w:szCs w:val="24"/>
          <w:lang w:eastAsia="lt-LT"/>
        </w:rPr>
      </w:pPr>
    </w:p>
    <w:p w14:paraId="6C0D6566" w14:textId="77777777" w:rsidR="00D527F1" w:rsidRPr="00C971E3" w:rsidRDefault="006267E4" w:rsidP="00D527F1">
      <w:pPr>
        <w:autoSpaceDE w:val="0"/>
        <w:autoSpaceDN w:val="0"/>
        <w:adjustRightInd w:val="0"/>
        <w:spacing w:line="276" w:lineRule="auto"/>
        <w:ind w:firstLine="851"/>
        <w:jc w:val="both"/>
        <w:rPr>
          <w:rFonts w:eastAsia="Times New Roman" w:cs="Times New Roman"/>
          <w:szCs w:val="24"/>
          <w:lang w:eastAsia="lt-LT"/>
        </w:rPr>
      </w:pPr>
      <w:r>
        <w:rPr>
          <w:rFonts w:eastAsia="Times New Roman" w:cs="Times New Roman"/>
          <w:szCs w:val="24"/>
          <w:lang w:eastAsia="lt-LT"/>
        </w:rPr>
        <w:t>21</w:t>
      </w:r>
      <w:r w:rsidR="00D527F1" w:rsidRPr="00C971E3">
        <w:rPr>
          <w:rFonts w:eastAsia="Times New Roman" w:cs="Times New Roman"/>
          <w:szCs w:val="24"/>
          <w:lang w:eastAsia="lt-LT"/>
        </w:rPr>
        <w:t xml:space="preserve">. </w:t>
      </w:r>
      <w:r w:rsidR="00841C8E">
        <w:rPr>
          <w:rFonts w:eastAsia="Times New Roman" w:cs="Times New Roman"/>
          <w:szCs w:val="24"/>
          <w:lang w:eastAsia="lt-LT"/>
        </w:rPr>
        <w:t>Prevencinių p</w:t>
      </w:r>
      <w:r w:rsidR="00D527F1" w:rsidRPr="00C971E3">
        <w:rPr>
          <w:rFonts w:eastAsia="Times New Roman" w:cs="Times New Roman"/>
          <w:szCs w:val="24"/>
          <w:lang w:eastAsia="lt-LT"/>
        </w:rPr>
        <w:t>rogramų integravimo būdai:</w:t>
      </w:r>
    </w:p>
    <w:p w14:paraId="58F7FC94" w14:textId="77777777" w:rsidR="00D527F1" w:rsidRPr="00C971E3" w:rsidRDefault="006267E4" w:rsidP="00D527F1">
      <w:pPr>
        <w:widowControl w:val="0"/>
        <w:spacing w:line="276" w:lineRule="auto"/>
        <w:ind w:firstLine="851"/>
        <w:contextualSpacing/>
        <w:jc w:val="both"/>
        <w:rPr>
          <w:rFonts w:eastAsia="Times New Roman" w:cs="Times New Roman"/>
          <w:szCs w:val="24"/>
          <w:lang w:eastAsia="lt-LT"/>
        </w:rPr>
      </w:pPr>
      <w:r>
        <w:rPr>
          <w:rFonts w:eastAsia="Times New Roman" w:cs="Times New Roman"/>
          <w:szCs w:val="24"/>
          <w:lang w:eastAsia="lt-LT"/>
        </w:rPr>
        <w:t>21</w:t>
      </w:r>
      <w:r w:rsidR="00D527F1" w:rsidRPr="00C971E3">
        <w:rPr>
          <w:rFonts w:eastAsia="Times New Roman" w:cs="Times New Roman"/>
          <w:szCs w:val="24"/>
          <w:lang w:eastAsia="lt-LT"/>
        </w:rPr>
        <w:t>.1. integruojamos pamokos tų dalykų, kurių  ugdymo turinys susijęs ar priskiriamas tai pačiai temai nedidinant nustatyto dalykui skirtų pamokų skaičiaus ir į pažintines dienas, neformalųjį ugdymą, popamokinę veiklą (renginiai, projektai, akcijos), klasių veiklą (26 priedas);</w:t>
      </w:r>
    </w:p>
    <w:p w14:paraId="3CA1A3CA" w14:textId="77777777" w:rsidR="00D527F1" w:rsidRDefault="006267E4" w:rsidP="00D527F1">
      <w:pPr>
        <w:spacing w:line="276" w:lineRule="auto"/>
        <w:ind w:firstLine="851"/>
        <w:jc w:val="both"/>
        <w:rPr>
          <w:rFonts w:eastAsia="Times New Roman" w:cs="Times New Roman"/>
          <w:szCs w:val="24"/>
          <w:lang w:eastAsia="lt-LT"/>
        </w:rPr>
      </w:pPr>
      <w:r>
        <w:rPr>
          <w:rFonts w:eastAsia="Times New Roman" w:cs="Times New Roman"/>
          <w:szCs w:val="24"/>
          <w:lang w:eastAsia="lt-LT"/>
        </w:rPr>
        <w:t>21</w:t>
      </w:r>
      <w:r w:rsidR="00D527F1" w:rsidRPr="00C971E3">
        <w:rPr>
          <w:rFonts w:eastAsia="Times New Roman" w:cs="Times New Roman"/>
          <w:szCs w:val="24"/>
          <w:lang w:eastAsia="lt-LT"/>
        </w:rPr>
        <w:t>.2. dalykų mokytojai, vadovaudamiesi  integruojamųjų programų nuorodomis,  numato integruojamąsias temas savo dėstomų dalykų ilgalaikiuose planuose. Trumpalaikiuose ir dieniniuose pamokų planuose integruojamąsias temas konkretizuoja;</w:t>
      </w:r>
    </w:p>
    <w:p w14:paraId="2015570C" w14:textId="25E1C2E9" w:rsidR="00AE0100" w:rsidRPr="00C971E3" w:rsidRDefault="00AE0100" w:rsidP="00D527F1">
      <w:pPr>
        <w:spacing w:line="276" w:lineRule="auto"/>
        <w:ind w:firstLine="851"/>
        <w:jc w:val="both"/>
        <w:rPr>
          <w:rFonts w:eastAsia="Times New Roman" w:cs="Times New Roman"/>
          <w:szCs w:val="24"/>
          <w:lang w:eastAsia="lt-LT"/>
        </w:rPr>
      </w:pPr>
      <w:r>
        <w:rPr>
          <w:rFonts w:eastAsia="Times New Roman" w:cs="Times New Roman"/>
          <w:szCs w:val="24"/>
          <w:lang w:eastAsia="lt-LT"/>
        </w:rPr>
        <w:t>21.3</w:t>
      </w:r>
      <w:r w:rsidR="00990E56">
        <w:rPr>
          <w:rFonts w:eastAsia="Times New Roman" w:cs="Times New Roman"/>
          <w:szCs w:val="24"/>
          <w:lang w:eastAsia="lt-LT"/>
        </w:rPr>
        <w:t>. klasių vadovų</w:t>
      </w:r>
      <w:r w:rsidRPr="00AE0100">
        <w:rPr>
          <w:rFonts w:eastAsia="Times New Roman" w:cs="Times New Roman"/>
          <w:szCs w:val="24"/>
          <w:lang w:eastAsia="lt-LT"/>
        </w:rPr>
        <w:t xml:space="preserve"> veikloje integruojamųjų programų temos atsispindi klasių veiklos planuose;</w:t>
      </w:r>
    </w:p>
    <w:p w14:paraId="6DB938F4" w14:textId="77777777" w:rsidR="00D527F1" w:rsidRPr="00C971E3" w:rsidRDefault="00AE0100" w:rsidP="00D527F1">
      <w:pPr>
        <w:spacing w:line="276" w:lineRule="auto"/>
        <w:ind w:firstLine="851"/>
        <w:jc w:val="both"/>
        <w:rPr>
          <w:rFonts w:eastAsia="Times New Roman" w:cs="Times New Roman"/>
          <w:szCs w:val="24"/>
          <w:lang w:eastAsia="lt-LT"/>
        </w:rPr>
      </w:pPr>
      <w:r>
        <w:rPr>
          <w:rFonts w:eastAsia="Times New Roman" w:cs="Times New Roman"/>
          <w:szCs w:val="24"/>
          <w:lang w:eastAsia="lt-LT"/>
        </w:rPr>
        <w:t>22. MDC</w:t>
      </w:r>
      <w:r w:rsidR="00D527F1" w:rsidRPr="00C971E3">
        <w:rPr>
          <w:rFonts w:eastAsia="Times New Roman" w:cs="Times New Roman"/>
          <w:szCs w:val="24"/>
          <w:lang w:eastAsia="lt-LT"/>
        </w:rPr>
        <w:t>, atsižvelgdama į išorinio ver</w:t>
      </w:r>
      <w:r w:rsidR="006267E4">
        <w:rPr>
          <w:rFonts w:eastAsia="Times New Roman" w:cs="Times New Roman"/>
          <w:szCs w:val="24"/>
          <w:lang w:eastAsia="lt-LT"/>
        </w:rPr>
        <w:t>tinimo ataskaitą, atlikusi  2018 -2019</w:t>
      </w:r>
      <w:r w:rsidR="00D527F1" w:rsidRPr="00C971E3">
        <w:rPr>
          <w:rFonts w:eastAsia="Times New Roman" w:cs="Times New Roman"/>
          <w:szCs w:val="24"/>
          <w:lang w:eastAsia="lt-LT"/>
        </w:rPr>
        <w:t xml:space="preserve"> PUPP ir NMPP įsivertinimą, nutarė, kad kiekvienas mokytojas mokslo metų eig</w:t>
      </w:r>
      <w:r w:rsidR="00722BDC">
        <w:rPr>
          <w:rFonts w:eastAsia="Times New Roman" w:cs="Times New Roman"/>
          <w:szCs w:val="24"/>
          <w:lang w:eastAsia="lt-LT"/>
        </w:rPr>
        <w:t>oje praveda po 1</w:t>
      </w:r>
      <w:r>
        <w:rPr>
          <w:rFonts w:eastAsia="Times New Roman" w:cs="Times New Roman"/>
          <w:szCs w:val="24"/>
          <w:lang w:eastAsia="lt-LT"/>
        </w:rPr>
        <w:t xml:space="preserve"> tarpdalykinę</w:t>
      </w:r>
      <w:r w:rsidR="00722BDC">
        <w:rPr>
          <w:rFonts w:eastAsia="Times New Roman" w:cs="Times New Roman"/>
          <w:szCs w:val="24"/>
          <w:lang w:eastAsia="lt-LT"/>
        </w:rPr>
        <w:t xml:space="preserve"> integruotą pamoką kiekvienoje klasėje</w:t>
      </w:r>
      <w:r>
        <w:rPr>
          <w:rFonts w:eastAsia="Times New Roman" w:cs="Times New Roman"/>
          <w:szCs w:val="24"/>
          <w:lang w:eastAsia="lt-LT"/>
        </w:rPr>
        <w:t xml:space="preserve"> ir</w:t>
      </w:r>
      <w:r w:rsidR="00D527F1" w:rsidRPr="00C971E3">
        <w:rPr>
          <w:rFonts w:eastAsia="Times New Roman" w:cs="Times New Roman"/>
          <w:szCs w:val="24"/>
          <w:lang w:eastAsia="lt-LT"/>
        </w:rPr>
        <w:t xml:space="preserve"> </w:t>
      </w:r>
      <w:r w:rsidR="00722BDC" w:rsidRPr="00722BDC">
        <w:rPr>
          <w:rFonts w:eastAsia="Times New Roman" w:cs="Times New Roman"/>
          <w:szCs w:val="24"/>
          <w:lang w:eastAsia="lt-LT"/>
        </w:rPr>
        <w:t xml:space="preserve">ne mažiau kaip  </w:t>
      </w:r>
      <w:r w:rsidR="00D527F1" w:rsidRPr="00C971E3">
        <w:rPr>
          <w:rFonts w:eastAsia="Times New Roman" w:cs="Times New Roman"/>
          <w:szCs w:val="24"/>
          <w:lang w:eastAsia="lt-LT"/>
        </w:rPr>
        <w:t>po vieną pamoką netradicinėse aplinkose (24, 25 priedai);</w:t>
      </w:r>
    </w:p>
    <w:p w14:paraId="75CAE16C" w14:textId="77777777" w:rsidR="00D527F1" w:rsidRDefault="00AE0100" w:rsidP="00D527F1">
      <w:pPr>
        <w:widowControl w:val="0"/>
        <w:spacing w:line="276" w:lineRule="auto"/>
        <w:ind w:firstLine="851"/>
        <w:contextualSpacing/>
        <w:jc w:val="both"/>
        <w:rPr>
          <w:rFonts w:eastAsia="Times New Roman" w:cs="Times New Roman"/>
          <w:szCs w:val="24"/>
          <w:lang w:eastAsia="lt-LT"/>
        </w:rPr>
      </w:pPr>
      <w:r>
        <w:rPr>
          <w:rFonts w:eastAsia="Times New Roman" w:cs="Times New Roman"/>
          <w:szCs w:val="24"/>
          <w:lang w:eastAsia="lt-LT"/>
        </w:rPr>
        <w:lastRenderedPageBreak/>
        <w:t>22</w:t>
      </w:r>
      <w:r w:rsidR="00D527F1" w:rsidRPr="00C971E3">
        <w:rPr>
          <w:rFonts w:eastAsia="Times New Roman" w:cs="Times New Roman"/>
          <w:szCs w:val="24"/>
          <w:lang w:eastAsia="lt-LT"/>
        </w:rPr>
        <w:t>.</w:t>
      </w:r>
      <w:r>
        <w:rPr>
          <w:rFonts w:eastAsia="Times New Roman" w:cs="Times New Roman"/>
          <w:szCs w:val="24"/>
          <w:lang w:eastAsia="lt-LT"/>
        </w:rPr>
        <w:t>1</w:t>
      </w:r>
      <w:r w:rsidR="00D527F1" w:rsidRPr="00C971E3">
        <w:rPr>
          <w:rFonts w:eastAsia="Times New Roman" w:cs="Times New Roman"/>
          <w:szCs w:val="24"/>
          <w:lang w:eastAsia="lt-LT"/>
        </w:rPr>
        <w:t>. dalykų mokytojai integravimo būdus, metodus renkasi</w:t>
      </w:r>
      <w:r>
        <w:rPr>
          <w:rFonts w:eastAsia="Times New Roman" w:cs="Times New Roman"/>
          <w:szCs w:val="24"/>
          <w:lang w:eastAsia="lt-LT"/>
        </w:rPr>
        <w:t xml:space="preserve"> sutarimu,</w:t>
      </w:r>
      <w:r w:rsidR="00D527F1" w:rsidRPr="00C971E3">
        <w:rPr>
          <w:rFonts w:eastAsia="Times New Roman" w:cs="Times New Roman"/>
          <w:szCs w:val="24"/>
          <w:lang w:eastAsia="lt-LT"/>
        </w:rPr>
        <w:t xml:space="preserve"> savarankiškai, kūrybiškai, atsižvelgdami į mokinių amžių, galimybes, poreikius, dalyko mokymosi logiką ir  integruojamųjų programų pobūdį;</w:t>
      </w:r>
    </w:p>
    <w:p w14:paraId="0336E4F3" w14:textId="77777777" w:rsidR="00E97F41" w:rsidRDefault="00E97F41" w:rsidP="00E97F41">
      <w:pPr>
        <w:widowControl w:val="0"/>
        <w:spacing w:line="276" w:lineRule="auto"/>
        <w:ind w:firstLine="851"/>
        <w:contextualSpacing/>
        <w:jc w:val="both"/>
        <w:rPr>
          <w:rFonts w:eastAsia="Times New Roman" w:cs="Times New Roman"/>
          <w:szCs w:val="24"/>
          <w:lang w:eastAsia="lt-LT"/>
        </w:rPr>
      </w:pPr>
      <w:r>
        <w:rPr>
          <w:rFonts w:eastAsia="Times New Roman" w:cs="Times New Roman"/>
          <w:szCs w:val="24"/>
          <w:lang w:eastAsia="lt-LT"/>
        </w:rPr>
        <w:t>22.2. i</w:t>
      </w:r>
      <w:r w:rsidRPr="00E97F41">
        <w:rPr>
          <w:rFonts w:eastAsia="Times New Roman" w:cs="Times New Roman"/>
          <w:szCs w:val="24"/>
          <w:lang w:eastAsia="lt-LT"/>
        </w:rPr>
        <w:t>ntegruotoje pamokoje siekiama dalykų bendrosiose programose numatytų rezultatų. Integruotų pamokų apskaitai užtikrinti  integruojamų dalykų pamokų turinį  TAMO dienyne įrašo pamokas vedę mokytojai.</w:t>
      </w:r>
    </w:p>
    <w:p w14:paraId="6BF9E35D" w14:textId="77777777" w:rsidR="006F21AA" w:rsidRPr="00C971E3" w:rsidRDefault="006F21AA" w:rsidP="006F21AA">
      <w:pPr>
        <w:widowControl w:val="0"/>
        <w:spacing w:line="276" w:lineRule="auto"/>
        <w:ind w:firstLine="851"/>
        <w:contextualSpacing/>
        <w:jc w:val="both"/>
        <w:rPr>
          <w:rFonts w:eastAsia="Times New Roman" w:cs="Times New Roman"/>
          <w:szCs w:val="24"/>
          <w:lang w:eastAsia="lt-LT"/>
        </w:rPr>
      </w:pPr>
      <w:r>
        <w:rPr>
          <w:rFonts w:eastAsia="Times New Roman" w:cs="Times New Roman"/>
          <w:szCs w:val="24"/>
          <w:lang w:eastAsia="lt-LT"/>
        </w:rPr>
        <w:t>23</w:t>
      </w:r>
      <w:r w:rsidRPr="00C971E3">
        <w:rPr>
          <w:rFonts w:eastAsia="Times New Roman" w:cs="Times New Roman"/>
          <w:szCs w:val="24"/>
          <w:lang w:eastAsia="lt-LT"/>
        </w:rPr>
        <w:t>. Informacinių technologijų panaudojimas dalykams mokyti:</w:t>
      </w:r>
    </w:p>
    <w:p w14:paraId="6C94639E" w14:textId="77777777" w:rsidR="006F21AA" w:rsidRPr="00C971E3" w:rsidRDefault="006F21AA" w:rsidP="006F21AA">
      <w:pPr>
        <w:widowControl w:val="0"/>
        <w:spacing w:line="276" w:lineRule="auto"/>
        <w:ind w:firstLine="851"/>
        <w:contextualSpacing/>
        <w:jc w:val="both"/>
        <w:rPr>
          <w:rFonts w:eastAsia="Times New Roman" w:cs="Times New Roman"/>
          <w:szCs w:val="24"/>
          <w:lang w:eastAsia="lt-LT"/>
        </w:rPr>
      </w:pPr>
      <w:r>
        <w:rPr>
          <w:rFonts w:eastAsia="Times New Roman" w:cs="Times New Roman"/>
          <w:szCs w:val="24"/>
          <w:lang w:eastAsia="lt-LT"/>
        </w:rPr>
        <w:t>23</w:t>
      </w:r>
      <w:r w:rsidRPr="00C971E3">
        <w:rPr>
          <w:rFonts w:eastAsia="Times New Roman" w:cs="Times New Roman"/>
          <w:szCs w:val="24"/>
          <w:lang w:eastAsia="lt-LT"/>
        </w:rPr>
        <w:t>.1. 1-10 klasių mokiniams informacinės technologijos dėstomos pagal Švietimo ir mokslo ministerijos leidinyje „Informacinių komunikacinių technologijų taikymo ugdymo procese galimybės“ pateiktas rekomendacijas. 5-10 klasių mokiniams informacinės technologijos dėstomos  pagal Pagrindinio ugdymo informacinių technologijų bendrųjų programų (Lietuvos Respublikos švietimo ir mokslo ministro 2005 m. liepos 14 d. įsak. Nr. ISAK-1432);</w:t>
      </w:r>
    </w:p>
    <w:p w14:paraId="13BE867C" w14:textId="77777777" w:rsidR="006F21AA" w:rsidRPr="00C971E3" w:rsidRDefault="006F21AA" w:rsidP="006F21AA">
      <w:pPr>
        <w:widowControl w:val="0"/>
        <w:spacing w:line="276" w:lineRule="auto"/>
        <w:ind w:firstLine="851"/>
        <w:contextualSpacing/>
        <w:jc w:val="both"/>
        <w:rPr>
          <w:rFonts w:eastAsia="Times New Roman" w:cs="Times New Roman"/>
          <w:szCs w:val="24"/>
          <w:lang w:eastAsia="lt-LT"/>
        </w:rPr>
      </w:pPr>
      <w:r>
        <w:rPr>
          <w:rFonts w:eastAsia="Times New Roman" w:cs="Times New Roman"/>
          <w:szCs w:val="24"/>
          <w:lang w:eastAsia="lt-LT"/>
        </w:rPr>
        <w:t>23</w:t>
      </w:r>
      <w:r w:rsidRPr="00C971E3">
        <w:rPr>
          <w:rFonts w:eastAsia="Times New Roman" w:cs="Times New Roman"/>
          <w:szCs w:val="24"/>
          <w:lang w:eastAsia="lt-LT"/>
        </w:rPr>
        <w:t>.2. informacines technologijas integruoja pradinių klasių  mokytojai ir mokytojai dalykininkai savo dalykų pamokose (ilgalaikiai, trumpalaikiai ir dieniniai  planai).</w:t>
      </w:r>
    </w:p>
    <w:p w14:paraId="0F39EDAF" w14:textId="77777777" w:rsidR="006F21AA" w:rsidRDefault="006F21AA" w:rsidP="006F21AA">
      <w:pPr>
        <w:widowControl w:val="0"/>
        <w:spacing w:line="276" w:lineRule="auto"/>
        <w:ind w:firstLine="851"/>
        <w:contextualSpacing/>
        <w:jc w:val="both"/>
        <w:rPr>
          <w:rFonts w:eastAsia="Times New Roman" w:cs="Times New Roman"/>
          <w:szCs w:val="24"/>
          <w:lang w:eastAsia="lt-LT"/>
        </w:rPr>
      </w:pPr>
      <w:r>
        <w:rPr>
          <w:rFonts w:eastAsia="Times New Roman" w:cs="Times New Roman"/>
          <w:szCs w:val="24"/>
          <w:lang w:eastAsia="lt-LT"/>
        </w:rPr>
        <w:t>24</w:t>
      </w:r>
      <w:r w:rsidRPr="00C971E3">
        <w:rPr>
          <w:rFonts w:eastAsia="Times New Roman" w:cs="Times New Roman"/>
          <w:color w:val="C00000"/>
          <w:szCs w:val="24"/>
          <w:lang w:eastAsia="lt-LT"/>
        </w:rPr>
        <w:t xml:space="preserve">. </w:t>
      </w:r>
      <w:r w:rsidRPr="00C971E3">
        <w:rPr>
          <w:rFonts w:eastAsia="Times New Roman" w:cs="Times New Roman"/>
          <w:szCs w:val="24"/>
          <w:lang w:eastAsia="lt-LT"/>
        </w:rPr>
        <w:t xml:space="preserve">Tarpdalykinę integraciją mokytojai nurodo dalykų ilgalaikiuose, trumpalaikiuose </w:t>
      </w:r>
      <w:r>
        <w:rPr>
          <w:rFonts w:eastAsia="Times New Roman" w:cs="Times New Roman"/>
          <w:szCs w:val="24"/>
          <w:lang w:eastAsia="lt-LT"/>
        </w:rPr>
        <w:t>ir dieniniuose pamokų planuose.</w:t>
      </w:r>
    </w:p>
    <w:p w14:paraId="3C60139D" w14:textId="77777777" w:rsidR="00E97F41" w:rsidRDefault="006F21AA" w:rsidP="00E97F41">
      <w:pPr>
        <w:widowControl w:val="0"/>
        <w:spacing w:line="276" w:lineRule="auto"/>
        <w:ind w:firstLine="851"/>
        <w:contextualSpacing/>
        <w:jc w:val="both"/>
        <w:rPr>
          <w:rFonts w:eastAsia="Times New Roman" w:cs="Times New Roman"/>
          <w:szCs w:val="24"/>
          <w:lang w:eastAsia="lt-LT"/>
        </w:rPr>
      </w:pPr>
      <w:r>
        <w:rPr>
          <w:rFonts w:eastAsia="Times New Roman" w:cs="Times New Roman"/>
          <w:szCs w:val="24"/>
          <w:lang w:eastAsia="lt-LT"/>
        </w:rPr>
        <w:t>25</w:t>
      </w:r>
      <w:r w:rsidR="00E97F41" w:rsidRPr="00E97F41">
        <w:rPr>
          <w:rFonts w:eastAsia="Times New Roman" w:cs="Times New Roman"/>
          <w:szCs w:val="24"/>
          <w:lang w:eastAsia="lt-LT"/>
        </w:rPr>
        <w:t>. Žmogaus saugos, prevencinė veikla, pilietinio ugdymo programos pradinio ugdymo programoje pagal temas integruojamos į lietuvių kalbos, pasaulio pažinimo, technologijų, muzikos bei kūno kultūros pamokas.</w:t>
      </w:r>
    </w:p>
    <w:p w14:paraId="4CDD3AFC" w14:textId="77777777" w:rsidR="002B66B7" w:rsidRDefault="006F21AA" w:rsidP="006F21AA">
      <w:pPr>
        <w:widowControl w:val="0"/>
        <w:spacing w:line="276" w:lineRule="auto"/>
        <w:ind w:firstLine="851"/>
        <w:contextualSpacing/>
        <w:jc w:val="both"/>
        <w:rPr>
          <w:rFonts w:eastAsia="Times New Roman" w:cs="Times New Roman"/>
          <w:szCs w:val="24"/>
          <w:lang w:eastAsia="lt-LT"/>
        </w:rPr>
      </w:pPr>
      <w:r>
        <w:rPr>
          <w:rFonts w:eastAsia="Times New Roman" w:cs="Times New Roman"/>
          <w:szCs w:val="24"/>
          <w:lang w:eastAsia="lt-LT"/>
        </w:rPr>
        <w:t>26</w:t>
      </w:r>
      <w:r w:rsidR="00E97F41">
        <w:rPr>
          <w:rFonts w:eastAsia="Times New Roman" w:cs="Times New Roman"/>
          <w:szCs w:val="24"/>
          <w:lang w:eastAsia="lt-LT"/>
        </w:rPr>
        <w:t>. V</w:t>
      </w:r>
      <w:r w:rsidR="00E97F41" w:rsidRPr="00E97F41">
        <w:rPr>
          <w:rFonts w:eastAsia="Times New Roman" w:cs="Times New Roman"/>
          <w:szCs w:val="24"/>
          <w:lang w:eastAsia="lt-LT"/>
        </w:rPr>
        <w:t>eiklas klasių vadovai fiksuoja elektroniniame dienyne TAMO.</w:t>
      </w:r>
    </w:p>
    <w:p w14:paraId="5E2CC44A" w14:textId="77777777" w:rsidR="00235DE1" w:rsidRDefault="006F21AA" w:rsidP="00D527F1">
      <w:pPr>
        <w:widowControl w:val="0"/>
        <w:spacing w:line="276" w:lineRule="auto"/>
        <w:ind w:firstLine="851"/>
        <w:contextualSpacing/>
        <w:jc w:val="both"/>
        <w:rPr>
          <w:rFonts w:eastAsia="Times New Roman" w:cs="Times New Roman"/>
          <w:szCs w:val="24"/>
          <w:lang w:eastAsia="lt-LT"/>
        </w:rPr>
      </w:pPr>
      <w:r>
        <w:rPr>
          <w:rFonts w:eastAsia="Times New Roman" w:cs="Times New Roman"/>
          <w:szCs w:val="24"/>
          <w:lang w:eastAsia="lt-LT"/>
        </w:rPr>
        <w:t>27</w:t>
      </w:r>
      <w:r w:rsidR="00235DE1">
        <w:rPr>
          <w:rFonts w:eastAsia="Times New Roman" w:cs="Times New Roman"/>
          <w:szCs w:val="24"/>
          <w:lang w:eastAsia="lt-LT"/>
        </w:rPr>
        <w:t xml:space="preserve">. </w:t>
      </w:r>
      <w:r w:rsidR="00235DE1" w:rsidRPr="00235DE1">
        <w:rPr>
          <w:rFonts w:eastAsia="Times New Roman" w:cs="Times New Roman"/>
          <w:szCs w:val="24"/>
          <w:lang w:eastAsia="lt-LT"/>
        </w:rPr>
        <w:t>MDC sudarydama galimybes mokiniui kiekvieną dieną užsiimti fiziškai aktyvia veikla skiria vieną 20 min. fiziškai aktyvią pertrauką po 3 pamokų (30 min.), iš neformalaus vaikų švietimo skirtos</w:t>
      </w:r>
      <w:r w:rsidR="00235DE1" w:rsidRPr="00FD1158">
        <w:rPr>
          <w:rFonts w:eastAsia="Times New Roman" w:cs="Times New Roman"/>
          <w:szCs w:val="24"/>
          <w:lang w:eastAsia="lt-LT"/>
        </w:rPr>
        <w:t xml:space="preserve"> 4 </w:t>
      </w:r>
      <w:r w:rsidR="00235DE1" w:rsidRPr="00235DE1">
        <w:rPr>
          <w:rFonts w:eastAsia="Times New Roman" w:cs="Times New Roman"/>
          <w:szCs w:val="24"/>
          <w:lang w:eastAsia="lt-LT"/>
        </w:rPr>
        <w:t>val. sportinei veiklai.</w:t>
      </w:r>
    </w:p>
    <w:p w14:paraId="7673368D" w14:textId="77777777" w:rsidR="00AA114A" w:rsidRPr="00AA114A" w:rsidRDefault="006F21AA" w:rsidP="00AA114A">
      <w:pPr>
        <w:widowControl w:val="0"/>
        <w:spacing w:line="276" w:lineRule="auto"/>
        <w:ind w:firstLine="851"/>
        <w:contextualSpacing/>
        <w:jc w:val="both"/>
        <w:rPr>
          <w:rFonts w:eastAsia="Times New Roman" w:cs="Times New Roman"/>
          <w:szCs w:val="24"/>
          <w:lang w:eastAsia="lt-LT"/>
        </w:rPr>
      </w:pPr>
      <w:r>
        <w:rPr>
          <w:rFonts w:eastAsia="Times New Roman" w:cs="Times New Roman"/>
          <w:szCs w:val="24"/>
          <w:lang w:eastAsia="lt-LT"/>
        </w:rPr>
        <w:t>28</w:t>
      </w:r>
      <w:r w:rsidR="00AA114A">
        <w:rPr>
          <w:rFonts w:eastAsia="Times New Roman" w:cs="Times New Roman"/>
          <w:szCs w:val="24"/>
          <w:lang w:eastAsia="lt-LT"/>
        </w:rPr>
        <w:t xml:space="preserve">. </w:t>
      </w:r>
      <w:r w:rsidR="00AA114A" w:rsidRPr="00AA114A">
        <w:rPr>
          <w:rFonts w:eastAsia="Times New Roman" w:cs="Times New Roman"/>
          <w:szCs w:val="24"/>
          <w:lang w:eastAsia="lt-LT"/>
        </w:rPr>
        <w:t>Mokykla, siekdama nuosekliai ugdyti mokinių kompetencijas, mokyklos ugdymo turinyje susieja formaliąsias ugdymo pamokas su neformaliosiomis praktinėmis veiklomis:</w:t>
      </w:r>
    </w:p>
    <w:p w14:paraId="3D00C01A" w14:textId="77777777" w:rsidR="00AA114A" w:rsidRPr="00AA114A" w:rsidRDefault="006F21AA" w:rsidP="00AA114A">
      <w:pPr>
        <w:widowControl w:val="0"/>
        <w:spacing w:line="276" w:lineRule="auto"/>
        <w:ind w:firstLine="851"/>
        <w:contextualSpacing/>
        <w:jc w:val="both"/>
        <w:rPr>
          <w:rFonts w:eastAsia="Times New Roman" w:cs="Times New Roman"/>
          <w:szCs w:val="24"/>
          <w:lang w:eastAsia="lt-LT"/>
        </w:rPr>
      </w:pPr>
      <w:r>
        <w:rPr>
          <w:rFonts w:eastAsia="Times New Roman" w:cs="Times New Roman"/>
          <w:szCs w:val="24"/>
          <w:lang w:eastAsia="lt-LT"/>
        </w:rPr>
        <w:t>28</w:t>
      </w:r>
      <w:r w:rsidR="00AA114A" w:rsidRPr="00AA114A">
        <w:rPr>
          <w:rFonts w:eastAsia="Times New Roman" w:cs="Times New Roman"/>
          <w:szCs w:val="24"/>
          <w:lang w:eastAsia="lt-LT"/>
        </w:rPr>
        <w:t>.1. pažintinėmis ir kultūrinėmis veiklomis, sudarydama galimybes mokiniams lankytis muziejų, bibliotekų organizuojamose programose ir renginiuose. Mokiniai, dalyvaudami šiose veiklose, turi turėti kūrybines galimybes gilinti savo žinias, tobulinti pažintines kompetencijas ir ugdytis vertybines nuostatas;</w:t>
      </w:r>
    </w:p>
    <w:p w14:paraId="60D6691B" w14:textId="77777777" w:rsidR="00AA114A" w:rsidRPr="00AA114A" w:rsidRDefault="006F21AA" w:rsidP="00AA114A">
      <w:pPr>
        <w:widowControl w:val="0"/>
        <w:spacing w:line="276" w:lineRule="auto"/>
        <w:ind w:firstLine="851"/>
        <w:contextualSpacing/>
        <w:jc w:val="both"/>
        <w:rPr>
          <w:rFonts w:eastAsia="Times New Roman" w:cs="Times New Roman"/>
          <w:szCs w:val="24"/>
          <w:lang w:eastAsia="lt-LT"/>
        </w:rPr>
      </w:pPr>
      <w:r>
        <w:rPr>
          <w:rFonts w:eastAsia="Times New Roman" w:cs="Times New Roman"/>
          <w:szCs w:val="24"/>
          <w:lang w:eastAsia="lt-LT"/>
        </w:rPr>
        <w:t>28</w:t>
      </w:r>
      <w:r w:rsidR="00AA114A" w:rsidRPr="00AA114A">
        <w:rPr>
          <w:rFonts w:eastAsia="Times New Roman" w:cs="Times New Roman"/>
          <w:szCs w:val="24"/>
          <w:lang w:eastAsia="lt-LT"/>
        </w:rPr>
        <w:t>.2. skatinančiomis pilietinį įsitraukimą, ugdančiomis gebėjimą priimti sprendimus ir motyvaciją dalyvauti mokyklos ir vietos bendruomenės veiklose. Šios veiklos turi padėti mokiniams teorines pilietiškumo žinias įprasminti praktinėje ar projektinėje veikloje, bendradarbiaujant su įvairiomis vaikų ir jaunimo organizacijomis, interesų grupėmis, valdžios ir savivaldos institucijomis;</w:t>
      </w:r>
    </w:p>
    <w:p w14:paraId="1C8B0B79" w14:textId="77777777" w:rsidR="00AA114A" w:rsidRPr="00AA114A" w:rsidRDefault="006F21AA" w:rsidP="00AA114A">
      <w:pPr>
        <w:widowControl w:val="0"/>
        <w:spacing w:line="276" w:lineRule="auto"/>
        <w:ind w:firstLine="851"/>
        <w:contextualSpacing/>
        <w:jc w:val="both"/>
        <w:rPr>
          <w:rFonts w:eastAsia="Times New Roman" w:cs="Times New Roman"/>
          <w:szCs w:val="24"/>
          <w:lang w:eastAsia="lt-LT"/>
        </w:rPr>
      </w:pPr>
      <w:r>
        <w:rPr>
          <w:rFonts w:eastAsia="Times New Roman" w:cs="Times New Roman"/>
          <w:szCs w:val="24"/>
          <w:lang w:eastAsia="lt-LT"/>
        </w:rPr>
        <w:t>29</w:t>
      </w:r>
      <w:r w:rsidR="00AA114A" w:rsidRPr="00AA114A">
        <w:rPr>
          <w:rFonts w:eastAsia="Times New Roman" w:cs="Times New Roman"/>
          <w:szCs w:val="24"/>
          <w:lang w:eastAsia="lt-LT"/>
        </w:rPr>
        <w:t>. Ugdymo procese kultūrinei, meninei, pažintinei, kūrybinei, veiklai per mokslo metus  skiriama 10 (dešimt) ugdymo proceso dienų. Šios veiklos organizuojamos mokyklos pasirinktu metu įvairiose mokymosi aplinkose ir įskaičiuojamos į mokymosi dienų skaičių. Konkrečios datos ir atsakingi asmenys gali keistis dėl iš anksto negalimų numatyti aplinkybių. Pažintinių dienų programos rengiamos</w:t>
      </w:r>
      <w:r w:rsidR="00AA114A">
        <w:rPr>
          <w:rFonts w:eastAsia="Times New Roman" w:cs="Times New Roman"/>
          <w:szCs w:val="24"/>
          <w:lang w:eastAsia="lt-LT"/>
        </w:rPr>
        <w:t xml:space="preserve"> pagal susitarimą, priimtą  2019 m. birželio 07</w:t>
      </w:r>
      <w:r w:rsidR="00AA114A" w:rsidRPr="00AA114A">
        <w:rPr>
          <w:rFonts w:eastAsia="Times New Roman" w:cs="Times New Roman"/>
          <w:szCs w:val="24"/>
          <w:lang w:eastAsia="lt-LT"/>
        </w:rPr>
        <w:t xml:space="preserve"> d. mokytojų tarybos posėdyje  (prot. Nr. PT-3  ) (9 priedas).</w:t>
      </w:r>
    </w:p>
    <w:p w14:paraId="1D43F28E" w14:textId="77777777" w:rsidR="00AA114A" w:rsidRPr="00AA114A" w:rsidRDefault="006F21AA" w:rsidP="00AA114A">
      <w:pPr>
        <w:widowControl w:val="0"/>
        <w:spacing w:line="276" w:lineRule="auto"/>
        <w:ind w:firstLine="851"/>
        <w:contextualSpacing/>
        <w:jc w:val="both"/>
        <w:rPr>
          <w:rFonts w:eastAsia="Times New Roman" w:cs="Times New Roman"/>
          <w:szCs w:val="24"/>
          <w:lang w:eastAsia="lt-LT"/>
        </w:rPr>
      </w:pPr>
      <w:r>
        <w:rPr>
          <w:rFonts w:eastAsia="Times New Roman" w:cs="Times New Roman"/>
          <w:szCs w:val="24"/>
          <w:lang w:eastAsia="lt-LT"/>
        </w:rPr>
        <w:t>30</w:t>
      </w:r>
      <w:r w:rsidR="00AA114A" w:rsidRPr="00AA114A">
        <w:rPr>
          <w:rFonts w:eastAsia="Times New Roman" w:cs="Times New Roman"/>
          <w:szCs w:val="24"/>
          <w:lang w:eastAsia="lt-LT"/>
        </w:rPr>
        <w:t>. Pagal pagrindinio ugdymo programą, socialinei-pilietinei veiklai skiriama 10 valandų (pamokų) per mokslo metus (10 priedas):</w:t>
      </w:r>
    </w:p>
    <w:p w14:paraId="52BD0402" w14:textId="77777777" w:rsidR="00AA114A" w:rsidRPr="00AA114A" w:rsidRDefault="006F21AA" w:rsidP="00AA114A">
      <w:pPr>
        <w:widowControl w:val="0"/>
        <w:spacing w:line="276" w:lineRule="auto"/>
        <w:ind w:firstLine="851"/>
        <w:contextualSpacing/>
        <w:jc w:val="both"/>
        <w:rPr>
          <w:rFonts w:eastAsia="Times New Roman" w:cs="Times New Roman"/>
          <w:szCs w:val="24"/>
          <w:lang w:eastAsia="lt-LT"/>
        </w:rPr>
      </w:pPr>
      <w:r>
        <w:rPr>
          <w:rFonts w:eastAsia="Times New Roman" w:cs="Times New Roman"/>
          <w:szCs w:val="24"/>
          <w:lang w:eastAsia="lt-LT"/>
        </w:rPr>
        <w:t>30</w:t>
      </w:r>
      <w:r w:rsidR="00AA114A" w:rsidRPr="00AA114A">
        <w:rPr>
          <w:rFonts w:eastAsia="Times New Roman" w:cs="Times New Roman"/>
          <w:szCs w:val="24"/>
          <w:lang w:eastAsia="lt-LT"/>
        </w:rPr>
        <w:t>.1. socialinė-pilietinė veikla fiksuojama TAMO dienyne;</w:t>
      </w:r>
    </w:p>
    <w:p w14:paraId="26160D69" w14:textId="0F074B7F" w:rsidR="0032495E" w:rsidRPr="00AA114A" w:rsidRDefault="006F21AA" w:rsidP="0032495E">
      <w:pPr>
        <w:widowControl w:val="0"/>
        <w:spacing w:line="276" w:lineRule="auto"/>
        <w:ind w:firstLine="851"/>
        <w:contextualSpacing/>
        <w:jc w:val="both"/>
        <w:rPr>
          <w:rFonts w:eastAsia="Times New Roman" w:cs="Times New Roman"/>
          <w:szCs w:val="24"/>
          <w:lang w:eastAsia="lt-LT"/>
        </w:rPr>
      </w:pPr>
      <w:r>
        <w:rPr>
          <w:rFonts w:eastAsia="Times New Roman" w:cs="Times New Roman"/>
          <w:szCs w:val="24"/>
          <w:lang w:eastAsia="lt-LT"/>
        </w:rPr>
        <w:t>30</w:t>
      </w:r>
      <w:r w:rsidR="00AA114A" w:rsidRPr="00AA114A">
        <w:rPr>
          <w:rFonts w:eastAsia="Times New Roman" w:cs="Times New Roman"/>
          <w:szCs w:val="24"/>
          <w:lang w:eastAsia="lt-LT"/>
        </w:rPr>
        <w:t xml:space="preserve">.2. mokiniai savo socialines-pilietines veiklas atlieka  savarankiškai arba grupelėmis ir </w:t>
      </w:r>
      <w:r w:rsidR="00AA114A" w:rsidRPr="00AA114A">
        <w:rPr>
          <w:rFonts w:eastAsia="Times New Roman" w:cs="Times New Roman"/>
          <w:szCs w:val="24"/>
          <w:lang w:eastAsia="lt-LT"/>
        </w:rPr>
        <w:lastRenderedPageBreak/>
        <w:t>glaudžiai bendradarbiaujant su s</w:t>
      </w:r>
      <w:r w:rsidR="0032495E">
        <w:rPr>
          <w:rFonts w:eastAsia="Times New Roman" w:cs="Times New Roman"/>
          <w:szCs w:val="24"/>
          <w:lang w:eastAsia="lt-LT"/>
        </w:rPr>
        <w:t>avivaldos institucijomis ir kt.</w:t>
      </w:r>
    </w:p>
    <w:p w14:paraId="5FCA0B47" w14:textId="77777777" w:rsidR="00D527F1" w:rsidRPr="00C971E3" w:rsidRDefault="00D527F1" w:rsidP="006F21AA">
      <w:pPr>
        <w:widowControl w:val="0"/>
        <w:spacing w:line="276" w:lineRule="auto"/>
        <w:contextualSpacing/>
        <w:jc w:val="both"/>
        <w:rPr>
          <w:rFonts w:eastAsia="Times New Roman" w:cs="Times New Roman"/>
          <w:b/>
          <w:bCs/>
          <w:szCs w:val="24"/>
          <w:lang w:eastAsia="lt-LT"/>
        </w:rPr>
      </w:pPr>
    </w:p>
    <w:p w14:paraId="651F98A7" w14:textId="77777777" w:rsidR="00937F9E" w:rsidRPr="00937F9E" w:rsidRDefault="00937F9E" w:rsidP="00937F9E">
      <w:pPr>
        <w:spacing w:before="100" w:beforeAutospacing="1" w:after="100" w:afterAutospacing="1" w:line="240" w:lineRule="auto"/>
        <w:jc w:val="center"/>
        <w:rPr>
          <w:rFonts w:eastAsia="Times New Roman" w:cs="Times New Roman"/>
          <w:szCs w:val="24"/>
          <w:lang w:eastAsia="lt-LT"/>
        </w:rPr>
      </w:pPr>
      <w:r w:rsidRPr="00937F9E">
        <w:rPr>
          <w:rFonts w:eastAsia="Times New Roman" w:cs="Times New Roman"/>
          <w:b/>
          <w:bCs/>
          <w:szCs w:val="24"/>
          <w:lang w:eastAsia="lt-LT"/>
        </w:rPr>
        <w:t>KETVIRTASIS SKIRSNIS</w:t>
      </w:r>
      <w:r>
        <w:rPr>
          <w:rFonts w:eastAsia="Times New Roman" w:cs="Times New Roman"/>
          <w:szCs w:val="24"/>
          <w:lang w:eastAsia="lt-LT"/>
        </w:rPr>
        <w:t xml:space="preserve">                                                                                                             </w:t>
      </w:r>
      <w:r w:rsidRPr="00937F9E">
        <w:rPr>
          <w:rFonts w:eastAsia="Times New Roman" w:cs="Times New Roman"/>
          <w:b/>
          <w:bCs/>
          <w:szCs w:val="24"/>
          <w:lang w:eastAsia="lt-LT"/>
        </w:rPr>
        <w:t>MOKYMOSI KRŪVIO REGULIAVIMAS</w:t>
      </w:r>
    </w:p>
    <w:p w14:paraId="08303429" w14:textId="77777777" w:rsidR="00FC07DB" w:rsidRPr="00C971E3" w:rsidRDefault="006F21AA" w:rsidP="00FC07DB">
      <w:pPr>
        <w:spacing w:line="276" w:lineRule="auto"/>
        <w:ind w:firstLine="851"/>
        <w:jc w:val="both"/>
        <w:rPr>
          <w:rFonts w:eastAsia="Times New Roman" w:cs="Times New Roman"/>
          <w:szCs w:val="24"/>
          <w:lang w:eastAsia="lt-LT"/>
        </w:rPr>
      </w:pPr>
      <w:r>
        <w:rPr>
          <w:rFonts w:eastAsia="Times New Roman" w:cs="Times New Roman"/>
          <w:szCs w:val="24"/>
          <w:lang w:eastAsia="lt-LT"/>
        </w:rPr>
        <w:t>31</w:t>
      </w:r>
      <w:r w:rsidR="00FC07DB">
        <w:rPr>
          <w:rFonts w:eastAsia="Times New Roman" w:cs="Times New Roman"/>
          <w:szCs w:val="24"/>
          <w:lang w:eastAsia="lt-LT"/>
        </w:rPr>
        <w:t>.</w:t>
      </w:r>
      <w:r w:rsidR="00FC07DB" w:rsidRPr="00C971E3">
        <w:rPr>
          <w:rFonts w:eastAsia="Times New Roman" w:cs="Times New Roman"/>
          <w:szCs w:val="24"/>
          <w:lang w:eastAsia="lt-LT"/>
        </w:rPr>
        <w:t>Mokykla, įgyvendindama mokyklos ugdymo turinį, vadovaujasi Lietuvos higienos norma HN 21:2017 „Mokykla, vykdanti bendrojo ugdymo programas. Bendrieji sveikatos saugos reikalavimai“, patvirtinta Lietuvos Respublikos sveikatos apsaugos ministro 2011 m. rugpjūčio 10 d. įsakymu Nr. V-773 (Lietuvos Respublikos sveikatos apsaugos ministro 2017 m. kovo 13 d. įsakymo Nr. V-284 redakcija):</w:t>
      </w:r>
    </w:p>
    <w:p w14:paraId="3C4DB52D" w14:textId="3455913C" w:rsidR="00FC07DB" w:rsidRPr="00C971E3" w:rsidRDefault="006F21AA" w:rsidP="00FC07DB">
      <w:pPr>
        <w:spacing w:line="276" w:lineRule="auto"/>
        <w:ind w:firstLine="851"/>
        <w:jc w:val="both"/>
        <w:rPr>
          <w:rFonts w:eastAsia="Times New Roman" w:cs="Times New Roman"/>
          <w:szCs w:val="24"/>
          <w:lang w:eastAsia="lt-LT"/>
        </w:rPr>
      </w:pPr>
      <w:r>
        <w:rPr>
          <w:rFonts w:eastAsia="Times New Roman" w:cs="Times New Roman"/>
          <w:szCs w:val="24"/>
          <w:lang w:eastAsia="lt-LT"/>
        </w:rPr>
        <w:t>31</w:t>
      </w:r>
      <w:r w:rsidR="00FC07DB" w:rsidRPr="00C971E3">
        <w:rPr>
          <w:rFonts w:eastAsia="Times New Roman" w:cs="Times New Roman"/>
          <w:szCs w:val="24"/>
          <w:lang w:eastAsia="lt-LT"/>
        </w:rPr>
        <w:t xml:space="preserve">.1. pamokų tvarkaraštis mokiniams sudaromas vadovaujantis MDC BUP </w:t>
      </w:r>
      <w:r w:rsidR="00E53944" w:rsidRPr="00E53944">
        <w:rPr>
          <w:rFonts w:eastAsia="Times New Roman" w:cs="Times New Roman"/>
          <w:szCs w:val="24"/>
          <w:lang w:eastAsia="lt-LT"/>
        </w:rPr>
        <w:t>92 ir 100</w:t>
      </w:r>
      <w:r w:rsidR="00FC07DB" w:rsidRPr="00E53944">
        <w:rPr>
          <w:rFonts w:eastAsia="Times New Roman" w:cs="Times New Roman"/>
          <w:b/>
          <w:szCs w:val="24"/>
          <w:lang w:eastAsia="lt-LT"/>
        </w:rPr>
        <w:t xml:space="preserve"> </w:t>
      </w:r>
      <w:r w:rsidR="00FC07DB" w:rsidRPr="00C971E3">
        <w:rPr>
          <w:rFonts w:eastAsia="Times New Roman" w:cs="Times New Roman"/>
          <w:szCs w:val="24"/>
          <w:lang w:eastAsia="lt-LT"/>
        </w:rPr>
        <w:t>punktu.</w:t>
      </w:r>
    </w:p>
    <w:p w14:paraId="0C2C669A" w14:textId="77777777" w:rsidR="0092244A" w:rsidRPr="00C971E3" w:rsidRDefault="0092244A" w:rsidP="0092244A">
      <w:pPr>
        <w:tabs>
          <w:tab w:val="left" w:pos="0"/>
          <w:tab w:val="left" w:pos="900"/>
        </w:tabs>
        <w:spacing w:line="276" w:lineRule="auto"/>
        <w:ind w:firstLine="851"/>
        <w:jc w:val="both"/>
        <w:rPr>
          <w:rFonts w:eastAsia="Times New Roman" w:cs="Times New Roman"/>
          <w:szCs w:val="24"/>
          <w:lang w:eastAsia="lt-LT"/>
        </w:rPr>
      </w:pPr>
      <w:r>
        <w:rPr>
          <w:rFonts w:eastAsia="Times New Roman" w:cs="Times New Roman"/>
          <w:szCs w:val="24"/>
          <w:lang w:eastAsia="lt-LT"/>
        </w:rPr>
        <w:t>3</w:t>
      </w:r>
      <w:r w:rsidR="006F21AA">
        <w:rPr>
          <w:rFonts w:eastAsia="Times New Roman" w:cs="Times New Roman"/>
          <w:szCs w:val="24"/>
          <w:lang w:eastAsia="lt-LT"/>
        </w:rPr>
        <w:t>2</w:t>
      </w:r>
      <w:r w:rsidRPr="00C971E3">
        <w:rPr>
          <w:rFonts w:eastAsia="Times New Roman" w:cs="Times New Roman"/>
          <w:szCs w:val="24"/>
          <w:lang w:eastAsia="lt-LT"/>
        </w:rPr>
        <w:t>. Siekiant tausoti mokinio sveikatą, mokykloje atliekama nuosekli mokinių mokymosi krūvio stebėsena. Mokyklos direktorius ir dalykų mokytojai:</w:t>
      </w:r>
    </w:p>
    <w:p w14:paraId="1E68E0F6" w14:textId="77777777" w:rsidR="0092244A" w:rsidRPr="00C971E3" w:rsidRDefault="0092244A" w:rsidP="0092244A">
      <w:pPr>
        <w:spacing w:line="276" w:lineRule="auto"/>
        <w:ind w:firstLine="851"/>
        <w:jc w:val="both"/>
        <w:rPr>
          <w:rFonts w:eastAsia="Times New Roman" w:cs="Times New Roman"/>
          <w:szCs w:val="24"/>
          <w:lang w:eastAsia="lt-LT"/>
        </w:rPr>
      </w:pPr>
      <w:r>
        <w:rPr>
          <w:rFonts w:eastAsia="Times New Roman" w:cs="Times New Roman"/>
          <w:szCs w:val="24"/>
          <w:lang w:eastAsia="lt-LT"/>
        </w:rPr>
        <w:t>3</w:t>
      </w:r>
      <w:r w:rsidR="006F21AA">
        <w:rPr>
          <w:rFonts w:eastAsia="Times New Roman" w:cs="Times New Roman"/>
          <w:szCs w:val="24"/>
          <w:lang w:eastAsia="lt-LT"/>
        </w:rPr>
        <w:t>2</w:t>
      </w:r>
      <w:r w:rsidRPr="00C971E3">
        <w:rPr>
          <w:rFonts w:eastAsia="Times New Roman" w:cs="Times New Roman"/>
          <w:szCs w:val="24"/>
          <w:lang w:eastAsia="lt-LT"/>
        </w:rPr>
        <w:t>.1. užtikrina, kad mokiniams per dieną nebūtų skiriamas daugiau kaip vienas kontrolinis darbas. Kontroliuoja kontrolinių darbų skyrimo grafikus elektroniniame dienyne.</w:t>
      </w:r>
    </w:p>
    <w:p w14:paraId="388B0DFE" w14:textId="77777777" w:rsidR="0092244A" w:rsidRPr="00C971E3" w:rsidRDefault="0092244A" w:rsidP="0092244A">
      <w:pPr>
        <w:spacing w:line="276" w:lineRule="auto"/>
        <w:ind w:firstLine="851"/>
        <w:jc w:val="both"/>
        <w:rPr>
          <w:rFonts w:eastAsia="Times New Roman" w:cs="Times New Roman"/>
          <w:szCs w:val="24"/>
          <w:lang w:eastAsia="lt-LT"/>
        </w:rPr>
      </w:pPr>
      <w:r>
        <w:rPr>
          <w:rFonts w:eastAsia="Times New Roman" w:cs="Times New Roman"/>
          <w:szCs w:val="24"/>
          <w:lang w:eastAsia="lt-LT"/>
        </w:rPr>
        <w:t>3</w:t>
      </w:r>
      <w:r w:rsidR="006F21AA">
        <w:rPr>
          <w:rFonts w:eastAsia="Times New Roman" w:cs="Times New Roman"/>
          <w:szCs w:val="24"/>
          <w:lang w:eastAsia="lt-LT"/>
        </w:rPr>
        <w:t>2</w:t>
      </w:r>
      <w:r w:rsidRPr="00C971E3">
        <w:rPr>
          <w:rFonts w:eastAsia="Times New Roman" w:cs="Times New Roman"/>
          <w:szCs w:val="24"/>
          <w:lang w:eastAsia="lt-LT"/>
        </w:rPr>
        <w:t>.2. apie kontrolinius darbus mokytojai  elektroniniame dienyne ir žodžiu  informuoja mokinius ne vėliau kaip prieš savaitę. Kontroliniai darbai neskiriami po ligos, po atostogų ar šventinių dienų.</w:t>
      </w:r>
    </w:p>
    <w:p w14:paraId="49A48DD5" w14:textId="77777777" w:rsidR="0092244A" w:rsidRPr="00C971E3" w:rsidRDefault="0092244A" w:rsidP="0092244A">
      <w:pPr>
        <w:spacing w:line="276" w:lineRule="auto"/>
        <w:ind w:firstLine="851"/>
        <w:jc w:val="both"/>
        <w:rPr>
          <w:rFonts w:eastAsia="Times New Roman" w:cs="Times New Roman"/>
          <w:szCs w:val="24"/>
          <w:lang w:eastAsia="lt-LT"/>
        </w:rPr>
      </w:pPr>
      <w:r>
        <w:rPr>
          <w:rFonts w:eastAsia="Times New Roman" w:cs="Times New Roman"/>
          <w:szCs w:val="24"/>
          <w:lang w:eastAsia="lt-LT"/>
        </w:rPr>
        <w:t>3</w:t>
      </w:r>
      <w:r w:rsidR="006F21AA">
        <w:rPr>
          <w:rFonts w:eastAsia="Times New Roman" w:cs="Times New Roman"/>
          <w:szCs w:val="24"/>
          <w:lang w:eastAsia="lt-LT"/>
        </w:rPr>
        <w:t>2</w:t>
      </w:r>
      <w:r w:rsidRPr="00C971E3">
        <w:rPr>
          <w:rFonts w:eastAsia="Times New Roman" w:cs="Times New Roman"/>
          <w:szCs w:val="24"/>
          <w:lang w:eastAsia="lt-LT"/>
        </w:rPr>
        <w:t>.3. kontrolinių užduočių atlikimo laiką klasėje (grupėje) dirbantys mokytojai derina tarpusavyje ( datas žymi TAMO dienyne);</w:t>
      </w:r>
    </w:p>
    <w:p w14:paraId="48E205EF" w14:textId="77777777" w:rsidR="0092244A" w:rsidRPr="00C971E3" w:rsidRDefault="0092244A" w:rsidP="0092244A">
      <w:pPr>
        <w:spacing w:line="276" w:lineRule="auto"/>
        <w:ind w:firstLine="851"/>
        <w:jc w:val="both"/>
        <w:rPr>
          <w:rFonts w:eastAsia="Times New Roman" w:cs="Times New Roman"/>
          <w:szCs w:val="24"/>
          <w:lang w:eastAsia="lt-LT"/>
        </w:rPr>
      </w:pPr>
      <w:r>
        <w:rPr>
          <w:rFonts w:eastAsia="Times New Roman" w:cs="Times New Roman"/>
          <w:szCs w:val="24"/>
          <w:lang w:eastAsia="lt-LT"/>
        </w:rPr>
        <w:t>3</w:t>
      </w:r>
      <w:r w:rsidR="006F21AA">
        <w:rPr>
          <w:rFonts w:eastAsia="Times New Roman" w:cs="Times New Roman"/>
          <w:szCs w:val="24"/>
          <w:lang w:eastAsia="lt-LT"/>
        </w:rPr>
        <w:t>3</w:t>
      </w:r>
      <w:r w:rsidRPr="00C971E3">
        <w:rPr>
          <w:rFonts w:eastAsia="Times New Roman" w:cs="Times New Roman"/>
          <w:szCs w:val="24"/>
          <w:lang w:eastAsia="lt-LT"/>
        </w:rPr>
        <w:t>. Mokykla užtikrina, kad namų darbai:</w:t>
      </w:r>
    </w:p>
    <w:p w14:paraId="220A8EB2" w14:textId="77777777" w:rsidR="0092244A" w:rsidRPr="00C971E3" w:rsidRDefault="00E37706" w:rsidP="0092244A">
      <w:pPr>
        <w:spacing w:line="276" w:lineRule="auto"/>
        <w:ind w:firstLine="851"/>
        <w:jc w:val="both"/>
        <w:rPr>
          <w:rFonts w:eastAsia="Times New Roman" w:cs="Times New Roman"/>
          <w:szCs w:val="24"/>
          <w:lang w:eastAsia="lt-LT"/>
        </w:rPr>
      </w:pPr>
      <w:r>
        <w:rPr>
          <w:rFonts w:eastAsia="Times New Roman" w:cs="Times New Roman"/>
          <w:szCs w:val="24"/>
          <w:lang w:eastAsia="lt-LT"/>
        </w:rPr>
        <w:t>3</w:t>
      </w:r>
      <w:r w:rsidR="006F21AA">
        <w:rPr>
          <w:rFonts w:eastAsia="Times New Roman" w:cs="Times New Roman"/>
          <w:szCs w:val="24"/>
          <w:lang w:eastAsia="lt-LT"/>
        </w:rPr>
        <w:t>3</w:t>
      </w:r>
      <w:r w:rsidR="0092244A" w:rsidRPr="00C971E3">
        <w:rPr>
          <w:rFonts w:eastAsia="Times New Roman" w:cs="Times New Roman"/>
          <w:szCs w:val="24"/>
          <w:lang w:eastAsia="lt-LT"/>
        </w:rPr>
        <w:t>.1. atitiktų mokinio galias;</w:t>
      </w:r>
    </w:p>
    <w:p w14:paraId="0A111996" w14:textId="77777777" w:rsidR="0092244A" w:rsidRPr="00C971E3" w:rsidRDefault="00E37706" w:rsidP="0092244A">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3</w:t>
      </w:r>
      <w:r w:rsidR="006F21AA">
        <w:rPr>
          <w:rFonts w:eastAsia="Times New Roman" w:cs="Times New Roman"/>
          <w:color w:val="000000"/>
          <w:szCs w:val="24"/>
          <w:lang w:eastAsia="lt-LT"/>
        </w:rPr>
        <w:t>3</w:t>
      </w:r>
      <w:r w:rsidR="0092244A" w:rsidRPr="00C971E3">
        <w:rPr>
          <w:rFonts w:eastAsia="Times New Roman" w:cs="Times New Roman"/>
          <w:color w:val="000000"/>
          <w:szCs w:val="24"/>
          <w:lang w:eastAsia="lt-LT"/>
        </w:rPr>
        <w:t>.2. būtų naudingi grįžtamajai informacijai apie mokinio mokymąsi gauti, tolesniam mokymuisi;</w:t>
      </w:r>
    </w:p>
    <w:p w14:paraId="4D0F3794" w14:textId="77777777" w:rsidR="0092244A" w:rsidRPr="00C971E3" w:rsidRDefault="00E37706" w:rsidP="0092244A">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3</w:t>
      </w:r>
      <w:r w:rsidR="006F21AA">
        <w:rPr>
          <w:rFonts w:eastAsia="Times New Roman" w:cs="Times New Roman"/>
          <w:color w:val="000000"/>
          <w:szCs w:val="24"/>
          <w:lang w:eastAsia="lt-LT"/>
        </w:rPr>
        <w:t>3</w:t>
      </w:r>
      <w:r w:rsidR="0092244A" w:rsidRPr="00C971E3">
        <w:rPr>
          <w:rFonts w:eastAsia="Times New Roman" w:cs="Times New Roman"/>
          <w:color w:val="000000"/>
          <w:szCs w:val="24"/>
          <w:lang w:eastAsia="lt-LT"/>
        </w:rPr>
        <w:t>.3. nebūtų užduodami atostogoms;</w:t>
      </w:r>
    </w:p>
    <w:p w14:paraId="5BD4096C" w14:textId="77777777" w:rsidR="0092244A" w:rsidRPr="00C971E3" w:rsidRDefault="00E37706" w:rsidP="0092244A">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3</w:t>
      </w:r>
      <w:r w:rsidR="006F21AA">
        <w:rPr>
          <w:rFonts w:eastAsia="Times New Roman" w:cs="Times New Roman"/>
          <w:color w:val="000000"/>
          <w:szCs w:val="24"/>
          <w:lang w:eastAsia="lt-LT"/>
        </w:rPr>
        <w:t>3</w:t>
      </w:r>
      <w:r w:rsidR="0092244A" w:rsidRPr="00C971E3">
        <w:rPr>
          <w:rFonts w:eastAsia="Times New Roman" w:cs="Times New Roman"/>
          <w:color w:val="000000"/>
          <w:szCs w:val="24"/>
          <w:lang w:eastAsia="lt-LT"/>
        </w:rPr>
        <w:t>.4. nebūtų skirti dėl įvairių priežasčių neįvykusių pamokų turiniui įgyvendinti;</w:t>
      </w:r>
    </w:p>
    <w:p w14:paraId="707A5A36" w14:textId="77777777" w:rsidR="0092244A" w:rsidRPr="00C971E3" w:rsidRDefault="00E37706" w:rsidP="0092244A">
      <w:pPr>
        <w:spacing w:line="276" w:lineRule="auto"/>
        <w:ind w:firstLine="851"/>
        <w:jc w:val="both"/>
        <w:rPr>
          <w:rFonts w:eastAsia="Times New Roman" w:cs="Times New Roman"/>
          <w:szCs w:val="24"/>
          <w:lang w:eastAsia="lt-LT"/>
        </w:rPr>
      </w:pPr>
      <w:r>
        <w:rPr>
          <w:rFonts w:eastAsia="Times New Roman" w:cs="Times New Roman"/>
          <w:szCs w:val="24"/>
          <w:lang w:eastAsia="lt-LT"/>
        </w:rPr>
        <w:t>3</w:t>
      </w:r>
      <w:r w:rsidR="006F21AA">
        <w:rPr>
          <w:rFonts w:eastAsia="Times New Roman" w:cs="Times New Roman"/>
          <w:szCs w:val="24"/>
          <w:lang w:eastAsia="lt-LT"/>
        </w:rPr>
        <w:t>3</w:t>
      </w:r>
      <w:r w:rsidR="0092244A" w:rsidRPr="00C971E3">
        <w:rPr>
          <w:rFonts w:eastAsia="Times New Roman" w:cs="Times New Roman"/>
          <w:szCs w:val="24"/>
          <w:lang w:eastAsia="lt-LT"/>
        </w:rPr>
        <w:t>.5. mokykloje esant mokinių, kurie mokosi pagal pradinio ir pagrindinio ugdymo programą ir negali tinkamai atlikti namų darbų dėl nepalankių socialinių ekonominių kultūrinių sąlygų namuose, sąlygas juos gali  atlikti mokykloje arba  bendruomenės bibliotekoje.</w:t>
      </w:r>
    </w:p>
    <w:p w14:paraId="20E3ABA0" w14:textId="77777777" w:rsidR="0092244A" w:rsidRPr="00C971E3" w:rsidRDefault="00E37706" w:rsidP="0092244A">
      <w:pPr>
        <w:spacing w:line="276" w:lineRule="auto"/>
        <w:ind w:firstLine="851"/>
        <w:jc w:val="both"/>
        <w:rPr>
          <w:rFonts w:eastAsia="Times New Roman" w:cs="Times New Roman"/>
          <w:szCs w:val="24"/>
          <w:lang w:eastAsia="lt-LT"/>
        </w:rPr>
      </w:pPr>
      <w:r>
        <w:rPr>
          <w:rFonts w:eastAsia="Times New Roman" w:cs="Times New Roman"/>
          <w:szCs w:val="24"/>
          <w:lang w:eastAsia="lt-LT"/>
        </w:rPr>
        <w:t>3</w:t>
      </w:r>
      <w:r w:rsidR="006F21AA">
        <w:rPr>
          <w:rFonts w:eastAsia="Times New Roman" w:cs="Times New Roman"/>
          <w:szCs w:val="24"/>
          <w:lang w:eastAsia="lt-LT"/>
        </w:rPr>
        <w:t>3</w:t>
      </w:r>
      <w:r w:rsidR="0092244A" w:rsidRPr="00C971E3">
        <w:rPr>
          <w:rFonts w:eastAsia="Times New Roman" w:cs="Times New Roman"/>
          <w:szCs w:val="24"/>
          <w:lang w:eastAsia="lt-LT"/>
        </w:rPr>
        <w:t>.6. 3 – 4 kl. mokiniams skiriami namų darbai, kuriems atlikti reikia ne daugiau kaip 1 val., 5 – 6 klasių – 1,5 val., 7 – 8 klasių – 2 val., 9 – 10 klasių – 2,5 val. 1 – 2 klasių mokiniams namų darbai neskiriami (22 priedas);</w:t>
      </w:r>
    </w:p>
    <w:p w14:paraId="593BE314" w14:textId="77777777" w:rsidR="0092244A" w:rsidRPr="00C971E3" w:rsidRDefault="00E37706" w:rsidP="0092244A">
      <w:pPr>
        <w:spacing w:line="276" w:lineRule="auto"/>
        <w:ind w:firstLine="851"/>
        <w:jc w:val="both"/>
        <w:rPr>
          <w:rFonts w:eastAsia="Times New Roman" w:cs="Times New Roman"/>
          <w:szCs w:val="24"/>
          <w:lang w:eastAsia="lt-LT"/>
        </w:rPr>
      </w:pPr>
      <w:r>
        <w:rPr>
          <w:rFonts w:eastAsia="Times New Roman" w:cs="Times New Roman"/>
          <w:szCs w:val="24"/>
          <w:lang w:eastAsia="lt-LT"/>
        </w:rPr>
        <w:t>3</w:t>
      </w:r>
      <w:r w:rsidR="006F21AA">
        <w:rPr>
          <w:rFonts w:eastAsia="Times New Roman" w:cs="Times New Roman"/>
          <w:szCs w:val="24"/>
          <w:lang w:eastAsia="lt-LT"/>
        </w:rPr>
        <w:t>3</w:t>
      </w:r>
      <w:r w:rsidR="0092244A" w:rsidRPr="00C971E3">
        <w:rPr>
          <w:rFonts w:eastAsia="Times New Roman" w:cs="Times New Roman"/>
          <w:szCs w:val="24"/>
          <w:lang w:eastAsia="lt-LT"/>
        </w:rPr>
        <w:t>.7</w:t>
      </w:r>
      <w:r w:rsidR="0092244A" w:rsidRPr="00C971E3">
        <w:rPr>
          <w:rFonts w:eastAsia="Times New Roman" w:cs="Times New Roman"/>
          <w:b/>
          <w:szCs w:val="24"/>
          <w:lang w:eastAsia="lt-LT"/>
        </w:rPr>
        <w:t xml:space="preserve">. </w:t>
      </w:r>
      <w:r w:rsidR="0092244A" w:rsidRPr="00C971E3">
        <w:rPr>
          <w:rFonts w:eastAsia="Times New Roman" w:cs="Times New Roman"/>
          <w:szCs w:val="24"/>
          <w:lang w:eastAsia="lt-LT"/>
        </w:rPr>
        <w:t>metodinėje taryboje, metodinėse grupėse organizuojamas mokytojų bendradarbiavimas sprendžiant mokinių mokymosi krūvio optimizavimo klausimus (21 priedas).</w:t>
      </w:r>
    </w:p>
    <w:p w14:paraId="69835AD1" w14:textId="77777777" w:rsidR="0092244A" w:rsidRPr="00C971E3" w:rsidRDefault="00E37706" w:rsidP="0092244A">
      <w:pPr>
        <w:spacing w:line="276" w:lineRule="auto"/>
        <w:ind w:firstLine="851"/>
        <w:jc w:val="both"/>
        <w:rPr>
          <w:rFonts w:eastAsia="Times New Roman" w:cs="Times New Roman"/>
          <w:szCs w:val="24"/>
          <w:lang w:eastAsia="lt-LT"/>
        </w:rPr>
      </w:pPr>
      <w:r>
        <w:rPr>
          <w:rFonts w:eastAsia="Times New Roman" w:cs="Times New Roman"/>
          <w:szCs w:val="24"/>
          <w:lang w:eastAsia="lt-LT"/>
        </w:rPr>
        <w:t>3</w:t>
      </w:r>
      <w:r w:rsidR="006F21AA">
        <w:rPr>
          <w:rFonts w:eastAsia="Times New Roman" w:cs="Times New Roman"/>
          <w:szCs w:val="24"/>
          <w:lang w:eastAsia="lt-LT"/>
        </w:rPr>
        <w:t>4</w:t>
      </w:r>
      <w:r w:rsidR="0092244A" w:rsidRPr="00C971E3">
        <w:rPr>
          <w:rFonts w:eastAsia="Times New Roman" w:cs="Times New Roman"/>
          <w:szCs w:val="24"/>
          <w:lang w:eastAsia="lt-LT"/>
        </w:rPr>
        <w:t>. Mokiniams, kurie mokosi pagal pagrindinio ugdymo programos pirmąją dalį, maksimalus privalomų pamokų skaičius skiriamas suderinus su mokinių tėvais (globėjais, rūpintojais).</w:t>
      </w:r>
    </w:p>
    <w:p w14:paraId="6F3FFAFC" w14:textId="77777777" w:rsidR="0092244A" w:rsidRPr="00C971E3" w:rsidRDefault="00E37706" w:rsidP="0092244A">
      <w:pPr>
        <w:tabs>
          <w:tab w:val="left" w:pos="0"/>
          <w:tab w:val="left" w:pos="900"/>
        </w:tabs>
        <w:spacing w:line="276" w:lineRule="auto"/>
        <w:ind w:firstLine="851"/>
        <w:jc w:val="both"/>
        <w:rPr>
          <w:rFonts w:eastAsia="Times New Roman" w:cs="Times New Roman"/>
          <w:szCs w:val="24"/>
          <w:lang w:eastAsia="lt-LT"/>
        </w:rPr>
      </w:pPr>
      <w:r>
        <w:rPr>
          <w:rFonts w:eastAsia="Times New Roman" w:cs="Times New Roman"/>
          <w:szCs w:val="24"/>
          <w:lang w:eastAsia="lt-LT"/>
        </w:rPr>
        <w:t>3</w:t>
      </w:r>
      <w:r w:rsidR="006F21AA">
        <w:rPr>
          <w:rFonts w:eastAsia="Times New Roman" w:cs="Times New Roman"/>
          <w:szCs w:val="24"/>
          <w:lang w:eastAsia="lt-LT"/>
        </w:rPr>
        <w:t>5</w:t>
      </w:r>
      <w:r w:rsidR="0092244A" w:rsidRPr="00C971E3">
        <w:rPr>
          <w:rFonts w:eastAsia="Times New Roman" w:cs="Times New Roman"/>
          <w:szCs w:val="24"/>
          <w:lang w:eastAsia="lt-LT"/>
        </w:rPr>
        <w:t>. Mokiniai, baigę menų mokyklas arba besimokantys  dailės, choreografijos, muzikos menų mokyklose,  nuo menų ir kūno kultūros privalomojo dalyko</w:t>
      </w:r>
      <w:r w:rsidR="0092244A" w:rsidRPr="00C971E3">
        <w:rPr>
          <w:rFonts w:eastAsia="Times New Roman" w:cs="Times New Roman"/>
          <w:i/>
          <w:szCs w:val="24"/>
          <w:lang w:eastAsia="lt-LT"/>
        </w:rPr>
        <w:t xml:space="preserve"> </w:t>
      </w:r>
      <w:r w:rsidR="0092244A" w:rsidRPr="00C971E3">
        <w:rPr>
          <w:rFonts w:eastAsia="Times New Roman" w:cs="Times New Roman"/>
          <w:szCs w:val="24"/>
          <w:lang w:eastAsia="lt-LT"/>
        </w:rPr>
        <w:t>savaitinių pamokų tėvų prašymu gali būti atleidžiami. Atleidimas arba neatleidimas nuo dalyko pamokų tikslinamas iki rugsėjo 7 d.:</w:t>
      </w:r>
    </w:p>
    <w:p w14:paraId="048C8771" w14:textId="77777777" w:rsidR="0092244A" w:rsidRPr="00C971E3" w:rsidRDefault="00E37706" w:rsidP="0092244A">
      <w:pPr>
        <w:spacing w:line="276" w:lineRule="auto"/>
        <w:ind w:firstLine="851"/>
        <w:jc w:val="both"/>
        <w:rPr>
          <w:rFonts w:eastAsia="Times New Roman" w:cs="Arial"/>
          <w:szCs w:val="24"/>
          <w:lang w:eastAsia="lt-LT"/>
        </w:rPr>
      </w:pPr>
      <w:r>
        <w:rPr>
          <w:rFonts w:eastAsia="Times New Roman" w:cs="Arial"/>
          <w:szCs w:val="24"/>
          <w:lang w:eastAsia="lt-LT"/>
        </w:rPr>
        <w:lastRenderedPageBreak/>
        <w:t>3</w:t>
      </w:r>
      <w:r w:rsidR="006F21AA">
        <w:rPr>
          <w:rFonts w:eastAsia="Times New Roman" w:cs="Arial"/>
          <w:szCs w:val="24"/>
          <w:lang w:eastAsia="lt-LT"/>
        </w:rPr>
        <w:t>5</w:t>
      </w:r>
      <w:r w:rsidR="0092244A" w:rsidRPr="00C971E3">
        <w:rPr>
          <w:rFonts w:eastAsia="Times New Roman" w:cs="Arial"/>
          <w:szCs w:val="24"/>
          <w:lang w:eastAsia="lt-LT"/>
        </w:rPr>
        <w:t>.1. mokinys, atleistas nuo atitinkamų menų ar sporto srities dalykų pamokų, tuo metu gali užsiimti kita veikla arba mokytis individualiai. Mokykla užtikrina nuo pamokų atleistų mokinių saugumą ir užimtumą.</w:t>
      </w:r>
    </w:p>
    <w:p w14:paraId="1E34B120" w14:textId="77777777" w:rsidR="0092244A" w:rsidRPr="00C971E3" w:rsidRDefault="00E37706" w:rsidP="0092244A">
      <w:pPr>
        <w:tabs>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3</w:t>
      </w:r>
      <w:r w:rsidR="006F21AA">
        <w:rPr>
          <w:rFonts w:eastAsia="Times New Roman" w:cs="Times New Roman"/>
          <w:szCs w:val="24"/>
          <w:lang w:eastAsia="lt-LT"/>
        </w:rPr>
        <w:t>6</w:t>
      </w:r>
      <w:r w:rsidR="0092244A" w:rsidRPr="00C971E3">
        <w:rPr>
          <w:rFonts w:eastAsia="Times New Roman" w:cs="Times New Roman"/>
          <w:szCs w:val="24"/>
          <w:lang w:eastAsia="lt-LT"/>
        </w:rPr>
        <w:t>. Mokiniui, kuris mokosi pagal pradinio ugdymo programą, ugdomoji veikla (derinant formaliojo ir neformaliojo švietimo programų turinį) per dieną trunka 6 valandas, pagal pagrindinio ugdymo programą, per dieną būna ne daugiau kaip 7 pamokos.</w:t>
      </w:r>
    </w:p>
    <w:p w14:paraId="667BDF81" w14:textId="77777777" w:rsidR="0092244A" w:rsidRPr="00C971E3" w:rsidRDefault="00E37706" w:rsidP="0092244A">
      <w:pPr>
        <w:autoSpaceDE w:val="0"/>
        <w:autoSpaceDN w:val="0"/>
        <w:adjustRightInd w:val="0"/>
        <w:spacing w:line="276" w:lineRule="auto"/>
        <w:ind w:firstLine="851"/>
        <w:jc w:val="both"/>
        <w:rPr>
          <w:rFonts w:eastAsia="Times New Roman" w:cs="Times New Roman"/>
          <w:szCs w:val="24"/>
          <w:lang w:eastAsia="lt-LT"/>
        </w:rPr>
      </w:pPr>
      <w:r>
        <w:rPr>
          <w:rFonts w:eastAsia="Times New Roman" w:cs="Times New Roman"/>
          <w:szCs w:val="24"/>
          <w:lang w:eastAsia="lt-LT"/>
        </w:rPr>
        <w:t>3</w:t>
      </w:r>
      <w:r w:rsidR="006F21AA">
        <w:rPr>
          <w:rFonts w:eastAsia="Times New Roman" w:cs="Times New Roman"/>
          <w:szCs w:val="24"/>
          <w:lang w:eastAsia="lt-LT"/>
        </w:rPr>
        <w:t>7</w:t>
      </w:r>
      <w:r w:rsidR="0092244A" w:rsidRPr="00C971E3">
        <w:rPr>
          <w:rFonts w:eastAsia="Times New Roman" w:cs="Times New Roman"/>
          <w:szCs w:val="24"/>
          <w:lang w:eastAsia="lt-LT"/>
        </w:rPr>
        <w:t>. Kontrolinių ir kitų diagnostinių, apibendrinamųjų darbų vykdymo laiką ir dažnumą mokytojai  numato savo  ilgalaikiuose planuose ir detalizuojama trumpalaikiuose planuose atsižvelgdami į  dalyko dėstymo logiką, mokinių gebėjimus bei poreikius.</w:t>
      </w:r>
    </w:p>
    <w:p w14:paraId="393A519F" w14:textId="2E2C43D5" w:rsidR="0092244A" w:rsidRDefault="006F21AA" w:rsidP="0092244A">
      <w:pPr>
        <w:tabs>
          <w:tab w:val="left" w:pos="0"/>
          <w:tab w:val="left" w:pos="900"/>
        </w:tabs>
        <w:spacing w:line="276" w:lineRule="auto"/>
        <w:ind w:firstLine="851"/>
        <w:jc w:val="both"/>
        <w:rPr>
          <w:rFonts w:eastAsia="Times New Roman" w:cs="Times New Roman"/>
          <w:szCs w:val="24"/>
          <w:lang w:eastAsia="lt-LT"/>
        </w:rPr>
      </w:pPr>
      <w:r>
        <w:rPr>
          <w:rFonts w:eastAsia="Times New Roman" w:cs="Times New Roman"/>
          <w:szCs w:val="24"/>
          <w:lang w:eastAsia="lt-LT"/>
        </w:rPr>
        <w:t>38</w:t>
      </w:r>
      <w:r w:rsidR="0092244A" w:rsidRPr="00C971E3">
        <w:rPr>
          <w:rFonts w:eastAsia="Times New Roman" w:cs="Times New Roman"/>
          <w:szCs w:val="24"/>
          <w:lang w:eastAsia="lt-LT"/>
        </w:rPr>
        <w:t>. Atsižvelgiant į mokytojų pasiūlymus ir ugdymo plano rekomendacijas sudarant tvarkaraštį įdedamos pagrečiui dvi to paties dalyko</w:t>
      </w:r>
      <w:r w:rsidR="00E8334C">
        <w:rPr>
          <w:rFonts w:eastAsia="Times New Roman" w:cs="Times New Roman"/>
          <w:szCs w:val="24"/>
          <w:lang w:eastAsia="lt-LT"/>
        </w:rPr>
        <w:t xml:space="preserve"> technologijų, lietuvių kalbos </w:t>
      </w:r>
      <w:r w:rsidR="0092244A" w:rsidRPr="00C971E3">
        <w:rPr>
          <w:rFonts w:eastAsia="Times New Roman" w:cs="Times New Roman"/>
          <w:szCs w:val="24"/>
          <w:lang w:eastAsia="lt-LT"/>
        </w:rPr>
        <w:t>pamokos.</w:t>
      </w:r>
    </w:p>
    <w:p w14:paraId="0D5A20F9" w14:textId="77777777" w:rsidR="00E37706" w:rsidRDefault="00E37706" w:rsidP="0092244A">
      <w:pPr>
        <w:tabs>
          <w:tab w:val="left" w:pos="0"/>
          <w:tab w:val="left" w:pos="900"/>
        </w:tabs>
        <w:spacing w:line="276" w:lineRule="auto"/>
        <w:ind w:firstLine="851"/>
        <w:jc w:val="both"/>
        <w:rPr>
          <w:rFonts w:eastAsia="Times New Roman" w:cs="Times New Roman"/>
          <w:szCs w:val="24"/>
          <w:lang w:eastAsia="lt-LT"/>
        </w:rPr>
      </w:pPr>
    </w:p>
    <w:p w14:paraId="55AFACA0" w14:textId="77777777" w:rsidR="00E37706" w:rsidRPr="00E37706" w:rsidRDefault="00E37706" w:rsidP="00E37706">
      <w:pPr>
        <w:spacing w:before="100" w:beforeAutospacing="1" w:after="100" w:afterAutospacing="1" w:line="240" w:lineRule="auto"/>
        <w:jc w:val="center"/>
        <w:rPr>
          <w:rFonts w:eastAsia="Times New Roman" w:cs="Times New Roman"/>
          <w:szCs w:val="24"/>
          <w:lang w:eastAsia="lt-LT"/>
        </w:rPr>
      </w:pPr>
      <w:r w:rsidRPr="00E37706">
        <w:rPr>
          <w:rFonts w:eastAsia="Times New Roman" w:cs="Times New Roman"/>
          <w:b/>
          <w:bCs/>
          <w:szCs w:val="24"/>
          <w:lang w:eastAsia="lt-LT"/>
        </w:rPr>
        <w:t>PENKTASIS SKIRSNIS</w:t>
      </w:r>
      <w:r>
        <w:rPr>
          <w:rFonts w:eastAsia="Times New Roman" w:cs="Times New Roman"/>
          <w:szCs w:val="24"/>
          <w:lang w:eastAsia="lt-LT"/>
        </w:rPr>
        <w:t xml:space="preserve">                                                                                                                 </w:t>
      </w:r>
      <w:r w:rsidRPr="00E37706">
        <w:rPr>
          <w:rFonts w:eastAsia="Times New Roman" w:cs="Times New Roman"/>
          <w:b/>
          <w:bCs/>
          <w:szCs w:val="24"/>
          <w:lang w:eastAsia="lt-LT"/>
        </w:rPr>
        <w:t xml:space="preserve">MOKYMOSI PAGALBOS TEIKIMAS MOKINIUI, BESIMOKANČIAM PAGAL </w:t>
      </w:r>
      <w:r>
        <w:rPr>
          <w:rFonts w:eastAsia="Times New Roman" w:cs="Times New Roman"/>
          <w:b/>
          <w:bCs/>
          <w:szCs w:val="24"/>
          <w:lang w:eastAsia="lt-LT"/>
        </w:rPr>
        <w:t xml:space="preserve">PRADINIO IR </w:t>
      </w:r>
      <w:r w:rsidRPr="00E37706">
        <w:rPr>
          <w:rFonts w:eastAsia="Times New Roman" w:cs="Times New Roman"/>
          <w:b/>
          <w:bCs/>
          <w:szCs w:val="24"/>
          <w:lang w:eastAsia="lt-LT"/>
        </w:rPr>
        <w:t>PAGRINDINIO UGDYMO PROGRAMĄ</w:t>
      </w:r>
    </w:p>
    <w:p w14:paraId="4F7E4A7E" w14:textId="77777777" w:rsidR="00164F7D" w:rsidRPr="000769FE" w:rsidRDefault="006F21AA" w:rsidP="00164F7D">
      <w:pPr>
        <w:spacing w:line="276" w:lineRule="auto"/>
        <w:ind w:firstLine="851"/>
        <w:jc w:val="both"/>
        <w:rPr>
          <w:rFonts w:eastAsia="Times New Roman" w:cs="Times New Roman"/>
          <w:szCs w:val="24"/>
          <w:lang w:eastAsia="lt-LT"/>
        </w:rPr>
      </w:pPr>
      <w:r w:rsidRPr="000769FE">
        <w:rPr>
          <w:rFonts w:eastAsia="Times New Roman" w:cs="Arial"/>
          <w:szCs w:val="24"/>
          <w:lang w:eastAsia="lt-LT"/>
        </w:rPr>
        <w:t>39</w:t>
      </w:r>
      <w:r w:rsidR="00164F7D" w:rsidRPr="000769FE">
        <w:rPr>
          <w:rFonts w:eastAsia="Times New Roman" w:cs="Arial"/>
          <w:szCs w:val="24"/>
          <w:lang w:eastAsia="lt-LT"/>
        </w:rPr>
        <w:t xml:space="preserve">. MDC </w:t>
      </w:r>
      <w:r w:rsidR="00164F7D" w:rsidRPr="000769FE">
        <w:rPr>
          <w:rFonts w:eastAsia="Times New Roman" w:cs="Times New Roman"/>
          <w:szCs w:val="24"/>
          <w:lang w:eastAsia="lt-LT"/>
        </w:rPr>
        <w:t>sudaro sąlygas kiekvienam mokiniui mokytis pagal jo galias ir siekti kuo aukštesnių pasiekimų. Už mokymosi pagalbos teikimo organizavimą atsakingas direktorius.</w:t>
      </w:r>
    </w:p>
    <w:p w14:paraId="3AFCB1D8" w14:textId="77777777" w:rsidR="00164F7D" w:rsidRPr="000769FE" w:rsidRDefault="006F21AA" w:rsidP="00164F7D">
      <w:pPr>
        <w:spacing w:line="276" w:lineRule="auto"/>
        <w:ind w:firstLine="851"/>
        <w:jc w:val="both"/>
        <w:rPr>
          <w:rFonts w:eastAsia="Times New Roman" w:cs="Times New Roman"/>
          <w:szCs w:val="24"/>
          <w:lang w:eastAsia="lt-LT"/>
        </w:rPr>
      </w:pPr>
      <w:r w:rsidRPr="000769FE">
        <w:rPr>
          <w:rFonts w:eastAsia="Times New Roman" w:cs="Times New Roman"/>
          <w:szCs w:val="24"/>
          <w:lang w:eastAsia="lt-LT"/>
        </w:rPr>
        <w:t>40</w:t>
      </w:r>
      <w:r w:rsidR="00164F7D" w:rsidRPr="000769FE">
        <w:rPr>
          <w:rFonts w:eastAsia="Times New Roman" w:cs="Times New Roman"/>
          <w:szCs w:val="24"/>
          <w:lang w:eastAsia="lt-LT"/>
        </w:rPr>
        <w:t>. Mokinių pasiekimai  stebimi ir analizuojami nuolat, dalykų mokytojai identifikavę kylančius mokymosi sunkumus, laiku suteikia mokymosi pagalbą, taikydami tinkamas mokymo(si) užduotis, metodikas ir kt. Situacijai nesikeičiant, apie tai informuoja klasių auklėtojus, mokinio tėvus (globėjus, rūpintojus) ir kartu tariasi dėl mokymosi pagalbos suteikimo.</w:t>
      </w:r>
    </w:p>
    <w:p w14:paraId="0B3F7ECB" w14:textId="77777777" w:rsidR="00164F7D" w:rsidRPr="00376F0C" w:rsidRDefault="006F21AA" w:rsidP="00164F7D">
      <w:pPr>
        <w:spacing w:line="276" w:lineRule="auto"/>
        <w:ind w:firstLine="851"/>
        <w:jc w:val="both"/>
        <w:rPr>
          <w:rFonts w:eastAsia="Times New Roman" w:cs="Times New Roman"/>
          <w:szCs w:val="24"/>
          <w:lang w:eastAsia="lt-LT"/>
        </w:rPr>
      </w:pPr>
      <w:r w:rsidRPr="000769FE">
        <w:rPr>
          <w:rFonts w:eastAsia="Times New Roman" w:cs="Times New Roman"/>
          <w:szCs w:val="24"/>
          <w:lang w:eastAsia="lt-LT"/>
        </w:rPr>
        <w:t>41</w:t>
      </w:r>
      <w:r w:rsidR="00164F7D" w:rsidRPr="000769FE">
        <w:rPr>
          <w:rFonts w:eastAsia="Times New Roman" w:cs="Times New Roman"/>
          <w:szCs w:val="24"/>
          <w:lang w:eastAsia="lt-LT"/>
        </w:rPr>
        <w:t>.</w:t>
      </w:r>
      <w:r w:rsidR="00164F7D" w:rsidRPr="000769FE">
        <w:rPr>
          <w:rFonts w:eastAsia="Times New Roman" w:cs="Arial"/>
          <w:szCs w:val="24"/>
          <w:lang w:eastAsia="lt-LT"/>
        </w:rPr>
        <w:t xml:space="preserve"> Mokykla</w:t>
      </w:r>
      <w:r w:rsidR="00164F7D" w:rsidRPr="000769FE">
        <w:rPr>
          <w:rFonts w:eastAsia="Times New Roman" w:cs="Times New Roman"/>
          <w:szCs w:val="24"/>
          <w:lang w:eastAsia="lt-LT"/>
        </w:rPr>
        <w:t xml:space="preserve">, keldama uždavinius pagerinti mokinių pasiekimus konkrečiose srityse, atsižvelgia į mokinių poreikius, tėvų </w:t>
      </w:r>
      <w:r w:rsidR="00164F7D" w:rsidRPr="00376F0C">
        <w:rPr>
          <w:rFonts w:eastAsia="Times New Roman" w:cs="Times New Roman"/>
          <w:szCs w:val="24"/>
          <w:lang w:eastAsia="lt-LT"/>
        </w:rPr>
        <w:t>lūkesčius, realų kontekstą, skatina mokinius išsikelti uždavinius ir padeda pasirinkti veiksmingas priemones išsikeltiems uždaviniams įgyvendinti</w:t>
      </w:r>
      <w:r w:rsidR="00164F7D" w:rsidRPr="00376F0C">
        <w:rPr>
          <w:rFonts w:eastAsia="Times New Roman" w:cs="Arial"/>
          <w:szCs w:val="24"/>
          <w:lang w:eastAsia="lt-LT"/>
        </w:rPr>
        <w:t xml:space="preserve"> (17 priedas).</w:t>
      </w:r>
    </w:p>
    <w:p w14:paraId="1DEFE4A0" w14:textId="77777777" w:rsidR="00164F7D" w:rsidRPr="00C971E3" w:rsidRDefault="00F54EC2" w:rsidP="00164F7D">
      <w:pPr>
        <w:spacing w:line="276" w:lineRule="auto"/>
        <w:ind w:firstLine="851"/>
        <w:jc w:val="both"/>
        <w:rPr>
          <w:rFonts w:eastAsia="Times New Roman" w:cs="Times New Roman"/>
          <w:szCs w:val="24"/>
          <w:lang w:eastAsia="lt-LT"/>
        </w:rPr>
      </w:pPr>
      <w:r w:rsidRPr="00376F0C">
        <w:rPr>
          <w:rFonts w:eastAsia="Times New Roman" w:cs="Times New Roman"/>
          <w:szCs w:val="24"/>
          <w:lang w:eastAsia="lt-LT"/>
        </w:rPr>
        <w:t>4</w:t>
      </w:r>
      <w:r w:rsidR="006F21AA" w:rsidRPr="00376F0C">
        <w:rPr>
          <w:rFonts w:eastAsia="Times New Roman" w:cs="Times New Roman"/>
          <w:szCs w:val="24"/>
          <w:lang w:eastAsia="lt-LT"/>
        </w:rPr>
        <w:t>2</w:t>
      </w:r>
      <w:r w:rsidR="00164F7D" w:rsidRPr="00376F0C">
        <w:rPr>
          <w:rFonts w:eastAsia="Times New Roman" w:cs="Times New Roman"/>
          <w:szCs w:val="24"/>
          <w:lang w:eastAsia="lt-LT"/>
        </w:rPr>
        <w:t>. Siekiant pagerinti mokinių pažangą ir pasiekimus, mokykloje ugdomas sąmoningas ir atsakingas požiūris į mokymąsi. Mokiniai (5-10 klasių) skatinami mokslo metų pradžioje išsikelti</w:t>
      </w:r>
      <w:r w:rsidR="00164F7D" w:rsidRPr="00C971E3">
        <w:rPr>
          <w:rFonts w:eastAsia="Times New Roman" w:cs="Times New Roman"/>
          <w:szCs w:val="24"/>
          <w:lang w:eastAsia="lt-LT"/>
        </w:rPr>
        <w:t xml:space="preserve"> trumpalaikius ir ilgalaikius tikslus, pasibaigus pirmajam pusmečiui organizuojama Refleksijos diena, kurios metu kiekvienam mokiniui sudaromos sąlygos įsivertinti savo pasiekimus ir numatyti tolimesnės veiklos gaires. Skatinamas mokinių atkaklus ir nuoseklus mokymasis, metodiškas tikslų siekimas.</w:t>
      </w:r>
    </w:p>
    <w:p w14:paraId="17228E6B" w14:textId="77777777" w:rsidR="00164F7D" w:rsidRPr="00C971E3" w:rsidRDefault="006F21AA" w:rsidP="00164F7D">
      <w:pPr>
        <w:spacing w:line="276" w:lineRule="auto"/>
        <w:ind w:firstLine="851"/>
        <w:jc w:val="both"/>
        <w:rPr>
          <w:rFonts w:eastAsia="Times New Roman" w:cs="Times New Roman"/>
          <w:szCs w:val="24"/>
          <w:lang w:eastAsia="lt-LT"/>
        </w:rPr>
      </w:pPr>
      <w:r>
        <w:rPr>
          <w:rFonts w:eastAsia="Times New Roman" w:cs="Times New Roman"/>
          <w:szCs w:val="24"/>
          <w:lang w:eastAsia="lt-LT"/>
        </w:rPr>
        <w:t>43</w:t>
      </w:r>
      <w:r w:rsidR="00164F7D" w:rsidRPr="00C971E3">
        <w:rPr>
          <w:rFonts w:eastAsia="Times New Roman" w:cs="Times New Roman"/>
          <w:szCs w:val="24"/>
          <w:lang w:eastAsia="lt-LT"/>
        </w:rPr>
        <w:t>. Mokymosi pagalba teikiama dalyko pamokoje, pritaikant tinkamas mokymo/si užduotis, metodus ir priemones; organizuojant pagalbą „mokinys – mokiniui“ – pamokų metu (gerai besimokančių mokinių pagalba mokymosi spragų turintiems mokiniams, savanoriškumo principu, 9 ir I0 klasių mokiniams užskaitant socialinės veiklos valandas).</w:t>
      </w:r>
    </w:p>
    <w:p w14:paraId="23BE4C81" w14:textId="77777777" w:rsidR="00164F7D" w:rsidRPr="00C971E3" w:rsidRDefault="006F21AA" w:rsidP="00164F7D">
      <w:pPr>
        <w:spacing w:line="276" w:lineRule="auto"/>
        <w:ind w:firstLine="851"/>
        <w:jc w:val="both"/>
        <w:rPr>
          <w:rFonts w:eastAsia="Times New Roman" w:cs="Times New Roman"/>
          <w:szCs w:val="24"/>
          <w:lang w:eastAsia="lt-LT"/>
        </w:rPr>
      </w:pPr>
      <w:r>
        <w:rPr>
          <w:rFonts w:eastAsia="Times New Roman" w:cs="Times New Roman"/>
          <w:szCs w:val="24"/>
          <w:lang w:eastAsia="lt-LT"/>
        </w:rPr>
        <w:t>44</w:t>
      </w:r>
      <w:r w:rsidR="00164F7D" w:rsidRPr="00C971E3">
        <w:rPr>
          <w:rFonts w:eastAsia="Times New Roman" w:cs="Times New Roman"/>
          <w:szCs w:val="24"/>
          <w:lang w:eastAsia="lt-LT"/>
        </w:rPr>
        <w:t>. Kartą per pusmetį mokinių mokymosi rezultatai aptariami mokytojų tarybos posėdžiuose, priimami nutarimai jų gerinimui. Ugdymo gerinimo klausimai analizuojami metodinių grupių posėdžiuose.</w:t>
      </w:r>
    </w:p>
    <w:p w14:paraId="5689BC17" w14:textId="77777777" w:rsidR="00164F7D" w:rsidRPr="00C971E3" w:rsidRDefault="006F21AA" w:rsidP="00164F7D">
      <w:pPr>
        <w:spacing w:line="276" w:lineRule="auto"/>
        <w:ind w:firstLine="851"/>
        <w:jc w:val="both"/>
        <w:rPr>
          <w:rFonts w:eastAsia="Times New Roman" w:cs="Times New Roman"/>
          <w:szCs w:val="24"/>
          <w:lang w:eastAsia="lt-LT"/>
        </w:rPr>
      </w:pPr>
      <w:r>
        <w:rPr>
          <w:rFonts w:eastAsia="Times New Roman" w:cs="Times New Roman"/>
          <w:szCs w:val="24"/>
          <w:lang w:eastAsia="lt-LT"/>
        </w:rPr>
        <w:t>45</w:t>
      </w:r>
      <w:r w:rsidR="00164F7D" w:rsidRPr="00C971E3">
        <w:rPr>
          <w:rFonts w:eastAsia="Times New Roman" w:cs="Times New Roman"/>
          <w:szCs w:val="24"/>
          <w:lang w:eastAsia="lt-LT"/>
        </w:rPr>
        <w:t>. Klasių auklėtojai, dalykų mokytojai nuolat stebi, identifikuoja mokymosi problemas, ieško galimybių jų sprendimui.</w:t>
      </w:r>
    </w:p>
    <w:p w14:paraId="7D01A647" w14:textId="77777777" w:rsidR="00164F7D" w:rsidRPr="00C971E3" w:rsidRDefault="006F21AA" w:rsidP="00164F7D">
      <w:pPr>
        <w:spacing w:line="276" w:lineRule="auto"/>
        <w:ind w:firstLine="851"/>
        <w:jc w:val="both"/>
        <w:rPr>
          <w:rFonts w:eastAsia="Times New Roman" w:cs="Times New Roman"/>
          <w:szCs w:val="24"/>
          <w:lang w:eastAsia="lt-LT"/>
        </w:rPr>
      </w:pPr>
      <w:r>
        <w:rPr>
          <w:rFonts w:eastAsia="Times New Roman" w:cs="Times New Roman"/>
          <w:szCs w:val="24"/>
          <w:lang w:eastAsia="lt-LT"/>
        </w:rPr>
        <w:t>46</w:t>
      </w:r>
      <w:r w:rsidR="00164F7D" w:rsidRPr="00C971E3">
        <w:rPr>
          <w:rFonts w:eastAsia="Times New Roman" w:cs="Times New Roman"/>
          <w:szCs w:val="24"/>
          <w:lang w:eastAsia="lt-LT"/>
        </w:rPr>
        <w:t>. Vaiko gerovės komisija kiekvieną mėnesį analizuoja nelankymo priežastis, kartu su mokiniais, tėvais, klasių auklėtojais jas sprendžia.</w:t>
      </w:r>
    </w:p>
    <w:p w14:paraId="4354EF86" w14:textId="77777777" w:rsidR="00164F7D" w:rsidRPr="00C971E3" w:rsidRDefault="00F54EC2" w:rsidP="00164F7D">
      <w:pPr>
        <w:spacing w:line="276" w:lineRule="auto"/>
        <w:jc w:val="both"/>
        <w:rPr>
          <w:rFonts w:eastAsia="Times New Roman" w:cs="Times New Roman"/>
          <w:szCs w:val="24"/>
          <w:lang w:eastAsia="lt-LT"/>
        </w:rPr>
      </w:pPr>
      <w:r>
        <w:rPr>
          <w:rFonts w:eastAsia="Times New Roman" w:cs="Times New Roman"/>
          <w:szCs w:val="24"/>
          <w:lang w:eastAsia="lt-LT"/>
        </w:rPr>
        <w:lastRenderedPageBreak/>
        <w:t xml:space="preserve">              </w:t>
      </w:r>
      <w:r w:rsidR="00164F7D" w:rsidRPr="00C971E3">
        <w:rPr>
          <w:rFonts w:eastAsia="Times New Roman" w:cs="Times New Roman"/>
          <w:szCs w:val="24"/>
          <w:lang w:eastAsia="lt-LT"/>
        </w:rPr>
        <w:t xml:space="preserve"> </w:t>
      </w:r>
      <w:r w:rsidR="006F21AA">
        <w:rPr>
          <w:rFonts w:eastAsia="Times New Roman" w:cs="Times New Roman"/>
          <w:szCs w:val="24"/>
          <w:lang w:eastAsia="lt-LT"/>
        </w:rPr>
        <w:t xml:space="preserve">47. </w:t>
      </w:r>
      <w:r w:rsidR="00164F7D" w:rsidRPr="00C971E3">
        <w:rPr>
          <w:rFonts w:eastAsia="Times New Roman" w:cs="Times New Roman"/>
          <w:szCs w:val="24"/>
          <w:lang w:eastAsia="lt-LT"/>
        </w:rPr>
        <w:t>Skatinam sisteminė pagalba mokantis, organizuojant savanoriškumo pagrindais konsultacijas žemesnių gebėjimų arba mokymosi spragų turintiems mokiniams. Klasės auklėtojas ir dalyko mokytojas bendradarbiauja, nukreipdami mokinius į konsultacijas. Esant reikalui, į traukiami mokinio tėvai (globėjai, rūpintojai).</w:t>
      </w:r>
    </w:p>
    <w:p w14:paraId="2C75B9BA" w14:textId="77777777" w:rsidR="00164F7D" w:rsidRPr="00C971E3" w:rsidRDefault="006F21AA" w:rsidP="00164F7D">
      <w:pPr>
        <w:spacing w:line="276" w:lineRule="auto"/>
        <w:ind w:firstLine="851"/>
        <w:jc w:val="both"/>
        <w:rPr>
          <w:rFonts w:eastAsia="Times New Roman" w:cs="Times New Roman"/>
          <w:szCs w:val="24"/>
          <w:lang w:eastAsia="lt-LT"/>
        </w:rPr>
      </w:pPr>
      <w:r>
        <w:rPr>
          <w:rFonts w:eastAsia="Times New Roman" w:cs="Times New Roman"/>
          <w:szCs w:val="24"/>
          <w:lang w:eastAsia="lt-LT"/>
        </w:rPr>
        <w:t xml:space="preserve">48. </w:t>
      </w:r>
      <w:r w:rsidR="00164F7D" w:rsidRPr="00C971E3">
        <w:rPr>
          <w:rFonts w:eastAsia="Times New Roman" w:cs="Times New Roman"/>
          <w:szCs w:val="24"/>
          <w:lang w:eastAsia="lt-LT"/>
        </w:rPr>
        <w:t>Po ligos grįžusiam mokiniui sudaromas laisvos formos mokymosi spragų šalinimo grafikas.</w:t>
      </w:r>
    </w:p>
    <w:p w14:paraId="3B62EA70" w14:textId="77777777" w:rsidR="00164F7D" w:rsidRPr="00C971E3" w:rsidRDefault="006F21AA" w:rsidP="00164F7D">
      <w:pPr>
        <w:spacing w:line="276" w:lineRule="auto"/>
        <w:ind w:firstLine="851"/>
        <w:jc w:val="both"/>
        <w:rPr>
          <w:rFonts w:eastAsia="Times New Roman" w:cs="Times New Roman"/>
          <w:szCs w:val="24"/>
          <w:lang w:eastAsia="lt-LT"/>
        </w:rPr>
      </w:pPr>
      <w:r>
        <w:rPr>
          <w:rFonts w:eastAsia="Times New Roman" w:cs="Times New Roman"/>
          <w:szCs w:val="24"/>
          <w:lang w:eastAsia="lt-LT"/>
        </w:rPr>
        <w:t xml:space="preserve"> 49</w:t>
      </w:r>
      <w:r w:rsidR="00164F7D" w:rsidRPr="00C971E3">
        <w:rPr>
          <w:rFonts w:eastAsia="Times New Roman" w:cs="Times New Roman"/>
          <w:szCs w:val="24"/>
          <w:lang w:eastAsia="lt-LT"/>
        </w:rPr>
        <w:t>. Pamokos, skirtos mokinio ugdymo poreikiams tenkinti, mokymosi pagalbai teikti, naudojamos:</w:t>
      </w:r>
    </w:p>
    <w:p w14:paraId="5CC8AAAB" w14:textId="02F678FD" w:rsidR="00164F7D" w:rsidRPr="00C971E3" w:rsidRDefault="006F21AA" w:rsidP="00164F7D">
      <w:pPr>
        <w:spacing w:line="276" w:lineRule="auto"/>
        <w:ind w:firstLine="851"/>
        <w:jc w:val="both"/>
        <w:rPr>
          <w:rFonts w:eastAsia="Times New Roman" w:cs="Times New Roman"/>
          <w:szCs w:val="24"/>
          <w:lang w:eastAsia="lt-LT"/>
        </w:rPr>
      </w:pPr>
      <w:r>
        <w:rPr>
          <w:rFonts w:eastAsia="Times New Roman" w:cs="Times New Roman"/>
          <w:szCs w:val="24"/>
          <w:lang w:eastAsia="lt-LT"/>
        </w:rPr>
        <w:t>49</w:t>
      </w:r>
      <w:r w:rsidR="00F54EC2">
        <w:rPr>
          <w:rFonts w:eastAsia="Times New Roman" w:cs="Times New Roman"/>
          <w:szCs w:val="24"/>
          <w:lang w:eastAsia="lt-LT"/>
        </w:rPr>
        <w:t>.1. 5</w:t>
      </w:r>
      <w:r w:rsidR="000769FE">
        <w:rPr>
          <w:rFonts w:eastAsia="Times New Roman" w:cs="Times New Roman"/>
          <w:szCs w:val="24"/>
          <w:lang w:eastAsia="lt-LT"/>
        </w:rPr>
        <w:t xml:space="preserve"> </w:t>
      </w:r>
      <w:r w:rsidR="00F54EC2">
        <w:rPr>
          <w:rFonts w:eastAsia="Times New Roman" w:cs="Times New Roman"/>
          <w:szCs w:val="24"/>
          <w:lang w:eastAsia="lt-LT"/>
        </w:rPr>
        <w:t>kl.</w:t>
      </w:r>
      <w:r w:rsidR="000769FE">
        <w:rPr>
          <w:rFonts w:eastAsia="Times New Roman" w:cs="Times New Roman"/>
          <w:szCs w:val="24"/>
          <w:lang w:eastAsia="lt-LT"/>
        </w:rPr>
        <w:t xml:space="preserve"> </w:t>
      </w:r>
      <w:r w:rsidR="00396A47">
        <w:rPr>
          <w:rFonts w:eastAsia="Times New Roman" w:cs="Times New Roman"/>
          <w:szCs w:val="24"/>
          <w:lang w:eastAsia="lt-LT"/>
        </w:rPr>
        <w:t xml:space="preserve">matematikos </w:t>
      </w:r>
      <w:r w:rsidR="00F54EC2">
        <w:rPr>
          <w:rFonts w:eastAsia="Times New Roman" w:cs="Times New Roman"/>
          <w:szCs w:val="24"/>
          <w:lang w:eastAsia="lt-LT"/>
        </w:rPr>
        <w:t>dalykui</w:t>
      </w:r>
      <w:r w:rsidR="00164F7D" w:rsidRPr="00C971E3">
        <w:rPr>
          <w:rFonts w:eastAsia="Times New Roman" w:cs="Times New Roman"/>
          <w:szCs w:val="24"/>
          <w:lang w:eastAsia="lt-LT"/>
        </w:rPr>
        <w:t xml:space="preserve"> mokyti.</w:t>
      </w:r>
    </w:p>
    <w:p w14:paraId="071C50E8" w14:textId="2127EDB3" w:rsidR="00164F7D" w:rsidRPr="00C971E3" w:rsidRDefault="006F21AA" w:rsidP="00E8334C">
      <w:pPr>
        <w:tabs>
          <w:tab w:val="left" w:pos="30"/>
          <w:tab w:val="left" w:pos="900"/>
        </w:tabs>
        <w:spacing w:line="276" w:lineRule="auto"/>
        <w:ind w:firstLine="851"/>
        <w:jc w:val="both"/>
        <w:rPr>
          <w:rFonts w:eastAsia="Times New Roman" w:cs="Times New Roman"/>
          <w:szCs w:val="24"/>
          <w:lang w:eastAsia="lt-LT"/>
        </w:rPr>
      </w:pPr>
      <w:r>
        <w:rPr>
          <w:rFonts w:eastAsia="Times New Roman" w:cs="Times New Roman"/>
          <w:szCs w:val="24"/>
          <w:lang w:eastAsia="lt-LT"/>
        </w:rPr>
        <w:t>50</w:t>
      </w:r>
      <w:r w:rsidR="00164F7D" w:rsidRPr="00C971E3">
        <w:rPr>
          <w:rFonts w:eastAsia="Times New Roman" w:cs="Times New Roman"/>
          <w:szCs w:val="24"/>
          <w:lang w:eastAsia="lt-LT"/>
        </w:rPr>
        <w:t xml:space="preserve">. Specialiųjų ugdymosi poreikių mokiniams </w:t>
      </w:r>
      <w:r w:rsidR="00164F7D" w:rsidRPr="00C971E3">
        <w:rPr>
          <w:rFonts w:eastAsia="Times New Roman" w:cs="Times New Roman"/>
          <w:bCs/>
          <w:szCs w:val="24"/>
          <w:lang w:eastAsia="lt-LT"/>
        </w:rPr>
        <w:t>švietimo pagalba teikiama</w:t>
      </w:r>
      <w:r w:rsidR="00164F7D" w:rsidRPr="00C971E3">
        <w:rPr>
          <w:rFonts w:eastAsia="Times New Roman" w:cs="Times New Roman"/>
          <w:b/>
          <w:bCs/>
          <w:szCs w:val="24"/>
          <w:lang w:eastAsia="lt-LT"/>
        </w:rPr>
        <w:t xml:space="preserve"> </w:t>
      </w:r>
      <w:r w:rsidR="00164F7D" w:rsidRPr="00C971E3">
        <w:rPr>
          <w:rFonts w:eastAsia="Times New Roman" w:cs="Times New Roman"/>
          <w:szCs w:val="24"/>
          <w:lang w:eastAsia="lt-LT"/>
        </w:rPr>
        <w:t xml:space="preserve">pagal </w:t>
      </w:r>
      <w:r w:rsidR="00C11023" w:rsidRPr="00C11023">
        <w:rPr>
          <w:rFonts w:eastAsia="Times New Roman" w:cs="Times New Roman"/>
          <w:szCs w:val="24"/>
          <w:lang w:eastAsia="lt-LT"/>
        </w:rPr>
        <w:t>Molėtų rajono švietimo pagalbos tarnybos</w:t>
      </w:r>
      <w:r w:rsidR="00164F7D" w:rsidRPr="00C11023">
        <w:rPr>
          <w:rFonts w:eastAsia="Times New Roman" w:cs="Times New Roman"/>
          <w:szCs w:val="24"/>
          <w:lang w:eastAsia="lt-LT"/>
        </w:rPr>
        <w:t xml:space="preserve"> išvadas ir rekomendacijas, bei pagalbos teikimo tvarką (1</w:t>
      </w:r>
      <w:r w:rsidR="00E8334C">
        <w:rPr>
          <w:rFonts w:eastAsia="Times New Roman" w:cs="Times New Roman"/>
          <w:szCs w:val="24"/>
          <w:lang w:eastAsia="lt-LT"/>
        </w:rPr>
        <w:t>5 priedas).</w:t>
      </w:r>
    </w:p>
    <w:p w14:paraId="64589ADD" w14:textId="77777777" w:rsidR="00E37706" w:rsidRPr="00C971E3" w:rsidRDefault="00E37706" w:rsidP="0092244A">
      <w:pPr>
        <w:tabs>
          <w:tab w:val="left" w:pos="0"/>
          <w:tab w:val="left" w:pos="900"/>
        </w:tabs>
        <w:spacing w:line="276" w:lineRule="auto"/>
        <w:ind w:firstLine="851"/>
        <w:jc w:val="both"/>
        <w:rPr>
          <w:rFonts w:eastAsia="Times New Roman" w:cs="Times New Roman"/>
          <w:szCs w:val="24"/>
          <w:lang w:eastAsia="lt-LT"/>
        </w:rPr>
      </w:pPr>
    </w:p>
    <w:p w14:paraId="3639EE2C" w14:textId="77777777" w:rsidR="00164F7D" w:rsidRPr="00C971E3" w:rsidRDefault="00164F7D" w:rsidP="00164F7D">
      <w:pPr>
        <w:spacing w:line="276" w:lineRule="auto"/>
        <w:jc w:val="center"/>
        <w:rPr>
          <w:rFonts w:eastAsia="Times New Roman" w:cs="Times New Roman"/>
          <w:b/>
          <w:szCs w:val="24"/>
          <w:lang w:eastAsia="lt-LT"/>
        </w:rPr>
      </w:pPr>
      <w:r w:rsidRPr="00C971E3">
        <w:rPr>
          <w:rFonts w:ascii="TimesNewRomanPS-BoldMT" w:eastAsia="Times New Roman" w:hAnsi="TimesNewRomanPS-BoldMT" w:cs="TimesNewRomanPS-BoldMT"/>
          <w:b/>
          <w:bCs/>
          <w:szCs w:val="24"/>
          <w:lang w:eastAsia="lt-LT"/>
        </w:rPr>
        <w:t>ŠEŠTASIS SKIRSNIS</w:t>
      </w:r>
    </w:p>
    <w:p w14:paraId="6772D850" w14:textId="77777777" w:rsidR="00164F7D" w:rsidRPr="00C971E3" w:rsidRDefault="00164F7D" w:rsidP="00164F7D">
      <w:pPr>
        <w:spacing w:line="276" w:lineRule="auto"/>
        <w:jc w:val="center"/>
        <w:rPr>
          <w:rFonts w:eastAsia="Times New Roman" w:cs="Times New Roman"/>
          <w:b/>
          <w:sz w:val="22"/>
          <w:lang w:eastAsia="lt-LT"/>
        </w:rPr>
      </w:pPr>
      <w:r w:rsidRPr="00C971E3">
        <w:rPr>
          <w:rFonts w:eastAsia="Times New Roman" w:cs="Times New Roman"/>
          <w:b/>
          <w:bCs/>
          <w:sz w:val="22"/>
          <w:lang w:eastAsia="lt-LT"/>
        </w:rPr>
        <w:t xml:space="preserve"> MOKINIŲ MOKYMOSI PASIEKIMŲ IR PAŽANGOS VERTINIMAS</w:t>
      </w:r>
    </w:p>
    <w:p w14:paraId="3BE15618" w14:textId="77777777" w:rsidR="00164F7D" w:rsidRPr="00C971E3" w:rsidRDefault="00164F7D" w:rsidP="00164F7D">
      <w:pPr>
        <w:spacing w:line="276" w:lineRule="auto"/>
        <w:jc w:val="center"/>
        <w:rPr>
          <w:rFonts w:eastAsia="Times New Roman" w:cs="Times New Roman"/>
          <w:b/>
          <w:szCs w:val="24"/>
          <w:lang w:eastAsia="lt-LT"/>
        </w:rPr>
      </w:pPr>
    </w:p>
    <w:p w14:paraId="4EB0B92D" w14:textId="77777777" w:rsidR="00164F7D" w:rsidRPr="00C971E3" w:rsidRDefault="006F21AA" w:rsidP="00164F7D">
      <w:pPr>
        <w:spacing w:line="276" w:lineRule="auto"/>
        <w:ind w:firstLine="851"/>
        <w:jc w:val="both"/>
        <w:rPr>
          <w:rFonts w:eastAsia="Times New Roman" w:cs="Times New Roman"/>
          <w:szCs w:val="24"/>
          <w:lang w:eastAsia="lt-LT"/>
        </w:rPr>
      </w:pPr>
      <w:r>
        <w:rPr>
          <w:rFonts w:eastAsia="Times New Roman" w:cs="Times New Roman"/>
          <w:szCs w:val="24"/>
          <w:lang w:eastAsia="lt-LT"/>
        </w:rPr>
        <w:t>51</w:t>
      </w:r>
      <w:r w:rsidR="00164F7D" w:rsidRPr="00C971E3">
        <w:rPr>
          <w:rFonts w:eastAsia="Times New Roman" w:cs="Times New Roman"/>
          <w:szCs w:val="24"/>
          <w:lang w:eastAsia="lt-LT"/>
        </w:rPr>
        <w:t xml:space="preserve">. </w:t>
      </w:r>
      <w:r w:rsidR="00164F7D" w:rsidRPr="00C971E3">
        <w:rPr>
          <w:rFonts w:eastAsia="Times New Roman" w:cs="Times New Roman"/>
          <w:szCs w:val="24"/>
        </w:rPr>
        <w:t xml:space="preserve">Mokinių mokymosi pasiekimų ir pažangos vertinimas yra mokyklos ugdymo turinio dalis ir dera su keliamais ugdymo tikslais ir ugdymo proceso organizavimu. </w:t>
      </w:r>
      <w:r w:rsidR="00164F7D" w:rsidRPr="00C971E3">
        <w:rPr>
          <w:rFonts w:eastAsia="Times New Roman" w:cs="Times New Roman"/>
          <w:szCs w:val="24"/>
          <w:lang w:eastAsia="lt-LT"/>
        </w:rPr>
        <w:t>Vertinant mokinių pasiekimus ir pažangą vadovaujamasi Ugdymo programų aprašu, Pradinio ugdymo ir Pagrindinio ugdymo bendrosiomis programomis, Nuosekliojo mokymosi pagal bendrojo ugdymo programas tvarkos aprašu ir kitais teisės aktais, reglamentuojančiais mokinių pasiekimų ir pažangos vertinimą:</w:t>
      </w:r>
    </w:p>
    <w:p w14:paraId="6CBCC0BF" w14:textId="77777777" w:rsidR="00164F7D" w:rsidRPr="00C971E3" w:rsidRDefault="006F21AA" w:rsidP="00164F7D">
      <w:pPr>
        <w:spacing w:line="276" w:lineRule="auto"/>
        <w:ind w:firstLine="851"/>
        <w:jc w:val="both"/>
        <w:rPr>
          <w:rFonts w:eastAsia="Times New Roman" w:cs="Times New Roman"/>
          <w:bCs/>
          <w:szCs w:val="24"/>
        </w:rPr>
      </w:pPr>
      <w:r>
        <w:rPr>
          <w:rFonts w:eastAsia="Times New Roman" w:cs="Times New Roman"/>
          <w:szCs w:val="24"/>
          <w:lang w:eastAsia="lt-LT"/>
        </w:rPr>
        <w:t>51</w:t>
      </w:r>
      <w:r w:rsidR="00164F7D" w:rsidRPr="00C971E3">
        <w:rPr>
          <w:rFonts w:eastAsia="Times New Roman" w:cs="Times New Roman"/>
          <w:szCs w:val="24"/>
          <w:lang w:eastAsia="lt-LT"/>
        </w:rPr>
        <w:t>.1.vertinant mokinių pažangą ir pasiekimus vadovaujamasi Joniškio  mokyklos-DC mokinių pažangos ir pasiekimų vertinimo tvarkos Aprašu (18 priedas).</w:t>
      </w:r>
    </w:p>
    <w:p w14:paraId="203B5194" w14:textId="77777777" w:rsidR="00164F7D" w:rsidRPr="006802A9" w:rsidRDefault="006F21AA" w:rsidP="00164F7D">
      <w:pPr>
        <w:tabs>
          <w:tab w:val="left" w:pos="1021"/>
        </w:tabs>
        <w:spacing w:line="276" w:lineRule="auto"/>
        <w:ind w:firstLine="851"/>
        <w:jc w:val="both"/>
        <w:rPr>
          <w:rFonts w:eastAsia="Times New Roman" w:cs="Times New Roman"/>
          <w:bCs/>
          <w:szCs w:val="24"/>
          <w:lang w:eastAsia="lt-LT"/>
        </w:rPr>
      </w:pPr>
      <w:r>
        <w:rPr>
          <w:rFonts w:eastAsia="Times New Roman" w:cs="Times New Roman"/>
          <w:bCs/>
          <w:szCs w:val="24"/>
          <w:lang w:eastAsia="lt-LT"/>
        </w:rPr>
        <w:t>52</w:t>
      </w:r>
      <w:r w:rsidR="00164F7D" w:rsidRPr="00C971E3">
        <w:rPr>
          <w:rFonts w:eastAsia="Times New Roman" w:cs="Times New Roman"/>
          <w:bCs/>
          <w:szCs w:val="24"/>
          <w:lang w:eastAsia="lt-LT"/>
        </w:rPr>
        <w:t xml:space="preserve">.  Planuodamas ugdymo procesą mokytojas planuoja ir vertinimą, jį sieja su mokymosi tikslais, atsižvelgdamas į mokinių mokymosi patirtį ir gebėjimus. </w:t>
      </w:r>
      <w:r w:rsidR="006802A9">
        <w:rPr>
          <w:rFonts w:eastAsia="Times New Roman" w:cs="Times New Roman"/>
          <w:szCs w:val="24"/>
          <w:lang w:eastAsia="lt-LT"/>
        </w:rPr>
        <w:t>2019</w:t>
      </w:r>
      <w:r w:rsidR="00164F7D" w:rsidRPr="00C971E3">
        <w:rPr>
          <w:rFonts w:eastAsia="Times New Roman" w:cs="Times New Roman"/>
          <w:szCs w:val="24"/>
          <w:lang w:eastAsia="lt-LT"/>
        </w:rPr>
        <w:t xml:space="preserve"> m. </w:t>
      </w:r>
      <w:r w:rsidR="00164F7D" w:rsidRPr="006802A9">
        <w:rPr>
          <w:rFonts w:eastAsia="Times New Roman" w:cs="Times New Roman"/>
          <w:szCs w:val="24"/>
          <w:lang w:eastAsia="lt-LT"/>
        </w:rPr>
        <w:t>b</w:t>
      </w:r>
      <w:r w:rsidR="006802A9">
        <w:rPr>
          <w:rFonts w:eastAsia="Times New Roman" w:cs="Times New Roman"/>
          <w:szCs w:val="24"/>
          <w:lang w:eastAsia="lt-LT"/>
        </w:rPr>
        <w:t xml:space="preserve">irželio </w:t>
      </w:r>
      <w:r w:rsidR="006802A9" w:rsidRPr="006802A9">
        <w:rPr>
          <w:rFonts w:eastAsia="Times New Roman" w:cs="Times New Roman"/>
          <w:szCs w:val="24"/>
          <w:lang w:eastAsia="lt-LT"/>
        </w:rPr>
        <w:t>07</w:t>
      </w:r>
      <w:r w:rsidR="00164F7D" w:rsidRPr="006802A9">
        <w:rPr>
          <w:rFonts w:eastAsia="Times New Roman" w:cs="Times New Roman"/>
          <w:szCs w:val="24"/>
          <w:lang w:eastAsia="lt-LT"/>
        </w:rPr>
        <w:t xml:space="preserve"> d. mokytojų tarybos posėdyje (prot. Nr.PT-3) mokytojai susitarė dėl 1-10 klasių mokinių pasiekimų vertinimo:</w:t>
      </w:r>
    </w:p>
    <w:p w14:paraId="1EB56DB7" w14:textId="77777777" w:rsidR="00164F7D" w:rsidRPr="00C971E3" w:rsidRDefault="006F21AA" w:rsidP="00164F7D">
      <w:pPr>
        <w:tabs>
          <w:tab w:val="left" w:pos="1021"/>
        </w:tabs>
        <w:spacing w:line="276" w:lineRule="auto"/>
        <w:ind w:firstLine="851"/>
        <w:jc w:val="both"/>
        <w:rPr>
          <w:rFonts w:eastAsia="Times New Roman" w:cs="Times New Roman"/>
          <w:bCs/>
          <w:szCs w:val="24"/>
          <w:lang w:eastAsia="lt-LT"/>
        </w:rPr>
      </w:pPr>
      <w:r>
        <w:rPr>
          <w:rFonts w:eastAsia="Times New Roman" w:cs="Times New Roman"/>
          <w:bCs/>
          <w:szCs w:val="24"/>
          <w:lang w:eastAsia="lt-LT"/>
        </w:rPr>
        <w:t>52</w:t>
      </w:r>
      <w:r w:rsidR="00164F7D" w:rsidRPr="00C971E3">
        <w:rPr>
          <w:rFonts w:eastAsia="Times New Roman" w:cs="Times New Roman"/>
          <w:bCs/>
          <w:szCs w:val="24"/>
          <w:lang w:eastAsia="lt-LT"/>
        </w:rPr>
        <w:t xml:space="preserve">.1. </w:t>
      </w:r>
      <w:r w:rsidR="00164F7D" w:rsidRPr="00C971E3">
        <w:rPr>
          <w:rFonts w:eastAsia="Times New Roman" w:cs="Times New Roman"/>
          <w:szCs w:val="24"/>
          <w:lang w:eastAsia="lt-LT"/>
        </w:rPr>
        <w:t>1-10 kl. mokinių pasiekimai įrašomi elektroniniame dienyne ,,TAMO“</w:t>
      </w:r>
      <w:r w:rsidR="00164F7D" w:rsidRPr="00C971E3">
        <w:rPr>
          <w:rFonts w:eastAsia="Times New Roman" w:cs="Times New Roman"/>
          <w:bCs/>
          <w:szCs w:val="24"/>
          <w:lang w:eastAsia="lt-LT"/>
        </w:rPr>
        <w:t>;</w:t>
      </w:r>
    </w:p>
    <w:p w14:paraId="313EBBE1" w14:textId="77777777" w:rsidR="00164F7D" w:rsidRPr="00C971E3" w:rsidRDefault="006F21AA" w:rsidP="00164F7D">
      <w:pPr>
        <w:tabs>
          <w:tab w:val="left" w:pos="1021"/>
        </w:tabs>
        <w:spacing w:line="276" w:lineRule="auto"/>
        <w:ind w:firstLine="851"/>
        <w:jc w:val="both"/>
        <w:rPr>
          <w:rFonts w:eastAsia="Times New Roman" w:cs="Times New Roman"/>
          <w:bCs/>
          <w:szCs w:val="24"/>
          <w:lang w:eastAsia="lt-LT"/>
        </w:rPr>
      </w:pPr>
      <w:r>
        <w:rPr>
          <w:rFonts w:eastAsia="Times New Roman" w:cs="Times New Roman"/>
          <w:bCs/>
          <w:szCs w:val="24"/>
          <w:lang w:eastAsia="lt-LT"/>
        </w:rPr>
        <w:t>52</w:t>
      </w:r>
      <w:r w:rsidR="00164F7D" w:rsidRPr="00C971E3">
        <w:rPr>
          <w:rFonts w:eastAsia="Times New Roman" w:cs="Times New Roman"/>
          <w:bCs/>
          <w:szCs w:val="24"/>
          <w:lang w:eastAsia="lt-LT"/>
        </w:rPr>
        <w:t>.2. mokiniams, besimokantiems pagal pradinio ugdymo programą, pažanga ir pasiekimai pažymiais nevertinami. Pradinių klasių visų dalykų pagal Programos aprašą pasiekimų lygis „patenkinamas“, „pagrindinis“, „aukštesnysis“,. Mokiniui nepasiekus patenkinamo pasiekimų lygio, įrašoma „nepatenkinamas“; dorinio ugdymo „p.p.“, „n.p.“;</w:t>
      </w:r>
    </w:p>
    <w:p w14:paraId="6325C7F9" w14:textId="3DF092BB" w:rsidR="00164F7D" w:rsidRPr="00C971E3" w:rsidRDefault="006F21AA" w:rsidP="00164F7D">
      <w:pPr>
        <w:tabs>
          <w:tab w:val="left" w:pos="1021"/>
        </w:tabs>
        <w:spacing w:line="276" w:lineRule="auto"/>
        <w:ind w:firstLine="851"/>
        <w:jc w:val="both"/>
        <w:rPr>
          <w:rFonts w:eastAsia="Times New Roman" w:cs="Times New Roman"/>
          <w:szCs w:val="24"/>
          <w:lang w:eastAsia="lt-LT"/>
        </w:rPr>
      </w:pPr>
      <w:r>
        <w:rPr>
          <w:rFonts w:eastAsia="Times New Roman" w:cs="Times New Roman"/>
          <w:bCs/>
          <w:szCs w:val="24"/>
          <w:lang w:eastAsia="lt-LT"/>
        </w:rPr>
        <w:t>52</w:t>
      </w:r>
      <w:r w:rsidR="00167A7A">
        <w:rPr>
          <w:rFonts w:eastAsia="Times New Roman" w:cs="Times New Roman"/>
          <w:bCs/>
          <w:szCs w:val="24"/>
          <w:lang w:eastAsia="lt-LT"/>
        </w:rPr>
        <w:t>.3</w:t>
      </w:r>
      <w:r w:rsidR="00164F7D" w:rsidRPr="00C971E3">
        <w:rPr>
          <w:rFonts w:eastAsia="Times New Roman" w:cs="Times New Roman"/>
          <w:bCs/>
          <w:szCs w:val="24"/>
          <w:lang w:eastAsia="lt-LT"/>
        </w:rPr>
        <w:t xml:space="preserve">. </w:t>
      </w:r>
      <w:r w:rsidR="00164F7D" w:rsidRPr="00C971E3">
        <w:rPr>
          <w:rFonts w:eastAsia="Times New Roman" w:cs="Times New Roman"/>
          <w:szCs w:val="24"/>
          <w:lang w:eastAsia="lt-LT"/>
        </w:rPr>
        <w:t>pasibaigus pusmečiui ir mokslo metams  pradinių klasių mokytojas organizuoja klasės tėvų susirinkimą ir aptaria  su tėvais  mokinių pasiekimus ir pažangą;</w:t>
      </w:r>
    </w:p>
    <w:p w14:paraId="3B75784B" w14:textId="33BEFA24" w:rsidR="00164F7D" w:rsidRPr="00C971E3" w:rsidRDefault="006F21AA" w:rsidP="00164F7D">
      <w:pPr>
        <w:tabs>
          <w:tab w:val="left" w:pos="1021"/>
        </w:tabs>
        <w:spacing w:line="276" w:lineRule="auto"/>
        <w:ind w:firstLine="851"/>
        <w:jc w:val="both"/>
        <w:rPr>
          <w:rFonts w:eastAsia="Times New Roman" w:cs="Times New Roman"/>
          <w:szCs w:val="24"/>
          <w:lang w:eastAsia="lt-LT"/>
        </w:rPr>
      </w:pPr>
      <w:r>
        <w:rPr>
          <w:rFonts w:eastAsia="Times New Roman" w:cs="Times New Roman"/>
          <w:szCs w:val="24"/>
          <w:lang w:eastAsia="lt-LT"/>
        </w:rPr>
        <w:t>52</w:t>
      </w:r>
      <w:r w:rsidR="00167A7A">
        <w:rPr>
          <w:rFonts w:eastAsia="Times New Roman" w:cs="Times New Roman"/>
          <w:szCs w:val="24"/>
          <w:lang w:eastAsia="lt-LT"/>
        </w:rPr>
        <w:t>.4</w:t>
      </w:r>
      <w:r w:rsidR="00164F7D" w:rsidRPr="00C971E3">
        <w:rPr>
          <w:rFonts w:eastAsia="Times New Roman" w:cs="Times New Roman"/>
          <w:szCs w:val="24"/>
          <w:lang w:eastAsia="lt-LT"/>
        </w:rPr>
        <w:t>. pasibaigus pusmečiui, mokslo metams klasių vadovai pateikia mokyklos administracijai „Mokinių mokymosi pažangumo ir pamokų lankomumo ataskaitas“;</w:t>
      </w:r>
    </w:p>
    <w:p w14:paraId="2494B11C" w14:textId="48E27790" w:rsidR="00164F7D" w:rsidRPr="00C971E3" w:rsidRDefault="006F21AA" w:rsidP="00164F7D">
      <w:pPr>
        <w:tabs>
          <w:tab w:val="left" w:pos="1021"/>
        </w:tabs>
        <w:spacing w:line="276" w:lineRule="auto"/>
        <w:ind w:firstLine="851"/>
        <w:jc w:val="both"/>
        <w:rPr>
          <w:rFonts w:eastAsia="Times New Roman" w:cs="Times New Roman"/>
          <w:szCs w:val="24"/>
          <w:lang w:eastAsia="lt-LT"/>
        </w:rPr>
      </w:pPr>
      <w:r>
        <w:rPr>
          <w:rFonts w:eastAsia="Times New Roman" w:cs="Times New Roman"/>
          <w:szCs w:val="24"/>
          <w:lang w:eastAsia="lt-LT"/>
        </w:rPr>
        <w:t>52</w:t>
      </w:r>
      <w:r w:rsidR="00167A7A">
        <w:rPr>
          <w:rFonts w:eastAsia="Times New Roman" w:cs="Times New Roman"/>
          <w:szCs w:val="24"/>
          <w:lang w:eastAsia="lt-LT"/>
        </w:rPr>
        <w:t>.5</w:t>
      </w:r>
      <w:r w:rsidR="00164F7D" w:rsidRPr="00C971E3">
        <w:rPr>
          <w:rFonts w:eastAsia="Times New Roman" w:cs="Times New Roman"/>
          <w:szCs w:val="24"/>
          <w:lang w:eastAsia="lt-LT"/>
        </w:rPr>
        <w:t>. pasibaigus mokslo metams visiems mokiniams pradinių klasių mokytojai surašo pusmečių ir metinius įvertinimus ir įrašo direktoriaus įsakymo tekstą apie 1-3 kl. mokinių kėlimą į aukštesnę klasę, 4 kl. mokinių programos baigimą, papildomų darbų skyrimą, ar palikimą kartoti programą, nurodo įsakymo datą ir numerį;</w:t>
      </w:r>
    </w:p>
    <w:p w14:paraId="775B4D2B" w14:textId="49873856" w:rsidR="00164F7D" w:rsidRPr="00C971E3" w:rsidRDefault="006F21AA" w:rsidP="00164F7D">
      <w:pPr>
        <w:tabs>
          <w:tab w:val="left" w:pos="1021"/>
        </w:tabs>
        <w:spacing w:line="276" w:lineRule="auto"/>
        <w:ind w:firstLine="851"/>
        <w:jc w:val="both"/>
        <w:rPr>
          <w:rFonts w:eastAsia="Times New Roman" w:cs="Times New Roman"/>
          <w:szCs w:val="24"/>
          <w:lang w:eastAsia="lt-LT"/>
        </w:rPr>
      </w:pPr>
      <w:r>
        <w:rPr>
          <w:rFonts w:eastAsia="Times New Roman" w:cs="Times New Roman"/>
          <w:szCs w:val="24"/>
          <w:lang w:eastAsia="lt-LT"/>
        </w:rPr>
        <w:t>52</w:t>
      </w:r>
      <w:r w:rsidR="00164F7D" w:rsidRPr="00C971E3">
        <w:rPr>
          <w:rFonts w:eastAsia="Times New Roman" w:cs="Times New Roman"/>
          <w:szCs w:val="24"/>
          <w:lang w:eastAsia="lt-LT"/>
        </w:rPr>
        <w:t>.</w:t>
      </w:r>
      <w:r w:rsidR="00167A7A">
        <w:rPr>
          <w:rFonts w:eastAsia="Times New Roman" w:cs="Times New Roman"/>
          <w:szCs w:val="24"/>
          <w:lang w:eastAsia="lt-LT"/>
        </w:rPr>
        <w:t>6</w:t>
      </w:r>
      <w:r w:rsidR="00164F7D" w:rsidRPr="00C971E3">
        <w:rPr>
          <w:rFonts w:eastAsia="Times New Roman" w:cs="Times New Roman"/>
          <w:szCs w:val="24"/>
          <w:lang w:eastAsia="lt-LT"/>
        </w:rPr>
        <w:t>. tėvai apie vaiko ugdymo(si) pažangą ir pasiekimus informuojami sistemingai, išsamiai, suprantamai, pabrėžiant vaiko ugdymo(si) pasiekimus, nusakant žinių spragas ir galimus nesėkmių įveikimo būdus;</w:t>
      </w:r>
    </w:p>
    <w:p w14:paraId="04AC6E33" w14:textId="1EAF84A5" w:rsidR="00164F7D" w:rsidRPr="008B5669" w:rsidRDefault="006F21AA" w:rsidP="00164F7D">
      <w:pPr>
        <w:tabs>
          <w:tab w:val="left" w:pos="1021"/>
        </w:tabs>
        <w:spacing w:line="276" w:lineRule="auto"/>
        <w:ind w:firstLine="851"/>
        <w:jc w:val="both"/>
        <w:rPr>
          <w:rFonts w:eastAsia="Times New Roman" w:cs="Times New Roman"/>
          <w:szCs w:val="24"/>
          <w:lang w:eastAsia="lt-LT"/>
        </w:rPr>
      </w:pPr>
      <w:r w:rsidRPr="008B5669">
        <w:rPr>
          <w:rFonts w:eastAsia="Times New Roman" w:cs="Times New Roman"/>
          <w:bCs/>
          <w:szCs w:val="24"/>
          <w:lang w:eastAsia="lt-LT"/>
        </w:rPr>
        <w:lastRenderedPageBreak/>
        <w:t>52</w:t>
      </w:r>
      <w:r w:rsidR="00167A7A">
        <w:rPr>
          <w:rFonts w:eastAsia="Times New Roman" w:cs="Times New Roman"/>
          <w:bCs/>
          <w:szCs w:val="24"/>
          <w:lang w:eastAsia="lt-LT"/>
        </w:rPr>
        <w:t>.7</w:t>
      </w:r>
      <w:r w:rsidR="00164F7D" w:rsidRPr="008B5669">
        <w:rPr>
          <w:rFonts w:eastAsia="Times New Roman" w:cs="Times New Roman"/>
          <w:bCs/>
          <w:szCs w:val="24"/>
          <w:lang w:eastAsia="lt-LT"/>
        </w:rPr>
        <w:t xml:space="preserve">. </w:t>
      </w:r>
      <w:r w:rsidR="00164F7D" w:rsidRPr="008B5669">
        <w:rPr>
          <w:rFonts w:eastAsia="Times New Roman" w:cs="Times New Roman"/>
          <w:szCs w:val="24"/>
          <w:lang w:eastAsia="lt-LT"/>
        </w:rPr>
        <w:t xml:space="preserve">mokinių, kurie mokosi pagal pagrindinio ugdymo programą, pažanga ir pasiekimai vertinami pagal Bendrosiose programose aprašytus pasiekimus. Mokinių žinios ir supratimas, žinių taikymo ir aukštesnieji mąstymo gebėjimai, įvertinami pažymiais (pagal 10 balų skalę); </w:t>
      </w:r>
    </w:p>
    <w:p w14:paraId="660C4C81" w14:textId="31F1ABD5" w:rsidR="00164F7D" w:rsidRPr="00C971E3" w:rsidRDefault="006F21AA" w:rsidP="00164F7D">
      <w:pPr>
        <w:tabs>
          <w:tab w:val="left" w:pos="1021"/>
        </w:tabs>
        <w:spacing w:line="276" w:lineRule="auto"/>
        <w:ind w:firstLine="851"/>
        <w:jc w:val="both"/>
        <w:rPr>
          <w:rFonts w:eastAsia="Times New Roman" w:cs="Times New Roman"/>
          <w:bCs/>
          <w:szCs w:val="24"/>
          <w:lang w:eastAsia="lt-LT"/>
        </w:rPr>
      </w:pPr>
      <w:r w:rsidRPr="008B5669">
        <w:rPr>
          <w:rFonts w:eastAsia="Times New Roman" w:cs="Times New Roman"/>
          <w:bCs/>
          <w:szCs w:val="24"/>
          <w:lang w:eastAsia="lt-LT"/>
        </w:rPr>
        <w:t>52</w:t>
      </w:r>
      <w:r w:rsidR="00167A7A">
        <w:rPr>
          <w:rFonts w:eastAsia="Times New Roman" w:cs="Times New Roman"/>
          <w:bCs/>
          <w:szCs w:val="24"/>
          <w:lang w:eastAsia="lt-LT"/>
        </w:rPr>
        <w:t>.8</w:t>
      </w:r>
      <w:r w:rsidR="00164F7D" w:rsidRPr="008B5669">
        <w:rPr>
          <w:rFonts w:eastAsia="Times New Roman" w:cs="Times New Roman"/>
          <w:bCs/>
          <w:szCs w:val="24"/>
          <w:lang w:eastAsia="lt-LT"/>
        </w:rPr>
        <w:t>. vertindami mokinių pažangą ir pasiekimus ugdymo procese mokytojai remiasi</w:t>
      </w:r>
      <w:r w:rsidR="00164F7D" w:rsidRPr="00C971E3">
        <w:rPr>
          <w:rFonts w:eastAsia="Times New Roman" w:cs="Times New Roman"/>
          <w:bCs/>
          <w:szCs w:val="24"/>
          <w:lang w:eastAsia="lt-LT"/>
        </w:rPr>
        <w:t xml:space="preserve"> mokomojo dalyko pasiekimų ir pažangos vertinimo kriterijais;</w:t>
      </w:r>
    </w:p>
    <w:p w14:paraId="00DFD0A0" w14:textId="54BD9F39" w:rsidR="00164F7D" w:rsidRPr="00C971E3" w:rsidRDefault="006F21AA" w:rsidP="00164F7D">
      <w:pPr>
        <w:tabs>
          <w:tab w:val="left" w:pos="1021"/>
        </w:tabs>
        <w:spacing w:line="276" w:lineRule="auto"/>
        <w:ind w:firstLine="851"/>
        <w:jc w:val="both"/>
        <w:rPr>
          <w:rFonts w:eastAsia="Times New Roman" w:cs="Times New Roman"/>
          <w:b/>
          <w:bCs/>
          <w:szCs w:val="24"/>
          <w:lang w:eastAsia="lt-LT"/>
        </w:rPr>
      </w:pPr>
      <w:r>
        <w:rPr>
          <w:rFonts w:eastAsia="Times New Roman" w:cs="Times New Roman"/>
          <w:bCs/>
          <w:szCs w:val="24"/>
          <w:lang w:eastAsia="lt-LT"/>
        </w:rPr>
        <w:t>52</w:t>
      </w:r>
      <w:r w:rsidR="00167A7A">
        <w:rPr>
          <w:rFonts w:eastAsia="Times New Roman" w:cs="Times New Roman"/>
          <w:bCs/>
          <w:szCs w:val="24"/>
          <w:lang w:eastAsia="lt-LT"/>
        </w:rPr>
        <w:t>.9</w:t>
      </w:r>
      <w:r w:rsidR="00164F7D" w:rsidRPr="00C971E3">
        <w:rPr>
          <w:rFonts w:eastAsia="Times New Roman" w:cs="Times New Roman"/>
          <w:bCs/>
          <w:szCs w:val="24"/>
          <w:lang w:eastAsia="lt-LT"/>
        </w:rPr>
        <w:t>.  pasiekimų ir pažangos kriterijai aptariami dalykų metodinėje grupėje;</w:t>
      </w:r>
    </w:p>
    <w:p w14:paraId="255342D9" w14:textId="4A7F0F71" w:rsidR="00164F7D" w:rsidRPr="00C971E3" w:rsidRDefault="006F21AA" w:rsidP="00164F7D">
      <w:pPr>
        <w:tabs>
          <w:tab w:val="left" w:pos="1021"/>
        </w:tabs>
        <w:spacing w:line="276" w:lineRule="auto"/>
        <w:ind w:firstLine="851"/>
        <w:jc w:val="both"/>
        <w:rPr>
          <w:rFonts w:eastAsia="Times New Roman" w:cs="Times New Roman"/>
          <w:bCs/>
          <w:color w:val="000000"/>
          <w:szCs w:val="24"/>
          <w:lang w:eastAsia="lt-LT"/>
        </w:rPr>
      </w:pPr>
      <w:r>
        <w:rPr>
          <w:rFonts w:eastAsia="Times New Roman" w:cs="Times New Roman"/>
          <w:bCs/>
          <w:szCs w:val="24"/>
          <w:lang w:eastAsia="lt-LT"/>
        </w:rPr>
        <w:t>52</w:t>
      </w:r>
      <w:r w:rsidR="00167A7A">
        <w:rPr>
          <w:rFonts w:eastAsia="Times New Roman" w:cs="Times New Roman"/>
          <w:bCs/>
          <w:szCs w:val="24"/>
          <w:lang w:eastAsia="lt-LT"/>
        </w:rPr>
        <w:t>.10</w:t>
      </w:r>
      <w:r w:rsidR="00164F7D" w:rsidRPr="00C971E3">
        <w:rPr>
          <w:rFonts w:eastAsia="Times New Roman" w:cs="Times New Roman"/>
          <w:bCs/>
          <w:szCs w:val="24"/>
          <w:lang w:eastAsia="lt-LT"/>
        </w:rPr>
        <w:t>. su pasiekimų ir pažangos vertinimo kriterijais mokiniai ir mokinių tėvai supažindinami mokslo metų pradžioje arba pradedant mokytis dalykus  (27 priedas);</w:t>
      </w:r>
    </w:p>
    <w:p w14:paraId="06384592" w14:textId="5BBA8031" w:rsidR="00164F7D" w:rsidRPr="00165E40" w:rsidRDefault="006F21AA" w:rsidP="00164F7D">
      <w:pPr>
        <w:tabs>
          <w:tab w:val="left" w:pos="1021"/>
        </w:tabs>
        <w:spacing w:line="276" w:lineRule="auto"/>
        <w:ind w:firstLine="851"/>
        <w:jc w:val="both"/>
        <w:rPr>
          <w:rFonts w:eastAsia="Times New Roman" w:cs="Times New Roman"/>
          <w:szCs w:val="24"/>
          <w:lang w:eastAsia="lt-LT"/>
        </w:rPr>
      </w:pPr>
      <w:r>
        <w:rPr>
          <w:rFonts w:eastAsia="Times New Roman" w:cs="Times New Roman"/>
          <w:bCs/>
          <w:color w:val="000000"/>
          <w:szCs w:val="24"/>
          <w:lang w:eastAsia="lt-LT"/>
        </w:rPr>
        <w:t>52</w:t>
      </w:r>
      <w:r w:rsidR="00167A7A">
        <w:rPr>
          <w:rFonts w:eastAsia="Times New Roman" w:cs="Times New Roman"/>
          <w:bCs/>
          <w:color w:val="000000"/>
          <w:szCs w:val="24"/>
          <w:lang w:eastAsia="lt-LT"/>
        </w:rPr>
        <w:t>.11</w:t>
      </w:r>
      <w:r w:rsidR="00164F7D" w:rsidRPr="00C971E3">
        <w:rPr>
          <w:rFonts w:eastAsia="Times New Roman" w:cs="Times New Roman"/>
          <w:bCs/>
          <w:color w:val="000000"/>
          <w:szCs w:val="24"/>
          <w:lang w:eastAsia="lt-LT"/>
        </w:rPr>
        <w:t>.</w:t>
      </w:r>
      <w:r w:rsidR="00164F7D" w:rsidRPr="00C971E3">
        <w:rPr>
          <w:rFonts w:eastAsia="Times New Roman" w:cs="Times New Roman"/>
          <w:color w:val="000000"/>
          <w:szCs w:val="24"/>
          <w:lang w:eastAsia="lt-LT"/>
        </w:rPr>
        <w:t xml:space="preserve"> </w:t>
      </w:r>
      <w:r w:rsidR="006802A9">
        <w:rPr>
          <w:rFonts w:eastAsia="Times New Roman" w:cs="Times New Roman"/>
          <w:bCs/>
          <w:color w:val="000000"/>
          <w:szCs w:val="24"/>
          <w:lang w:eastAsia="ar-SA"/>
        </w:rPr>
        <w:t>2019 m. birželio 07</w:t>
      </w:r>
      <w:r w:rsidR="00164F7D" w:rsidRPr="00C971E3">
        <w:rPr>
          <w:rFonts w:eastAsia="Times New Roman" w:cs="Times New Roman"/>
          <w:bCs/>
          <w:color w:val="000000"/>
          <w:szCs w:val="24"/>
          <w:lang w:eastAsia="ar-SA"/>
        </w:rPr>
        <w:t xml:space="preserve"> d. mokytojų tarybos posėdyje (prot. Nr.3</w:t>
      </w:r>
      <w:r w:rsidR="00164F7D" w:rsidRPr="00C971E3">
        <w:rPr>
          <w:rFonts w:eastAsia="Times New Roman" w:cs="Times New Roman"/>
          <w:bCs/>
          <w:szCs w:val="24"/>
          <w:lang w:eastAsia="ar-SA"/>
        </w:rPr>
        <w:t xml:space="preserve">) </w:t>
      </w:r>
      <w:r w:rsidR="00164F7D" w:rsidRPr="00C971E3">
        <w:rPr>
          <w:rFonts w:eastAsia="Times New Roman" w:cs="Times New Roman"/>
          <w:szCs w:val="24"/>
          <w:lang w:eastAsia="lt-LT"/>
        </w:rPr>
        <w:t xml:space="preserve">susitarta skirti 1 </w:t>
      </w:r>
      <w:r w:rsidR="00164F7D" w:rsidRPr="00165E40">
        <w:rPr>
          <w:rFonts w:eastAsia="Times New Roman" w:cs="Times New Roman"/>
          <w:szCs w:val="24"/>
          <w:lang w:eastAsia="lt-LT"/>
        </w:rPr>
        <w:t>mėnesio adaptacinį laikotarpį 5-os klasės  ir naujai atvykusiems mokiniams į bet kurią klasę iš kitos mokyklos. Adaptacinio laikotarpio (I mėnesio) metu mokinių pasiekimai pažymiais nevertinami, pirmąjį mėnesį pasiekimai netikrinami kontroliniais darbais. Norėdamas išsiaiškinti mokinių ugdymo(si) pasiekimus mokytojas taiko individualius mokinių pažinimo metodus (stebėjimas, pokalbis, diagnostinis testas, kūrybinis darbas);</w:t>
      </w:r>
    </w:p>
    <w:p w14:paraId="37D19CA3" w14:textId="27B2669D" w:rsidR="00164F7D" w:rsidRPr="00165E40" w:rsidRDefault="006F21AA" w:rsidP="00164F7D">
      <w:pPr>
        <w:autoSpaceDE w:val="0"/>
        <w:autoSpaceDN w:val="0"/>
        <w:adjustRightInd w:val="0"/>
        <w:spacing w:line="276" w:lineRule="auto"/>
        <w:ind w:firstLine="851"/>
        <w:jc w:val="both"/>
        <w:rPr>
          <w:rFonts w:eastAsia="Calibri" w:cs="Times New Roman"/>
          <w:szCs w:val="24"/>
        </w:rPr>
      </w:pPr>
      <w:r w:rsidRPr="00165E40">
        <w:rPr>
          <w:rFonts w:eastAsia="Times New Roman" w:cs="Times New Roman"/>
          <w:color w:val="000000"/>
          <w:szCs w:val="24"/>
          <w:lang w:eastAsia="lt-LT"/>
        </w:rPr>
        <w:t>52</w:t>
      </w:r>
      <w:r w:rsidR="00167A7A" w:rsidRPr="00165E40">
        <w:rPr>
          <w:rFonts w:eastAsia="Times New Roman" w:cs="Times New Roman"/>
          <w:szCs w:val="24"/>
          <w:lang w:eastAsia="lt-LT"/>
        </w:rPr>
        <w:t>.12</w:t>
      </w:r>
      <w:r w:rsidR="00164F7D" w:rsidRPr="00165E40">
        <w:rPr>
          <w:rFonts w:eastAsia="Times New Roman" w:cs="Times New Roman"/>
          <w:szCs w:val="24"/>
          <w:lang w:eastAsia="lt-LT"/>
        </w:rPr>
        <w:t xml:space="preserve">. </w:t>
      </w:r>
      <w:r w:rsidR="00164F7D" w:rsidRPr="00165E40">
        <w:rPr>
          <w:rFonts w:eastAsia="Times New Roman" w:cs="Times New Roman"/>
          <w:bCs/>
          <w:szCs w:val="24"/>
          <w:lang w:eastAsia="lt-LT"/>
        </w:rPr>
        <w:t xml:space="preserve">įrašas „atleista“ įrašomas, jeigu mokinys yra atleistas pagal gydytojo rekomendaciją ir mokyklos vadovo įsakymą, įrašas „neatestuota“, </w:t>
      </w:r>
      <w:r w:rsidR="00164F7D" w:rsidRPr="00165E40">
        <w:rPr>
          <w:rFonts w:eastAsia="Times New Roman" w:cs="Times New Roman"/>
          <w:szCs w:val="24"/>
          <w:lang w:eastAsia="lt-LT"/>
        </w:rPr>
        <w:t xml:space="preserve">– </w:t>
      </w:r>
      <w:r w:rsidR="00164F7D" w:rsidRPr="00165E40">
        <w:rPr>
          <w:rFonts w:eastAsia="Times New Roman" w:cs="Times New Roman"/>
          <w:bCs/>
          <w:szCs w:val="24"/>
          <w:lang w:eastAsia="lt-LT"/>
        </w:rPr>
        <w:t xml:space="preserve">jeigu mokinio pasiekimai nėra įvertinti, arba </w:t>
      </w:r>
      <w:r w:rsidR="00164F7D" w:rsidRPr="00165E40">
        <w:rPr>
          <w:rFonts w:eastAsia="Calibri" w:cs="Times New Roman"/>
          <w:szCs w:val="24"/>
        </w:rPr>
        <w:t>praleidęs 2/3+1 pamoka  per trimestrą ir neatsiskaitęs už individualaus ugdymo plano privalomojo dalyko mokslo programą ar programos dalį (trimestro kursą);</w:t>
      </w:r>
    </w:p>
    <w:p w14:paraId="7F72E9F2" w14:textId="541D060D" w:rsidR="00164F7D" w:rsidRPr="00165E40" w:rsidRDefault="006F21AA" w:rsidP="00164F7D">
      <w:pPr>
        <w:tabs>
          <w:tab w:val="left" w:pos="1021"/>
        </w:tabs>
        <w:spacing w:line="276" w:lineRule="auto"/>
        <w:ind w:firstLine="851"/>
        <w:jc w:val="both"/>
        <w:rPr>
          <w:rFonts w:eastAsia="Times New Roman" w:cs="Times New Roman"/>
          <w:bCs/>
          <w:szCs w:val="24"/>
          <w:lang w:eastAsia="lt-LT"/>
        </w:rPr>
      </w:pPr>
      <w:r w:rsidRPr="00165E40">
        <w:rPr>
          <w:rFonts w:eastAsia="Times New Roman" w:cs="Times New Roman"/>
          <w:szCs w:val="24"/>
          <w:lang w:eastAsia="lt-LT"/>
        </w:rPr>
        <w:t>52</w:t>
      </w:r>
      <w:r w:rsidR="00167A7A" w:rsidRPr="00165E40">
        <w:rPr>
          <w:rFonts w:eastAsia="Times New Roman" w:cs="Times New Roman"/>
          <w:szCs w:val="24"/>
          <w:lang w:eastAsia="lt-LT"/>
        </w:rPr>
        <w:t>.13</w:t>
      </w:r>
      <w:r w:rsidR="00164F7D" w:rsidRPr="00165E40">
        <w:rPr>
          <w:rFonts w:eastAsia="Times New Roman" w:cs="Times New Roman"/>
          <w:szCs w:val="24"/>
          <w:lang w:eastAsia="lt-LT"/>
        </w:rPr>
        <w:t>. specialiosios medicininės fizinio pajėgumo grupės mokinių pasiekimai kūno kultūros pratybose vertinami įrašu „įskaityta“ arba „neįskaityta“;</w:t>
      </w:r>
    </w:p>
    <w:p w14:paraId="7685F16E" w14:textId="423DDCCA" w:rsidR="00164F7D" w:rsidRDefault="006F21AA" w:rsidP="00164F7D">
      <w:pPr>
        <w:tabs>
          <w:tab w:val="left" w:pos="1021"/>
        </w:tabs>
        <w:spacing w:line="276" w:lineRule="auto"/>
        <w:ind w:firstLine="851"/>
        <w:jc w:val="both"/>
        <w:rPr>
          <w:rFonts w:eastAsia="Times New Roman" w:cs="Times New Roman"/>
          <w:szCs w:val="24"/>
          <w:lang w:eastAsia="lt-LT"/>
        </w:rPr>
      </w:pPr>
      <w:r w:rsidRPr="00165E40">
        <w:rPr>
          <w:rFonts w:eastAsia="Times New Roman" w:cs="Times New Roman"/>
          <w:szCs w:val="24"/>
          <w:lang w:eastAsia="lt-LT"/>
        </w:rPr>
        <w:t>52</w:t>
      </w:r>
      <w:r w:rsidR="00167A7A" w:rsidRPr="00165E40">
        <w:rPr>
          <w:rFonts w:eastAsia="Times New Roman" w:cs="Times New Roman"/>
          <w:szCs w:val="24"/>
          <w:lang w:eastAsia="lt-LT"/>
        </w:rPr>
        <w:t>.14</w:t>
      </w:r>
      <w:r w:rsidR="00164F7D" w:rsidRPr="00165E40">
        <w:rPr>
          <w:rFonts w:eastAsia="Times New Roman" w:cs="Times New Roman"/>
          <w:szCs w:val="24"/>
          <w:lang w:eastAsia="lt-LT"/>
        </w:rPr>
        <w:t xml:space="preserve">. mokomųjų dalykų, </w:t>
      </w:r>
      <w:r w:rsidR="00766537" w:rsidRPr="00165E40">
        <w:rPr>
          <w:rFonts w:eastAsia="Times New Roman" w:cs="Times New Roman"/>
          <w:szCs w:val="24"/>
          <w:lang w:eastAsia="lt-LT"/>
        </w:rPr>
        <w:t xml:space="preserve">modulio </w:t>
      </w:r>
      <w:r w:rsidR="00164F7D" w:rsidRPr="00165E40">
        <w:rPr>
          <w:rFonts w:eastAsia="Times New Roman" w:cs="Times New Roman"/>
          <w:szCs w:val="24"/>
          <w:lang w:eastAsia="lt-LT"/>
        </w:rPr>
        <w:t>žinios ir gebėjimai vertinami pažymiu ar įrašu „įskaityta“ arba „neįskaityta“, ar kitu būdu (įskaita, kaupiamuoju balu ir kt.), jie įskaitomi į atitinkamo dalyko programos pasiekimų įvertinimą:</w:t>
      </w:r>
    </w:p>
    <w:p w14:paraId="2A3E34BD" w14:textId="77777777" w:rsidR="00E8334C" w:rsidRPr="00165E40" w:rsidRDefault="00E8334C" w:rsidP="00164F7D">
      <w:pPr>
        <w:tabs>
          <w:tab w:val="left" w:pos="1021"/>
        </w:tabs>
        <w:spacing w:line="276" w:lineRule="auto"/>
        <w:ind w:firstLine="851"/>
        <w:jc w:val="both"/>
        <w:rPr>
          <w:rFonts w:eastAsia="Times New Roman" w:cs="Times New Roman"/>
          <w:bCs/>
          <w:szCs w:val="24"/>
          <w:lang w:eastAsia="lt-LT"/>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4515"/>
        <w:gridCol w:w="3955"/>
      </w:tblGrid>
      <w:tr w:rsidR="00164F7D" w:rsidRPr="00C971E3" w14:paraId="1BCF1E72" w14:textId="77777777" w:rsidTr="00177577">
        <w:trPr>
          <w:trHeight w:val="375"/>
        </w:trPr>
        <w:tc>
          <w:tcPr>
            <w:tcW w:w="1096" w:type="dxa"/>
            <w:tcBorders>
              <w:top w:val="single" w:sz="4" w:space="0" w:color="auto"/>
              <w:left w:val="single" w:sz="4" w:space="0" w:color="auto"/>
              <w:bottom w:val="single" w:sz="4" w:space="0" w:color="auto"/>
              <w:right w:val="single" w:sz="4" w:space="0" w:color="auto"/>
            </w:tcBorders>
            <w:vAlign w:val="center"/>
          </w:tcPr>
          <w:p w14:paraId="0B8C075E" w14:textId="77777777" w:rsidR="00164F7D" w:rsidRPr="00C971E3" w:rsidRDefault="00164F7D" w:rsidP="00177577">
            <w:pPr>
              <w:tabs>
                <w:tab w:val="center" w:pos="4819"/>
                <w:tab w:val="right" w:pos="9638"/>
              </w:tabs>
              <w:spacing w:line="276" w:lineRule="auto"/>
              <w:jc w:val="center"/>
              <w:rPr>
                <w:rFonts w:eastAsia="Times New Roman" w:cs="Times New Roman"/>
                <w:szCs w:val="24"/>
                <w:lang w:eastAsia="lt-LT"/>
              </w:rPr>
            </w:pPr>
            <w:r w:rsidRPr="00C971E3">
              <w:rPr>
                <w:rFonts w:eastAsia="Times New Roman" w:cs="Times New Roman"/>
                <w:szCs w:val="24"/>
                <w:lang w:eastAsia="lt-LT"/>
              </w:rPr>
              <w:t>Eil. Nr.</w:t>
            </w:r>
          </w:p>
        </w:tc>
        <w:tc>
          <w:tcPr>
            <w:tcW w:w="4515" w:type="dxa"/>
            <w:tcBorders>
              <w:top w:val="single" w:sz="4" w:space="0" w:color="auto"/>
              <w:left w:val="single" w:sz="4" w:space="0" w:color="auto"/>
              <w:bottom w:val="single" w:sz="4" w:space="0" w:color="auto"/>
              <w:right w:val="single" w:sz="4" w:space="0" w:color="auto"/>
            </w:tcBorders>
            <w:vAlign w:val="center"/>
          </w:tcPr>
          <w:p w14:paraId="1603651C" w14:textId="77777777" w:rsidR="00164F7D" w:rsidRPr="00C971E3" w:rsidRDefault="00164F7D" w:rsidP="00177577">
            <w:pPr>
              <w:tabs>
                <w:tab w:val="center" w:pos="4819"/>
                <w:tab w:val="right" w:pos="9638"/>
              </w:tabs>
              <w:spacing w:line="276" w:lineRule="auto"/>
              <w:jc w:val="center"/>
              <w:rPr>
                <w:rFonts w:eastAsia="Times New Roman" w:cs="Times New Roman"/>
                <w:szCs w:val="24"/>
                <w:lang w:eastAsia="lt-LT"/>
              </w:rPr>
            </w:pPr>
            <w:r w:rsidRPr="00C971E3">
              <w:rPr>
                <w:rFonts w:eastAsia="Times New Roman" w:cs="Times New Roman"/>
                <w:szCs w:val="24"/>
                <w:lang w:eastAsia="lt-LT"/>
              </w:rPr>
              <w:t>Dalyko pavadinimas</w:t>
            </w:r>
          </w:p>
        </w:tc>
        <w:tc>
          <w:tcPr>
            <w:tcW w:w="3955" w:type="dxa"/>
            <w:tcBorders>
              <w:top w:val="single" w:sz="4" w:space="0" w:color="auto"/>
              <w:left w:val="single" w:sz="4" w:space="0" w:color="auto"/>
              <w:bottom w:val="single" w:sz="4" w:space="0" w:color="auto"/>
              <w:right w:val="single" w:sz="4" w:space="0" w:color="auto"/>
            </w:tcBorders>
            <w:vAlign w:val="center"/>
          </w:tcPr>
          <w:p w14:paraId="1B4AB359" w14:textId="77777777" w:rsidR="00164F7D" w:rsidRPr="00C971E3" w:rsidRDefault="00164F7D" w:rsidP="00177577">
            <w:pPr>
              <w:tabs>
                <w:tab w:val="center" w:pos="4819"/>
                <w:tab w:val="right" w:pos="9638"/>
              </w:tabs>
              <w:spacing w:line="276" w:lineRule="auto"/>
              <w:jc w:val="center"/>
              <w:rPr>
                <w:rFonts w:eastAsia="Times New Roman" w:cs="Times New Roman"/>
                <w:szCs w:val="24"/>
                <w:lang w:eastAsia="lt-LT"/>
              </w:rPr>
            </w:pPr>
            <w:r w:rsidRPr="00C971E3">
              <w:rPr>
                <w:rFonts w:eastAsia="Times New Roman" w:cs="Times New Roman"/>
                <w:szCs w:val="24"/>
                <w:lang w:eastAsia="lt-LT"/>
              </w:rPr>
              <w:t>Vertinimas</w:t>
            </w:r>
          </w:p>
        </w:tc>
      </w:tr>
      <w:tr w:rsidR="00164F7D" w:rsidRPr="00C971E3" w14:paraId="43E04DB9" w14:textId="77777777" w:rsidTr="00177577">
        <w:tc>
          <w:tcPr>
            <w:tcW w:w="1096" w:type="dxa"/>
            <w:tcBorders>
              <w:top w:val="single" w:sz="4" w:space="0" w:color="auto"/>
              <w:left w:val="single" w:sz="4" w:space="0" w:color="auto"/>
              <w:bottom w:val="single" w:sz="4" w:space="0" w:color="auto"/>
              <w:right w:val="single" w:sz="4" w:space="0" w:color="auto"/>
            </w:tcBorders>
          </w:tcPr>
          <w:p w14:paraId="73CFCF55" w14:textId="77777777" w:rsidR="00164F7D" w:rsidRPr="00C971E3" w:rsidRDefault="00164F7D" w:rsidP="00177577">
            <w:pPr>
              <w:tabs>
                <w:tab w:val="center" w:pos="4819"/>
                <w:tab w:val="right" w:pos="9638"/>
              </w:tabs>
              <w:spacing w:line="276" w:lineRule="auto"/>
              <w:jc w:val="center"/>
              <w:rPr>
                <w:rFonts w:eastAsia="Times New Roman" w:cs="Times New Roman"/>
                <w:szCs w:val="24"/>
                <w:lang w:eastAsia="lt-LT"/>
              </w:rPr>
            </w:pPr>
            <w:r w:rsidRPr="00C971E3">
              <w:rPr>
                <w:rFonts w:eastAsia="Times New Roman" w:cs="Times New Roman"/>
                <w:szCs w:val="24"/>
                <w:lang w:eastAsia="lt-LT"/>
              </w:rPr>
              <w:t>1.</w:t>
            </w:r>
          </w:p>
        </w:tc>
        <w:tc>
          <w:tcPr>
            <w:tcW w:w="4515" w:type="dxa"/>
            <w:tcBorders>
              <w:top w:val="single" w:sz="4" w:space="0" w:color="auto"/>
              <w:left w:val="single" w:sz="4" w:space="0" w:color="auto"/>
              <w:bottom w:val="single" w:sz="4" w:space="0" w:color="auto"/>
              <w:right w:val="single" w:sz="4" w:space="0" w:color="auto"/>
            </w:tcBorders>
          </w:tcPr>
          <w:p w14:paraId="0651DA81" w14:textId="77777777" w:rsidR="00164F7D" w:rsidRPr="00C971E3" w:rsidRDefault="00164F7D" w:rsidP="00177577">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Dorinis ugdymas (tikyba, etika)</w:t>
            </w:r>
          </w:p>
        </w:tc>
        <w:tc>
          <w:tcPr>
            <w:tcW w:w="3955" w:type="dxa"/>
            <w:tcBorders>
              <w:top w:val="single" w:sz="4" w:space="0" w:color="auto"/>
              <w:left w:val="single" w:sz="4" w:space="0" w:color="auto"/>
              <w:bottom w:val="single" w:sz="4" w:space="0" w:color="auto"/>
              <w:right w:val="single" w:sz="4" w:space="0" w:color="auto"/>
            </w:tcBorders>
          </w:tcPr>
          <w:p w14:paraId="0D384CA0" w14:textId="77777777" w:rsidR="00164F7D" w:rsidRPr="00C971E3" w:rsidRDefault="00164F7D" w:rsidP="00177577">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Įskaityta/neįskaityta</w:t>
            </w:r>
          </w:p>
        </w:tc>
      </w:tr>
      <w:tr w:rsidR="00164F7D" w:rsidRPr="00C971E3" w14:paraId="24DBA0B9" w14:textId="77777777" w:rsidTr="00177577">
        <w:tc>
          <w:tcPr>
            <w:tcW w:w="1096" w:type="dxa"/>
            <w:tcBorders>
              <w:top w:val="single" w:sz="4" w:space="0" w:color="auto"/>
              <w:left w:val="single" w:sz="4" w:space="0" w:color="auto"/>
              <w:bottom w:val="single" w:sz="4" w:space="0" w:color="auto"/>
              <w:right w:val="single" w:sz="4" w:space="0" w:color="auto"/>
            </w:tcBorders>
          </w:tcPr>
          <w:p w14:paraId="0F128382" w14:textId="77777777" w:rsidR="00164F7D" w:rsidRPr="00C971E3" w:rsidRDefault="00164F7D" w:rsidP="00177577">
            <w:pPr>
              <w:tabs>
                <w:tab w:val="center" w:pos="4819"/>
                <w:tab w:val="right" w:pos="9638"/>
              </w:tabs>
              <w:spacing w:line="276" w:lineRule="auto"/>
              <w:jc w:val="center"/>
              <w:rPr>
                <w:rFonts w:eastAsia="Times New Roman" w:cs="Times New Roman"/>
                <w:szCs w:val="24"/>
                <w:lang w:eastAsia="lt-LT"/>
              </w:rPr>
            </w:pPr>
            <w:r w:rsidRPr="00C971E3">
              <w:rPr>
                <w:rFonts w:eastAsia="Times New Roman" w:cs="Times New Roman"/>
                <w:szCs w:val="24"/>
                <w:lang w:eastAsia="lt-LT"/>
              </w:rPr>
              <w:t>2.</w:t>
            </w:r>
          </w:p>
        </w:tc>
        <w:tc>
          <w:tcPr>
            <w:tcW w:w="4515" w:type="dxa"/>
            <w:tcBorders>
              <w:top w:val="single" w:sz="4" w:space="0" w:color="auto"/>
              <w:left w:val="single" w:sz="4" w:space="0" w:color="auto"/>
              <w:bottom w:val="single" w:sz="4" w:space="0" w:color="auto"/>
              <w:right w:val="single" w:sz="4" w:space="0" w:color="auto"/>
            </w:tcBorders>
          </w:tcPr>
          <w:p w14:paraId="544BC8C6" w14:textId="77777777" w:rsidR="00164F7D" w:rsidRPr="00C971E3" w:rsidRDefault="00164F7D" w:rsidP="00177577">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Žmogaus sauga</w:t>
            </w:r>
          </w:p>
        </w:tc>
        <w:tc>
          <w:tcPr>
            <w:tcW w:w="3955" w:type="dxa"/>
            <w:tcBorders>
              <w:top w:val="single" w:sz="4" w:space="0" w:color="auto"/>
              <w:left w:val="single" w:sz="4" w:space="0" w:color="auto"/>
              <w:bottom w:val="single" w:sz="4" w:space="0" w:color="auto"/>
              <w:right w:val="single" w:sz="4" w:space="0" w:color="auto"/>
            </w:tcBorders>
          </w:tcPr>
          <w:p w14:paraId="7A6236C2" w14:textId="77777777" w:rsidR="00164F7D" w:rsidRPr="00C971E3" w:rsidRDefault="00164F7D" w:rsidP="00177577">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Įskaityta/neįskaityta</w:t>
            </w:r>
          </w:p>
        </w:tc>
      </w:tr>
      <w:tr w:rsidR="00164F7D" w:rsidRPr="00C971E3" w14:paraId="5B4AFDA3" w14:textId="77777777" w:rsidTr="00177577">
        <w:tc>
          <w:tcPr>
            <w:tcW w:w="1096" w:type="dxa"/>
            <w:tcBorders>
              <w:top w:val="single" w:sz="4" w:space="0" w:color="auto"/>
              <w:left w:val="single" w:sz="4" w:space="0" w:color="auto"/>
              <w:bottom w:val="single" w:sz="4" w:space="0" w:color="auto"/>
              <w:right w:val="single" w:sz="4" w:space="0" w:color="auto"/>
            </w:tcBorders>
          </w:tcPr>
          <w:p w14:paraId="18B19095" w14:textId="77777777" w:rsidR="00164F7D" w:rsidRPr="00C971E3" w:rsidRDefault="00164F7D" w:rsidP="00177577">
            <w:pPr>
              <w:tabs>
                <w:tab w:val="center" w:pos="4819"/>
                <w:tab w:val="right" w:pos="9638"/>
              </w:tabs>
              <w:spacing w:line="276" w:lineRule="auto"/>
              <w:jc w:val="center"/>
              <w:rPr>
                <w:rFonts w:eastAsia="Times New Roman" w:cs="Times New Roman"/>
                <w:szCs w:val="24"/>
                <w:lang w:eastAsia="lt-LT"/>
              </w:rPr>
            </w:pPr>
            <w:r w:rsidRPr="00C971E3">
              <w:rPr>
                <w:rFonts w:eastAsia="Times New Roman" w:cs="Times New Roman"/>
                <w:szCs w:val="24"/>
                <w:lang w:eastAsia="lt-LT"/>
              </w:rPr>
              <w:t>3.</w:t>
            </w:r>
          </w:p>
        </w:tc>
        <w:tc>
          <w:tcPr>
            <w:tcW w:w="4515" w:type="dxa"/>
            <w:tcBorders>
              <w:top w:val="single" w:sz="4" w:space="0" w:color="auto"/>
              <w:left w:val="single" w:sz="4" w:space="0" w:color="auto"/>
              <w:bottom w:val="single" w:sz="4" w:space="0" w:color="auto"/>
              <w:right w:val="single" w:sz="4" w:space="0" w:color="auto"/>
            </w:tcBorders>
          </w:tcPr>
          <w:p w14:paraId="6F046085" w14:textId="77777777" w:rsidR="00164F7D" w:rsidRPr="00C971E3" w:rsidRDefault="00164F7D" w:rsidP="00177577">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Kūno kultūra</w:t>
            </w:r>
          </w:p>
        </w:tc>
        <w:tc>
          <w:tcPr>
            <w:tcW w:w="3955" w:type="dxa"/>
            <w:tcBorders>
              <w:top w:val="single" w:sz="4" w:space="0" w:color="auto"/>
              <w:left w:val="single" w:sz="4" w:space="0" w:color="auto"/>
              <w:bottom w:val="single" w:sz="4" w:space="0" w:color="auto"/>
              <w:right w:val="single" w:sz="4" w:space="0" w:color="auto"/>
            </w:tcBorders>
          </w:tcPr>
          <w:p w14:paraId="15F7B798" w14:textId="77777777" w:rsidR="00164F7D" w:rsidRPr="00C971E3" w:rsidRDefault="00164F7D" w:rsidP="00177577">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Pažymiu</w:t>
            </w:r>
          </w:p>
        </w:tc>
      </w:tr>
      <w:tr w:rsidR="00164F7D" w:rsidRPr="00C971E3" w14:paraId="4F3AB022" w14:textId="77777777" w:rsidTr="00177577">
        <w:tc>
          <w:tcPr>
            <w:tcW w:w="1096" w:type="dxa"/>
            <w:tcBorders>
              <w:top w:val="single" w:sz="4" w:space="0" w:color="auto"/>
              <w:left w:val="single" w:sz="4" w:space="0" w:color="auto"/>
              <w:bottom w:val="single" w:sz="4" w:space="0" w:color="auto"/>
              <w:right w:val="single" w:sz="4" w:space="0" w:color="auto"/>
            </w:tcBorders>
          </w:tcPr>
          <w:p w14:paraId="66F131A0" w14:textId="77777777" w:rsidR="00164F7D" w:rsidRPr="00C971E3" w:rsidRDefault="00164F7D" w:rsidP="00177577">
            <w:pPr>
              <w:tabs>
                <w:tab w:val="center" w:pos="4819"/>
                <w:tab w:val="right" w:pos="9638"/>
              </w:tabs>
              <w:spacing w:line="276" w:lineRule="auto"/>
              <w:jc w:val="center"/>
              <w:rPr>
                <w:rFonts w:eastAsia="Times New Roman" w:cs="Times New Roman"/>
                <w:szCs w:val="24"/>
                <w:lang w:eastAsia="lt-LT"/>
              </w:rPr>
            </w:pPr>
            <w:r w:rsidRPr="00C971E3">
              <w:rPr>
                <w:rFonts w:eastAsia="Times New Roman" w:cs="Times New Roman"/>
                <w:szCs w:val="24"/>
                <w:lang w:eastAsia="lt-LT"/>
              </w:rPr>
              <w:t>4.</w:t>
            </w:r>
          </w:p>
        </w:tc>
        <w:tc>
          <w:tcPr>
            <w:tcW w:w="4515" w:type="dxa"/>
            <w:tcBorders>
              <w:top w:val="single" w:sz="4" w:space="0" w:color="auto"/>
              <w:left w:val="single" w:sz="4" w:space="0" w:color="auto"/>
              <w:bottom w:val="single" w:sz="4" w:space="0" w:color="auto"/>
              <w:right w:val="single" w:sz="4" w:space="0" w:color="auto"/>
            </w:tcBorders>
          </w:tcPr>
          <w:p w14:paraId="4E09B80B" w14:textId="77777777" w:rsidR="00164F7D" w:rsidRPr="00C971E3" w:rsidRDefault="00164F7D" w:rsidP="00177577">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Dailė</w:t>
            </w:r>
          </w:p>
        </w:tc>
        <w:tc>
          <w:tcPr>
            <w:tcW w:w="3955" w:type="dxa"/>
            <w:tcBorders>
              <w:top w:val="single" w:sz="4" w:space="0" w:color="auto"/>
              <w:left w:val="single" w:sz="4" w:space="0" w:color="auto"/>
              <w:bottom w:val="single" w:sz="4" w:space="0" w:color="auto"/>
              <w:right w:val="single" w:sz="4" w:space="0" w:color="auto"/>
            </w:tcBorders>
          </w:tcPr>
          <w:p w14:paraId="65E64D91" w14:textId="77777777" w:rsidR="00164F7D" w:rsidRPr="00C971E3" w:rsidRDefault="00164F7D" w:rsidP="00177577">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Pažymiu</w:t>
            </w:r>
          </w:p>
        </w:tc>
      </w:tr>
      <w:tr w:rsidR="00164F7D" w:rsidRPr="00C971E3" w14:paraId="26D6A017" w14:textId="77777777" w:rsidTr="00177577">
        <w:tc>
          <w:tcPr>
            <w:tcW w:w="1096" w:type="dxa"/>
            <w:tcBorders>
              <w:top w:val="single" w:sz="4" w:space="0" w:color="auto"/>
              <w:left w:val="single" w:sz="4" w:space="0" w:color="auto"/>
              <w:bottom w:val="single" w:sz="4" w:space="0" w:color="auto"/>
              <w:right w:val="single" w:sz="4" w:space="0" w:color="auto"/>
            </w:tcBorders>
          </w:tcPr>
          <w:p w14:paraId="1983D6E1" w14:textId="77777777" w:rsidR="00164F7D" w:rsidRPr="00C971E3" w:rsidRDefault="00164F7D" w:rsidP="00177577">
            <w:pPr>
              <w:tabs>
                <w:tab w:val="center" w:pos="4819"/>
                <w:tab w:val="right" w:pos="9638"/>
              </w:tabs>
              <w:spacing w:line="276" w:lineRule="auto"/>
              <w:jc w:val="center"/>
              <w:rPr>
                <w:rFonts w:eastAsia="Times New Roman" w:cs="Times New Roman"/>
                <w:szCs w:val="24"/>
                <w:lang w:eastAsia="lt-LT"/>
              </w:rPr>
            </w:pPr>
            <w:r w:rsidRPr="00C971E3">
              <w:rPr>
                <w:rFonts w:eastAsia="Times New Roman" w:cs="Times New Roman"/>
                <w:szCs w:val="24"/>
                <w:lang w:eastAsia="lt-LT"/>
              </w:rPr>
              <w:t>5.</w:t>
            </w:r>
          </w:p>
        </w:tc>
        <w:tc>
          <w:tcPr>
            <w:tcW w:w="4515" w:type="dxa"/>
            <w:tcBorders>
              <w:top w:val="single" w:sz="4" w:space="0" w:color="auto"/>
              <w:left w:val="single" w:sz="4" w:space="0" w:color="auto"/>
              <w:bottom w:val="single" w:sz="4" w:space="0" w:color="auto"/>
              <w:right w:val="single" w:sz="4" w:space="0" w:color="auto"/>
            </w:tcBorders>
          </w:tcPr>
          <w:p w14:paraId="71D73700" w14:textId="77777777" w:rsidR="00164F7D" w:rsidRPr="00C971E3" w:rsidRDefault="00164F7D" w:rsidP="00177577">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Muzika</w:t>
            </w:r>
          </w:p>
        </w:tc>
        <w:tc>
          <w:tcPr>
            <w:tcW w:w="3955" w:type="dxa"/>
            <w:tcBorders>
              <w:top w:val="single" w:sz="4" w:space="0" w:color="auto"/>
              <w:left w:val="single" w:sz="4" w:space="0" w:color="auto"/>
              <w:bottom w:val="single" w:sz="4" w:space="0" w:color="auto"/>
              <w:right w:val="single" w:sz="4" w:space="0" w:color="auto"/>
            </w:tcBorders>
          </w:tcPr>
          <w:p w14:paraId="6865DCDB" w14:textId="77777777" w:rsidR="00164F7D" w:rsidRPr="00C971E3" w:rsidRDefault="00164F7D" w:rsidP="00177577">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Pažymiu</w:t>
            </w:r>
          </w:p>
        </w:tc>
      </w:tr>
      <w:tr w:rsidR="00164F7D" w:rsidRPr="00C971E3" w14:paraId="5D1189C6" w14:textId="77777777" w:rsidTr="00177577">
        <w:tc>
          <w:tcPr>
            <w:tcW w:w="1096" w:type="dxa"/>
            <w:tcBorders>
              <w:top w:val="single" w:sz="4" w:space="0" w:color="auto"/>
              <w:left w:val="single" w:sz="4" w:space="0" w:color="auto"/>
              <w:bottom w:val="single" w:sz="4" w:space="0" w:color="auto"/>
              <w:right w:val="single" w:sz="4" w:space="0" w:color="auto"/>
            </w:tcBorders>
          </w:tcPr>
          <w:p w14:paraId="12C866BA" w14:textId="77777777" w:rsidR="00164F7D" w:rsidRPr="00C971E3" w:rsidRDefault="00164F7D" w:rsidP="00177577">
            <w:pPr>
              <w:tabs>
                <w:tab w:val="center" w:pos="4819"/>
                <w:tab w:val="right" w:pos="9638"/>
              </w:tabs>
              <w:spacing w:line="276" w:lineRule="auto"/>
              <w:jc w:val="center"/>
              <w:rPr>
                <w:rFonts w:eastAsia="Times New Roman" w:cs="Times New Roman"/>
                <w:szCs w:val="24"/>
                <w:lang w:eastAsia="lt-LT"/>
              </w:rPr>
            </w:pPr>
            <w:r w:rsidRPr="00C971E3">
              <w:rPr>
                <w:rFonts w:eastAsia="Times New Roman" w:cs="Times New Roman"/>
                <w:szCs w:val="24"/>
                <w:lang w:eastAsia="lt-LT"/>
              </w:rPr>
              <w:t>6.</w:t>
            </w:r>
          </w:p>
        </w:tc>
        <w:tc>
          <w:tcPr>
            <w:tcW w:w="4515" w:type="dxa"/>
            <w:tcBorders>
              <w:top w:val="single" w:sz="4" w:space="0" w:color="auto"/>
              <w:left w:val="single" w:sz="4" w:space="0" w:color="auto"/>
              <w:bottom w:val="single" w:sz="4" w:space="0" w:color="auto"/>
              <w:right w:val="single" w:sz="4" w:space="0" w:color="auto"/>
            </w:tcBorders>
          </w:tcPr>
          <w:p w14:paraId="2D19B547" w14:textId="77777777" w:rsidR="00164F7D" w:rsidRPr="00C971E3" w:rsidRDefault="00164F7D" w:rsidP="00177577">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Bendroji geografija</w:t>
            </w:r>
          </w:p>
        </w:tc>
        <w:tc>
          <w:tcPr>
            <w:tcW w:w="3955" w:type="dxa"/>
            <w:tcBorders>
              <w:top w:val="single" w:sz="4" w:space="0" w:color="auto"/>
              <w:left w:val="single" w:sz="4" w:space="0" w:color="auto"/>
              <w:bottom w:val="single" w:sz="4" w:space="0" w:color="auto"/>
              <w:right w:val="single" w:sz="4" w:space="0" w:color="auto"/>
            </w:tcBorders>
          </w:tcPr>
          <w:p w14:paraId="4E4C381D" w14:textId="77777777" w:rsidR="00164F7D" w:rsidRPr="00C971E3" w:rsidRDefault="00164F7D" w:rsidP="00177577">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Pažymiu</w:t>
            </w:r>
          </w:p>
        </w:tc>
      </w:tr>
      <w:tr w:rsidR="00164F7D" w:rsidRPr="00C971E3" w14:paraId="17D97033" w14:textId="77777777" w:rsidTr="00177577">
        <w:tc>
          <w:tcPr>
            <w:tcW w:w="1096" w:type="dxa"/>
            <w:tcBorders>
              <w:top w:val="single" w:sz="4" w:space="0" w:color="auto"/>
              <w:left w:val="single" w:sz="4" w:space="0" w:color="auto"/>
              <w:bottom w:val="single" w:sz="4" w:space="0" w:color="auto"/>
              <w:right w:val="single" w:sz="4" w:space="0" w:color="auto"/>
            </w:tcBorders>
          </w:tcPr>
          <w:p w14:paraId="124578A2" w14:textId="77777777" w:rsidR="00164F7D" w:rsidRPr="00C971E3" w:rsidRDefault="00164F7D" w:rsidP="00177577">
            <w:pPr>
              <w:tabs>
                <w:tab w:val="center" w:pos="4819"/>
                <w:tab w:val="right" w:pos="9638"/>
              </w:tabs>
              <w:spacing w:line="276" w:lineRule="auto"/>
              <w:jc w:val="center"/>
              <w:rPr>
                <w:rFonts w:eastAsia="Times New Roman" w:cs="Times New Roman"/>
                <w:szCs w:val="24"/>
                <w:lang w:eastAsia="lt-LT"/>
              </w:rPr>
            </w:pPr>
            <w:r w:rsidRPr="00C971E3">
              <w:rPr>
                <w:rFonts w:eastAsia="Times New Roman" w:cs="Times New Roman"/>
                <w:szCs w:val="24"/>
                <w:lang w:eastAsia="lt-LT"/>
              </w:rPr>
              <w:t>8.</w:t>
            </w:r>
          </w:p>
        </w:tc>
        <w:tc>
          <w:tcPr>
            <w:tcW w:w="4515" w:type="dxa"/>
            <w:tcBorders>
              <w:top w:val="single" w:sz="4" w:space="0" w:color="auto"/>
              <w:left w:val="single" w:sz="4" w:space="0" w:color="auto"/>
              <w:bottom w:val="single" w:sz="4" w:space="0" w:color="auto"/>
              <w:right w:val="single" w:sz="4" w:space="0" w:color="auto"/>
            </w:tcBorders>
          </w:tcPr>
          <w:p w14:paraId="0E318A8A" w14:textId="77777777" w:rsidR="00164F7D" w:rsidRPr="00C971E3" w:rsidRDefault="00164F7D" w:rsidP="00177577">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 xml:space="preserve">Informacinės technologijos </w:t>
            </w:r>
          </w:p>
        </w:tc>
        <w:tc>
          <w:tcPr>
            <w:tcW w:w="3955" w:type="dxa"/>
            <w:tcBorders>
              <w:top w:val="single" w:sz="4" w:space="0" w:color="auto"/>
              <w:left w:val="single" w:sz="4" w:space="0" w:color="auto"/>
              <w:bottom w:val="single" w:sz="4" w:space="0" w:color="auto"/>
              <w:right w:val="single" w:sz="4" w:space="0" w:color="auto"/>
            </w:tcBorders>
          </w:tcPr>
          <w:p w14:paraId="1D9C7FA4" w14:textId="77777777" w:rsidR="00164F7D" w:rsidRPr="00C971E3" w:rsidRDefault="00164F7D" w:rsidP="00177577">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Pažymiu</w:t>
            </w:r>
          </w:p>
        </w:tc>
      </w:tr>
      <w:tr w:rsidR="00164F7D" w:rsidRPr="00C971E3" w14:paraId="4AC48263" w14:textId="77777777" w:rsidTr="00177577">
        <w:tc>
          <w:tcPr>
            <w:tcW w:w="1096" w:type="dxa"/>
            <w:tcBorders>
              <w:top w:val="single" w:sz="4" w:space="0" w:color="auto"/>
              <w:left w:val="single" w:sz="4" w:space="0" w:color="auto"/>
              <w:bottom w:val="single" w:sz="4" w:space="0" w:color="auto"/>
              <w:right w:val="single" w:sz="4" w:space="0" w:color="auto"/>
            </w:tcBorders>
          </w:tcPr>
          <w:p w14:paraId="0BB22228" w14:textId="77777777" w:rsidR="00164F7D" w:rsidRPr="00C971E3" w:rsidRDefault="00164F7D" w:rsidP="00177577">
            <w:pPr>
              <w:tabs>
                <w:tab w:val="center" w:pos="4819"/>
                <w:tab w:val="right" w:pos="9638"/>
              </w:tabs>
              <w:spacing w:line="276" w:lineRule="auto"/>
              <w:jc w:val="center"/>
              <w:rPr>
                <w:rFonts w:eastAsia="Times New Roman" w:cs="Times New Roman"/>
                <w:szCs w:val="24"/>
                <w:lang w:eastAsia="lt-LT"/>
              </w:rPr>
            </w:pPr>
            <w:r w:rsidRPr="00C971E3">
              <w:rPr>
                <w:rFonts w:eastAsia="Times New Roman" w:cs="Times New Roman"/>
                <w:szCs w:val="24"/>
                <w:lang w:eastAsia="lt-LT"/>
              </w:rPr>
              <w:t>9.</w:t>
            </w:r>
          </w:p>
        </w:tc>
        <w:tc>
          <w:tcPr>
            <w:tcW w:w="4515" w:type="dxa"/>
            <w:tcBorders>
              <w:top w:val="single" w:sz="4" w:space="0" w:color="auto"/>
              <w:left w:val="single" w:sz="4" w:space="0" w:color="auto"/>
              <w:bottom w:val="single" w:sz="4" w:space="0" w:color="auto"/>
              <w:right w:val="single" w:sz="4" w:space="0" w:color="auto"/>
            </w:tcBorders>
          </w:tcPr>
          <w:p w14:paraId="4BD512E6" w14:textId="77777777" w:rsidR="00164F7D" w:rsidRPr="00C971E3" w:rsidRDefault="00164F7D" w:rsidP="00177577">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Pilietiškumo pagrindai 10 kl.</w:t>
            </w:r>
          </w:p>
        </w:tc>
        <w:tc>
          <w:tcPr>
            <w:tcW w:w="3955" w:type="dxa"/>
            <w:tcBorders>
              <w:top w:val="single" w:sz="4" w:space="0" w:color="auto"/>
              <w:left w:val="single" w:sz="4" w:space="0" w:color="auto"/>
              <w:bottom w:val="single" w:sz="4" w:space="0" w:color="auto"/>
              <w:right w:val="single" w:sz="4" w:space="0" w:color="auto"/>
            </w:tcBorders>
          </w:tcPr>
          <w:p w14:paraId="4842EE80" w14:textId="77777777" w:rsidR="00164F7D" w:rsidRPr="00C971E3" w:rsidRDefault="00164F7D" w:rsidP="00177577">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Pažymiu</w:t>
            </w:r>
          </w:p>
        </w:tc>
      </w:tr>
      <w:tr w:rsidR="00164F7D" w:rsidRPr="00C971E3" w14:paraId="3DE4C286" w14:textId="77777777" w:rsidTr="00177577">
        <w:tc>
          <w:tcPr>
            <w:tcW w:w="1096" w:type="dxa"/>
            <w:tcBorders>
              <w:top w:val="single" w:sz="4" w:space="0" w:color="auto"/>
              <w:left w:val="single" w:sz="4" w:space="0" w:color="auto"/>
              <w:bottom w:val="single" w:sz="4" w:space="0" w:color="auto"/>
              <w:right w:val="single" w:sz="4" w:space="0" w:color="auto"/>
            </w:tcBorders>
          </w:tcPr>
          <w:p w14:paraId="6FCADA4B" w14:textId="77777777" w:rsidR="00164F7D" w:rsidRPr="00C971E3" w:rsidRDefault="00164F7D" w:rsidP="00177577">
            <w:pPr>
              <w:tabs>
                <w:tab w:val="center" w:pos="4819"/>
                <w:tab w:val="right" w:pos="9638"/>
              </w:tabs>
              <w:spacing w:line="276" w:lineRule="auto"/>
              <w:jc w:val="center"/>
              <w:rPr>
                <w:rFonts w:eastAsia="Times New Roman" w:cs="Times New Roman"/>
                <w:szCs w:val="24"/>
                <w:lang w:eastAsia="lt-LT"/>
              </w:rPr>
            </w:pPr>
            <w:r w:rsidRPr="00C971E3">
              <w:rPr>
                <w:rFonts w:eastAsia="Times New Roman" w:cs="Times New Roman"/>
                <w:szCs w:val="24"/>
                <w:lang w:eastAsia="lt-LT"/>
              </w:rPr>
              <w:t>10.</w:t>
            </w:r>
          </w:p>
        </w:tc>
        <w:tc>
          <w:tcPr>
            <w:tcW w:w="4515" w:type="dxa"/>
            <w:tcBorders>
              <w:top w:val="single" w:sz="4" w:space="0" w:color="auto"/>
              <w:left w:val="single" w:sz="4" w:space="0" w:color="auto"/>
              <w:bottom w:val="single" w:sz="4" w:space="0" w:color="auto"/>
              <w:right w:val="single" w:sz="4" w:space="0" w:color="auto"/>
            </w:tcBorders>
          </w:tcPr>
          <w:p w14:paraId="54255047" w14:textId="77777777" w:rsidR="00164F7D" w:rsidRPr="00C971E3" w:rsidRDefault="00164F7D" w:rsidP="00177577">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Technologijos</w:t>
            </w:r>
          </w:p>
        </w:tc>
        <w:tc>
          <w:tcPr>
            <w:tcW w:w="3955" w:type="dxa"/>
            <w:tcBorders>
              <w:top w:val="single" w:sz="4" w:space="0" w:color="auto"/>
              <w:left w:val="single" w:sz="4" w:space="0" w:color="auto"/>
              <w:bottom w:val="single" w:sz="4" w:space="0" w:color="auto"/>
              <w:right w:val="single" w:sz="4" w:space="0" w:color="auto"/>
            </w:tcBorders>
          </w:tcPr>
          <w:p w14:paraId="36859653" w14:textId="77777777" w:rsidR="00164F7D" w:rsidRPr="00C971E3" w:rsidRDefault="00164F7D" w:rsidP="00177577">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Pažymiu</w:t>
            </w:r>
          </w:p>
        </w:tc>
      </w:tr>
      <w:tr w:rsidR="00164F7D" w:rsidRPr="00C971E3" w14:paraId="33CD1ECC" w14:textId="77777777" w:rsidTr="00177577">
        <w:tc>
          <w:tcPr>
            <w:tcW w:w="1096" w:type="dxa"/>
            <w:tcBorders>
              <w:top w:val="single" w:sz="4" w:space="0" w:color="auto"/>
              <w:left w:val="single" w:sz="4" w:space="0" w:color="auto"/>
              <w:bottom w:val="single" w:sz="4" w:space="0" w:color="auto"/>
              <w:right w:val="single" w:sz="4" w:space="0" w:color="auto"/>
            </w:tcBorders>
          </w:tcPr>
          <w:p w14:paraId="284F7CFF" w14:textId="48312D80" w:rsidR="00164F7D" w:rsidRPr="00C971E3" w:rsidRDefault="00F530F8" w:rsidP="00177577">
            <w:pPr>
              <w:tabs>
                <w:tab w:val="center" w:pos="4819"/>
                <w:tab w:val="right" w:pos="9638"/>
              </w:tabs>
              <w:spacing w:line="276" w:lineRule="auto"/>
              <w:jc w:val="center"/>
              <w:rPr>
                <w:rFonts w:eastAsia="Times New Roman" w:cs="Times New Roman"/>
                <w:szCs w:val="24"/>
                <w:lang w:eastAsia="lt-LT"/>
              </w:rPr>
            </w:pPr>
            <w:r>
              <w:rPr>
                <w:rFonts w:eastAsia="Times New Roman" w:cs="Times New Roman"/>
                <w:szCs w:val="24"/>
                <w:lang w:eastAsia="lt-LT"/>
              </w:rPr>
              <w:t>11</w:t>
            </w:r>
            <w:r w:rsidR="00164F7D" w:rsidRPr="00C971E3">
              <w:rPr>
                <w:rFonts w:eastAsia="Times New Roman" w:cs="Times New Roman"/>
                <w:szCs w:val="24"/>
                <w:lang w:eastAsia="lt-LT"/>
              </w:rPr>
              <w:t>.</w:t>
            </w:r>
          </w:p>
        </w:tc>
        <w:tc>
          <w:tcPr>
            <w:tcW w:w="4515" w:type="dxa"/>
            <w:tcBorders>
              <w:top w:val="single" w:sz="4" w:space="0" w:color="auto"/>
              <w:left w:val="single" w:sz="4" w:space="0" w:color="auto"/>
              <w:bottom w:val="single" w:sz="4" w:space="0" w:color="auto"/>
              <w:right w:val="single" w:sz="4" w:space="0" w:color="auto"/>
            </w:tcBorders>
          </w:tcPr>
          <w:p w14:paraId="0C7B0A92" w14:textId="23ED5A87" w:rsidR="00164F7D" w:rsidRPr="00C971E3" w:rsidRDefault="00FD1158" w:rsidP="00177577">
            <w:pPr>
              <w:tabs>
                <w:tab w:val="center" w:pos="4819"/>
                <w:tab w:val="right" w:pos="9638"/>
              </w:tabs>
              <w:spacing w:line="276" w:lineRule="auto"/>
              <w:jc w:val="both"/>
              <w:rPr>
                <w:rFonts w:eastAsia="Times New Roman" w:cs="Times New Roman"/>
                <w:szCs w:val="24"/>
                <w:lang w:eastAsia="lt-LT"/>
              </w:rPr>
            </w:pPr>
            <w:r>
              <w:rPr>
                <w:rFonts w:eastAsia="Times New Roman"/>
                <w:szCs w:val="24"/>
                <w:lang w:eastAsia="lt-LT"/>
              </w:rPr>
              <w:t>,,Skaičių pasaulyje“ (modulis)</w:t>
            </w:r>
          </w:p>
        </w:tc>
        <w:tc>
          <w:tcPr>
            <w:tcW w:w="3955" w:type="dxa"/>
            <w:tcBorders>
              <w:top w:val="single" w:sz="4" w:space="0" w:color="auto"/>
              <w:left w:val="single" w:sz="4" w:space="0" w:color="auto"/>
              <w:bottom w:val="single" w:sz="4" w:space="0" w:color="auto"/>
              <w:right w:val="single" w:sz="4" w:space="0" w:color="auto"/>
            </w:tcBorders>
          </w:tcPr>
          <w:p w14:paraId="675144E6" w14:textId="77777777" w:rsidR="00164F7D" w:rsidRPr="00C971E3" w:rsidRDefault="00164F7D" w:rsidP="00177577">
            <w:pPr>
              <w:tabs>
                <w:tab w:val="center" w:pos="4819"/>
                <w:tab w:val="right" w:pos="9638"/>
              </w:tabs>
              <w:spacing w:line="276" w:lineRule="auto"/>
              <w:jc w:val="both"/>
              <w:rPr>
                <w:rFonts w:eastAsia="Times New Roman" w:cs="Times New Roman"/>
                <w:szCs w:val="24"/>
                <w:lang w:eastAsia="lt-LT"/>
              </w:rPr>
            </w:pPr>
            <w:r w:rsidRPr="00C971E3">
              <w:rPr>
                <w:rFonts w:eastAsia="Times New Roman" w:cs="Times New Roman"/>
                <w:szCs w:val="24"/>
                <w:lang w:eastAsia="lt-LT"/>
              </w:rPr>
              <w:t>Įskaityta/neįskaityta</w:t>
            </w:r>
          </w:p>
        </w:tc>
      </w:tr>
    </w:tbl>
    <w:p w14:paraId="5F233985" w14:textId="77777777" w:rsidR="00164F7D" w:rsidRPr="00C971E3" w:rsidRDefault="00164F7D" w:rsidP="00164F7D">
      <w:pPr>
        <w:tabs>
          <w:tab w:val="left" w:pos="720"/>
        </w:tabs>
        <w:spacing w:line="276" w:lineRule="auto"/>
        <w:outlineLvl w:val="0"/>
        <w:rPr>
          <w:rFonts w:eastAsia="Times New Roman" w:cs="Times New Roman"/>
          <w:szCs w:val="24"/>
          <w:lang w:eastAsia="lt-LT"/>
        </w:rPr>
      </w:pPr>
    </w:p>
    <w:p w14:paraId="6562931C" w14:textId="122B033F" w:rsidR="00164F7D" w:rsidRPr="00C971E3" w:rsidRDefault="006F21AA" w:rsidP="00164F7D">
      <w:pPr>
        <w:tabs>
          <w:tab w:val="left" w:pos="720"/>
        </w:tabs>
        <w:spacing w:line="276" w:lineRule="auto"/>
        <w:ind w:firstLine="851"/>
        <w:jc w:val="both"/>
        <w:outlineLvl w:val="0"/>
        <w:rPr>
          <w:rFonts w:eastAsia="Times New Roman" w:cs="Times New Roman"/>
          <w:szCs w:val="24"/>
          <w:lang w:eastAsia="lt-LT"/>
        </w:rPr>
      </w:pPr>
      <w:r>
        <w:rPr>
          <w:rFonts w:eastAsia="Times New Roman" w:cs="Times New Roman"/>
          <w:szCs w:val="24"/>
          <w:lang w:eastAsia="lt-LT"/>
        </w:rPr>
        <w:t>52</w:t>
      </w:r>
      <w:r w:rsidR="00167A7A">
        <w:rPr>
          <w:rFonts w:eastAsia="Times New Roman" w:cs="Times New Roman"/>
          <w:szCs w:val="24"/>
          <w:lang w:eastAsia="lt-LT"/>
        </w:rPr>
        <w:t>.15</w:t>
      </w:r>
      <w:r w:rsidR="00164F7D" w:rsidRPr="00C971E3">
        <w:rPr>
          <w:rFonts w:eastAsia="Times New Roman" w:cs="Times New Roman"/>
          <w:szCs w:val="24"/>
          <w:lang w:eastAsia="lt-LT"/>
        </w:rPr>
        <w:t>. kontrolinis darbas skiriamas baigiant didesnę temą. Jis turi trukti ne trumpiau 30 min. Apie kontrolinį darbą mokiniams pranešama ne vėliau kaip prieš savaitę. Kontrolinio darbo užduotys sudaromos laikantis eiliškumo: nuo lengvesnių užduočių einama prie sunkesnių, kad kiekvienas mokinys galėtų atlikti nors kelias paprastesnes užduotis ir gauti atitinkamą įvertinimą;</w:t>
      </w:r>
    </w:p>
    <w:p w14:paraId="11B27350" w14:textId="7DF2EB06" w:rsidR="00164F7D" w:rsidRPr="00C971E3" w:rsidRDefault="006F21AA" w:rsidP="00164F7D">
      <w:pPr>
        <w:tabs>
          <w:tab w:val="left" w:pos="720"/>
        </w:tabs>
        <w:spacing w:line="276" w:lineRule="auto"/>
        <w:ind w:firstLine="851"/>
        <w:jc w:val="both"/>
        <w:outlineLvl w:val="0"/>
        <w:rPr>
          <w:rFonts w:eastAsia="Times New Roman" w:cs="Times New Roman"/>
          <w:szCs w:val="24"/>
          <w:lang w:eastAsia="lt-LT"/>
        </w:rPr>
      </w:pPr>
      <w:r>
        <w:rPr>
          <w:rFonts w:eastAsia="Times New Roman" w:cs="Times New Roman"/>
          <w:szCs w:val="24"/>
          <w:lang w:eastAsia="lt-LT"/>
        </w:rPr>
        <w:t>52</w:t>
      </w:r>
      <w:r w:rsidR="00167A7A">
        <w:rPr>
          <w:rFonts w:eastAsia="Times New Roman" w:cs="Times New Roman"/>
          <w:szCs w:val="24"/>
          <w:lang w:eastAsia="lt-LT"/>
        </w:rPr>
        <w:t>.16</w:t>
      </w:r>
      <w:r w:rsidR="00164F7D" w:rsidRPr="00C971E3">
        <w:rPr>
          <w:rFonts w:eastAsia="Times New Roman" w:cs="Times New Roman"/>
          <w:szCs w:val="24"/>
          <w:lang w:eastAsia="lt-LT"/>
        </w:rPr>
        <w:t>. savarankiškas darbas gali trukti 15 – 45 min. Mokiniai gali naudotis mokytojo nurodytomis mokymo priemonėmis. Savarankiško darbo tikslas – sužinoti, kaip mokinys geba pritaikyti įgytas žinias individualiai atlikdamas užduotis;</w:t>
      </w:r>
    </w:p>
    <w:p w14:paraId="05FE8B40" w14:textId="0C833503" w:rsidR="00164F7D" w:rsidRPr="00C971E3" w:rsidRDefault="006F21AA" w:rsidP="00164F7D">
      <w:pPr>
        <w:tabs>
          <w:tab w:val="left" w:pos="720"/>
        </w:tabs>
        <w:spacing w:line="276" w:lineRule="auto"/>
        <w:ind w:firstLine="851"/>
        <w:jc w:val="both"/>
        <w:outlineLvl w:val="0"/>
        <w:rPr>
          <w:rFonts w:eastAsia="Times New Roman" w:cs="Times New Roman"/>
          <w:szCs w:val="24"/>
          <w:lang w:eastAsia="lt-LT"/>
        </w:rPr>
      </w:pPr>
      <w:r>
        <w:rPr>
          <w:rFonts w:eastAsia="Times New Roman" w:cs="Times New Roman"/>
          <w:szCs w:val="24"/>
          <w:lang w:eastAsia="lt-LT"/>
        </w:rPr>
        <w:lastRenderedPageBreak/>
        <w:t>52</w:t>
      </w:r>
      <w:r w:rsidR="00167A7A">
        <w:rPr>
          <w:rFonts w:eastAsia="Times New Roman" w:cs="Times New Roman"/>
          <w:szCs w:val="24"/>
          <w:lang w:eastAsia="lt-LT"/>
        </w:rPr>
        <w:t>.17</w:t>
      </w:r>
      <w:r w:rsidR="00164F7D" w:rsidRPr="00C971E3">
        <w:rPr>
          <w:rFonts w:eastAsia="Times New Roman" w:cs="Times New Roman"/>
          <w:szCs w:val="24"/>
          <w:lang w:eastAsia="lt-LT"/>
        </w:rPr>
        <w:t>. kontroliniai ir kiti atsiskaitomieji darbai vertinami pažymiais vadovaujantis aptartais kriterijais;</w:t>
      </w:r>
    </w:p>
    <w:p w14:paraId="1130B8CC" w14:textId="1E7979F0" w:rsidR="00164F7D" w:rsidRPr="00C971E3" w:rsidRDefault="006F21AA" w:rsidP="00164F7D">
      <w:pPr>
        <w:tabs>
          <w:tab w:val="left" w:pos="720"/>
        </w:tabs>
        <w:spacing w:line="276" w:lineRule="auto"/>
        <w:ind w:firstLine="851"/>
        <w:jc w:val="both"/>
        <w:outlineLvl w:val="0"/>
        <w:rPr>
          <w:rFonts w:eastAsia="Times New Roman" w:cs="Times New Roman"/>
          <w:szCs w:val="24"/>
          <w:lang w:eastAsia="lt-LT"/>
        </w:rPr>
      </w:pPr>
      <w:r>
        <w:rPr>
          <w:rFonts w:eastAsia="Times New Roman" w:cs="Times New Roman"/>
          <w:szCs w:val="24"/>
          <w:lang w:eastAsia="lt-LT"/>
        </w:rPr>
        <w:t>52</w:t>
      </w:r>
      <w:r w:rsidR="00167A7A">
        <w:rPr>
          <w:rFonts w:eastAsia="Times New Roman" w:cs="Times New Roman"/>
          <w:szCs w:val="24"/>
          <w:lang w:eastAsia="lt-LT"/>
        </w:rPr>
        <w:t>.18</w:t>
      </w:r>
      <w:r w:rsidR="00164F7D" w:rsidRPr="00C971E3">
        <w:rPr>
          <w:rFonts w:eastAsia="Times New Roman" w:cs="Times New Roman"/>
          <w:szCs w:val="24"/>
          <w:lang w:eastAsia="lt-LT"/>
        </w:rPr>
        <w:t>. negali būti atliekamas daugiau kaip vienas kontrolinis darbas per dieną;</w:t>
      </w:r>
    </w:p>
    <w:p w14:paraId="152E1379" w14:textId="188E4561" w:rsidR="00164F7D" w:rsidRPr="00C971E3" w:rsidRDefault="006F21AA" w:rsidP="00164F7D">
      <w:pPr>
        <w:tabs>
          <w:tab w:val="left" w:pos="720"/>
        </w:tabs>
        <w:spacing w:line="276" w:lineRule="auto"/>
        <w:ind w:firstLine="851"/>
        <w:jc w:val="both"/>
        <w:outlineLvl w:val="0"/>
        <w:rPr>
          <w:rFonts w:eastAsia="Times New Roman" w:cs="Times New Roman"/>
          <w:szCs w:val="24"/>
          <w:lang w:eastAsia="lt-LT"/>
        </w:rPr>
      </w:pPr>
      <w:r>
        <w:rPr>
          <w:rFonts w:eastAsia="Times New Roman" w:cs="Times New Roman"/>
          <w:szCs w:val="24"/>
          <w:lang w:eastAsia="lt-LT"/>
        </w:rPr>
        <w:t>52</w:t>
      </w:r>
      <w:r w:rsidR="00167A7A">
        <w:rPr>
          <w:rFonts w:eastAsia="Times New Roman" w:cs="Times New Roman"/>
          <w:szCs w:val="24"/>
          <w:lang w:eastAsia="lt-LT"/>
        </w:rPr>
        <w:t>.19</w:t>
      </w:r>
      <w:r w:rsidR="00164F7D" w:rsidRPr="00C971E3">
        <w:rPr>
          <w:rFonts w:eastAsia="Times New Roman" w:cs="Times New Roman"/>
          <w:szCs w:val="24"/>
          <w:lang w:eastAsia="lt-LT"/>
        </w:rPr>
        <w:t>. mokinys, dėl ligos ar kitos pateisinamos priežasties neatvykęs į kontrolinį darbą, turi teisę mokytojo nuožiūra atsiskaityti iki kito kontrolinio patikrinimo.</w:t>
      </w:r>
    </w:p>
    <w:p w14:paraId="23ADC6A0" w14:textId="77777777" w:rsidR="00164F7D" w:rsidRPr="00C971E3" w:rsidRDefault="006F21AA" w:rsidP="00164F7D">
      <w:pPr>
        <w:tabs>
          <w:tab w:val="left" w:pos="720"/>
        </w:tabs>
        <w:spacing w:line="276" w:lineRule="auto"/>
        <w:ind w:firstLine="851"/>
        <w:jc w:val="both"/>
        <w:outlineLvl w:val="0"/>
        <w:rPr>
          <w:rFonts w:eastAsia="Times New Roman" w:cs="Times New Roman"/>
          <w:szCs w:val="24"/>
          <w:lang w:eastAsia="lt-LT"/>
        </w:rPr>
      </w:pPr>
      <w:r>
        <w:rPr>
          <w:rFonts w:eastAsia="Times New Roman" w:cs="Times New Roman"/>
          <w:szCs w:val="24"/>
          <w:lang w:eastAsia="lt-LT"/>
        </w:rPr>
        <w:t>53</w:t>
      </w:r>
      <w:r w:rsidR="00164F7D" w:rsidRPr="00C971E3">
        <w:rPr>
          <w:rFonts w:eastAsia="Times New Roman" w:cs="Times New Roman"/>
          <w:szCs w:val="24"/>
          <w:lang w:eastAsia="lt-LT"/>
        </w:rPr>
        <w:t>. Vertindami mokinių pasiekimus mokytojai objektyviai vertina mokinio daromą pažangą ir pastangas.</w:t>
      </w:r>
    </w:p>
    <w:p w14:paraId="5CA9AE68" w14:textId="77777777" w:rsidR="00164F7D" w:rsidRPr="00C971E3" w:rsidRDefault="006F21AA" w:rsidP="00164F7D">
      <w:pPr>
        <w:tabs>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54</w:t>
      </w:r>
      <w:r w:rsidR="00164F7D" w:rsidRPr="00C971E3">
        <w:rPr>
          <w:rFonts w:eastAsia="Times New Roman" w:cs="Times New Roman"/>
          <w:szCs w:val="24"/>
          <w:lang w:eastAsia="lt-LT"/>
        </w:rPr>
        <w:t>. Apie mokinių mokymosi pasiekimus  mokinių tėvai (globėjai, rūpintojai) informuojami</w:t>
      </w:r>
      <w:r w:rsidR="00164F7D" w:rsidRPr="00C971E3">
        <w:rPr>
          <w:rFonts w:eastAsia="Times New Roman" w:cs="Times New Roman"/>
          <w:color w:val="FF0000"/>
          <w:szCs w:val="24"/>
          <w:lang w:eastAsia="lt-LT"/>
        </w:rPr>
        <w:t xml:space="preserve"> </w:t>
      </w:r>
      <w:r w:rsidR="006802A9">
        <w:rPr>
          <w:rFonts w:eastAsia="Times New Roman" w:cs="Times New Roman"/>
          <w:color w:val="000000"/>
          <w:szCs w:val="24"/>
          <w:lang w:eastAsia="lt-LT"/>
        </w:rPr>
        <w:t>2019 m. birželio 07</w:t>
      </w:r>
      <w:r w:rsidR="00164F7D" w:rsidRPr="00C971E3">
        <w:rPr>
          <w:rFonts w:eastAsia="Times New Roman" w:cs="Times New Roman"/>
          <w:color w:val="000000"/>
          <w:szCs w:val="24"/>
          <w:lang w:eastAsia="lt-LT"/>
        </w:rPr>
        <w:t xml:space="preserve"> d. </w:t>
      </w:r>
      <w:r w:rsidR="00164F7D" w:rsidRPr="00C971E3">
        <w:rPr>
          <w:rFonts w:eastAsia="Times New Roman" w:cs="Times New Roman"/>
          <w:szCs w:val="24"/>
          <w:lang w:eastAsia="lt-LT"/>
        </w:rPr>
        <w:t>mokytojų tarybos posėdyje (prot. Nr. PT-3 ) susitarta tvarka (19 priedas).</w:t>
      </w:r>
    </w:p>
    <w:p w14:paraId="7494B427" w14:textId="77777777" w:rsidR="00164F7D" w:rsidRPr="00C971E3" w:rsidRDefault="006F21AA" w:rsidP="00164F7D">
      <w:pPr>
        <w:tabs>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55</w:t>
      </w:r>
      <w:r w:rsidR="00164F7D" w:rsidRPr="00C971E3">
        <w:rPr>
          <w:rFonts w:eastAsia="Times New Roman" w:cs="Times New Roman"/>
          <w:szCs w:val="24"/>
          <w:lang w:eastAsia="lt-LT"/>
        </w:rPr>
        <w:t>. Dėl būdų ir galimybių mokinių, jų tėvų (globėjų, rūpintojų) pageidavimu peržiūrėti gautus pasi</w:t>
      </w:r>
      <w:r w:rsidR="006802A9">
        <w:rPr>
          <w:rFonts w:eastAsia="Times New Roman" w:cs="Times New Roman"/>
          <w:szCs w:val="24"/>
          <w:lang w:eastAsia="lt-LT"/>
        </w:rPr>
        <w:t>ekimų įvertinimus susitarta 2019 m. birželio 07</w:t>
      </w:r>
      <w:r w:rsidR="00164F7D" w:rsidRPr="00C971E3">
        <w:rPr>
          <w:rFonts w:eastAsia="Times New Roman" w:cs="Times New Roman"/>
          <w:szCs w:val="24"/>
          <w:lang w:eastAsia="lt-LT"/>
        </w:rPr>
        <w:t xml:space="preserve"> d. mokytojų tarybos posėdyje (prot. Nr. PT-3) (20 priedas).</w:t>
      </w:r>
    </w:p>
    <w:p w14:paraId="07D03D59" w14:textId="77777777" w:rsidR="0092244A" w:rsidRPr="00C971E3" w:rsidRDefault="0092244A" w:rsidP="006802A9">
      <w:pPr>
        <w:tabs>
          <w:tab w:val="left" w:pos="0"/>
          <w:tab w:val="left" w:pos="900"/>
        </w:tabs>
        <w:spacing w:line="276" w:lineRule="auto"/>
        <w:jc w:val="both"/>
        <w:rPr>
          <w:rFonts w:eastAsia="Times New Roman" w:cs="Times New Roman"/>
          <w:szCs w:val="24"/>
          <w:lang w:eastAsia="lt-LT"/>
        </w:rPr>
      </w:pPr>
    </w:p>
    <w:p w14:paraId="5ACE3880" w14:textId="77777777" w:rsidR="00D527F1" w:rsidRDefault="00D527F1" w:rsidP="00C971E3">
      <w:pPr>
        <w:spacing w:line="276" w:lineRule="auto"/>
        <w:jc w:val="both"/>
        <w:rPr>
          <w:rFonts w:eastAsia="Times New Roman" w:cs="Times New Roman"/>
          <w:sz w:val="22"/>
          <w:lang w:eastAsia="lt-LT"/>
        </w:rPr>
      </w:pPr>
    </w:p>
    <w:p w14:paraId="345A770B" w14:textId="77777777" w:rsidR="00164F7D" w:rsidRPr="00C971E3" w:rsidRDefault="006802A9" w:rsidP="00164F7D">
      <w:pPr>
        <w:spacing w:line="276" w:lineRule="auto"/>
        <w:jc w:val="center"/>
        <w:rPr>
          <w:rFonts w:eastAsia="Times New Roman" w:cs="Times New Roman"/>
          <w:b/>
          <w:bCs/>
          <w:sz w:val="22"/>
          <w:lang w:eastAsia="lt-LT"/>
        </w:rPr>
      </w:pPr>
      <w:r>
        <w:rPr>
          <w:b/>
          <w:bCs/>
        </w:rPr>
        <w:t xml:space="preserve">SEPTINTASIS </w:t>
      </w:r>
      <w:r w:rsidR="00164F7D" w:rsidRPr="00C971E3">
        <w:rPr>
          <w:rFonts w:eastAsia="Times New Roman" w:cs="Times New Roman"/>
          <w:b/>
          <w:bCs/>
          <w:sz w:val="23"/>
          <w:szCs w:val="23"/>
          <w:lang w:eastAsia="lt-LT"/>
        </w:rPr>
        <w:t>SKIRSNIS</w:t>
      </w:r>
    </w:p>
    <w:p w14:paraId="0D95B418" w14:textId="77777777" w:rsidR="00164F7D" w:rsidRPr="00C971E3" w:rsidRDefault="00164F7D" w:rsidP="00164F7D">
      <w:pPr>
        <w:spacing w:line="276" w:lineRule="auto"/>
        <w:jc w:val="center"/>
        <w:rPr>
          <w:rFonts w:eastAsia="Times New Roman" w:cs="Times New Roman"/>
          <w:b/>
          <w:bCs/>
          <w:sz w:val="22"/>
          <w:lang w:eastAsia="lt-LT"/>
        </w:rPr>
      </w:pPr>
      <w:r w:rsidRPr="00C971E3">
        <w:rPr>
          <w:rFonts w:eastAsia="Times New Roman" w:cs="Times New Roman"/>
          <w:b/>
          <w:bCs/>
          <w:sz w:val="22"/>
          <w:lang w:eastAsia="lt-LT"/>
        </w:rPr>
        <w:t xml:space="preserve"> NEFORMALIOJO VAIKŲ ŠVIETIMO ORGANIZAVIMAS MOKYKLOJE</w:t>
      </w:r>
    </w:p>
    <w:p w14:paraId="432AC10E" w14:textId="77777777" w:rsidR="00164F7D" w:rsidRPr="00C971E3" w:rsidRDefault="00164F7D" w:rsidP="00164F7D">
      <w:pPr>
        <w:spacing w:line="276" w:lineRule="auto"/>
        <w:jc w:val="both"/>
        <w:rPr>
          <w:rFonts w:eastAsia="Times New Roman" w:cs="Times New Roman"/>
          <w:b/>
          <w:szCs w:val="24"/>
          <w:lang w:eastAsia="lt-LT"/>
        </w:rPr>
      </w:pPr>
    </w:p>
    <w:p w14:paraId="5A3D02BC" w14:textId="77777777" w:rsidR="00164F7D" w:rsidRPr="00C971E3" w:rsidRDefault="006802A9" w:rsidP="00164F7D">
      <w:pPr>
        <w:spacing w:line="276" w:lineRule="auto"/>
        <w:ind w:firstLine="851"/>
        <w:jc w:val="both"/>
        <w:rPr>
          <w:rFonts w:eastAsia="Times New Roman" w:cs="Times New Roman"/>
          <w:szCs w:val="24"/>
          <w:lang w:eastAsia="lt-LT"/>
        </w:rPr>
      </w:pPr>
      <w:r>
        <w:rPr>
          <w:rFonts w:eastAsia="Times New Roman" w:cs="Times New Roman"/>
          <w:szCs w:val="24"/>
          <w:lang w:eastAsia="lt-LT"/>
        </w:rPr>
        <w:t>5</w:t>
      </w:r>
      <w:r w:rsidR="006703F5">
        <w:rPr>
          <w:rFonts w:eastAsia="Times New Roman" w:cs="Times New Roman"/>
          <w:szCs w:val="24"/>
          <w:lang w:eastAsia="lt-LT"/>
        </w:rPr>
        <w:t>6</w:t>
      </w:r>
      <w:r w:rsidR="00164F7D" w:rsidRPr="00C971E3">
        <w:rPr>
          <w:rFonts w:eastAsia="Times New Roman" w:cs="Times New Roman"/>
          <w:szCs w:val="24"/>
          <w:lang w:eastAsia="lt-LT"/>
        </w:rPr>
        <w:t>. Neformalusis vaikų švietimas įgyvendinamas pagal Neformaliojo vaikų švietimo koncepciją, patvirtintą Lietuvos Respublikos švietimo ir mokslo ministro 2005 m. gruodžio 30 d. įsakymu Nr. ISAK-2695 (Lietuvos Respublikos švietimo ir mokslo ministro 2012 m. kovo 29 d. įsakymo Nr. V- 554 redakcija).</w:t>
      </w:r>
    </w:p>
    <w:p w14:paraId="719EDF87" w14:textId="77777777" w:rsidR="00164F7D" w:rsidRPr="00C971E3" w:rsidRDefault="000A426F" w:rsidP="00164F7D">
      <w:pPr>
        <w:spacing w:line="276" w:lineRule="auto"/>
        <w:ind w:firstLine="851"/>
        <w:jc w:val="both"/>
        <w:rPr>
          <w:rFonts w:eastAsia="Times New Roman" w:cs="Times New Roman"/>
          <w:szCs w:val="24"/>
          <w:lang w:eastAsia="lt-LT"/>
        </w:rPr>
      </w:pPr>
      <w:r>
        <w:rPr>
          <w:rFonts w:eastAsia="Times New Roman" w:cs="Times New Roman"/>
          <w:szCs w:val="24"/>
          <w:lang w:eastAsia="lt-LT"/>
        </w:rPr>
        <w:t>5</w:t>
      </w:r>
      <w:r w:rsidR="006703F5">
        <w:rPr>
          <w:rFonts w:eastAsia="Times New Roman" w:cs="Times New Roman"/>
          <w:szCs w:val="24"/>
          <w:lang w:eastAsia="lt-LT"/>
        </w:rPr>
        <w:t>7. Įvertinus 2018-2019</w:t>
      </w:r>
      <w:r w:rsidR="00164F7D" w:rsidRPr="00C971E3">
        <w:rPr>
          <w:rFonts w:eastAsia="Times New Roman" w:cs="Times New Roman"/>
          <w:szCs w:val="24"/>
          <w:lang w:eastAsia="lt-LT"/>
        </w:rPr>
        <w:t xml:space="preserve"> mokslo metų mokinių neformaliojo švietimo veiklą bei iš mokinių, mokinių tėvų apklausos gavus pageidavimus numatyta neformaliojo vaikų švietimo veiklą organizuoti pagal mokinių poreikius ir MDC galimybes juos tenkinti. Sudarytos galimybes kiekvienam mokiniui pasirinkti lietuvių </w:t>
      </w:r>
      <w:r w:rsidR="00164F7D" w:rsidRPr="00C971E3">
        <w:rPr>
          <w:rFonts w:eastAsia="Calibri" w:cs="Times New Roman"/>
        </w:rPr>
        <w:t>kalbos,</w:t>
      </w:r>
      <w:r w:rsidR="00164F7D" w:rsidRPr="00C971E3">
        <w:rPr>
          <w:rFonts w:eastAsia="Calibri" w:cs="Times New Roman"/>
          <w:color w:val="FF0000"/>
        </w:rPr>
        <w:t xml:space="preserve"> </w:t>
      </w:r>
      <w:r w:rsidR="00164F7D" w:rsidRPr="00C971E3">
        <w:rPr>
          <w:rFonts w:eastAsia="Calibri" w:cs="Times New Roman"/>
        </w:rPr>
        <w:t xml:space="preserve">prevencinės, </w:t>
      </w:r>
      <w:r w:rsidR="00164F7D" w:rsidRPr="00C971E3">
        <w:rPr>
          <w:rFonts w:eastAsia="Times New Roman" w:cs="Times New Roman"/>
          <w:szCs w:val="24"/>
          <w:lang w:eastAsia="lt-LT"/>
        </w:rPr>
        <w:t xml:space="preserve"> meninės, kūrybinės, sportinės krypties būrelius.</w:t>
      </w:r>
    </w:p>
    <w:p w14:paraId="76F23A32" w14:textId="37F55B9A" w:rsidR="00164F7D" w:rsidRPr="00C971E3" w:rsidRDefault="006703F5" w:rsidP="00164F7D">
      <w:pPr>
        <w:spacing w:line="276" w:lineRule="auto"/>
        <w:ind w:firstLine="851"/>
        <w:jc w:val="both"/>
        <w:rPr>
          <w:rFonts w:eastAsia="Times New Roman" w:cs="Times New Roman"/>
          <w:szCs w:val="24"/>
          <w:lang w:eastAsia="lt-LT"/>
        </w:rPr>
      </w:pPr>
      <w:r>
        <w:rPr>
          <w:rFonts w:eastAsia="Times New Roman" w:cs="Times New Roman"/>
          <w:szCs w:val="24"/>
          <w:lang w:eastAsia="lt-LT"/>
        </w:rPr>
        <w:t>58</w:t>
      </w:r>
      <w:r w:rsidR="00164F7D" w:rsidRPr="00C971E3">
        <w:rPr>
          <w:rFonts w:eastAsia="Times New Roman" w:cs="Times New Roman"/>
          <w:szCs w:val="24"/>
          <w:lang w:eastAsia="lt-LT"/>
        </w:rPr>
        <w:t xml:space="preserve">. Vadovaujantis finansinių galimybių principu, neformaliojo ugdymo  valandų skaičius nustatomas, atsižvelgiant į turimas mokinio krepšelio lėšas, mokinių skaičių, galimybes. Neformaliajam ugdymui skiriama </w:t>
      </w:r>
      <w:r w:rsidR="008B5669">
        <w:rPr>
          <w:rFonts w:eastAsia="Times New Roman" w:cs="Times New Roman"/>
          <w:szCs w:val="24"/>
          <w:lang w:eastAsia="lt-LT"/>
        </w:rPr>
        <w:t>4 valandos (pradinis ugdymas), 6</w:t>
      </w:r>
      <w:r w:rsidR="00164F7D" w:rsidRPr="00C971E3">
        <w:rPr>
          <w:rFonts w:eastAsia="Times New Roman" w:cs="Times New Roman"/>
          <w:szCs w:val="24"/>
          <w:lang w:eastAsia="lt-LT"/>
        </w:rPr>
        <w:t xml:space="preserve"> valandos (pagrindinis ugdymas) (16 priedas).</w:t>
      </w:r>
    </w:p>
    <w:p w14:paraId="45AF8F9E" w14:textId="77777777" w:rsidR="00164F7D" w:rsidRPr="00C971E3" w:rsidRDefault="006703F5" w:rsidP="00164F7D">
      <w:pPr>
        <w:spacing w:line="276" w:lineRule="auto"/>
        <w:ind w:firstLine="851"/>
        <w:jc w:val="both"/>
        <w:rPr>
          <w:rFonts w:eastAsia="Times New Roman" w:cs="Times New Roman"/>
          <w:bCs/>
          <w:szCs w:val="24"/>
          <w:lang w:eastAsia="lt-LT"/>
        </w:rPr>
      </w:pPr>
      <w:r>
        <w:rPr>
          <w:rFonts w:eastAsia="Times New Roman" w:cs="Times New Roman"/>
          <w:szCs w:val="24"/>
          <w:lang w:eastAsia="lt-LT"/>
        </w:rPr>
        <w:t>59</w:t>
      </w:r>
      <w:r w:rsidR="00164F7D" w:rsidRPr="00C971E3">
        <w:rPr>
          <w:rFonts w:eastAsia="Times New Roman" w:cs="Times New Roman"/>
          <w:szCs w:val="24"/>
          <w:lang w:eastAsia="lt-LT"/>
        </w:rPr>
        <w:t>.</w:t>
      </w:r>
      <w:r w:rsidR="00164F7D" w:rsidRPr="00C971E3">
        <w:rPr>
          <w:rFonts w:eastAsia="Times New Roman" w:cs="Times New Roman"/>
          <w:bCs/>
          <w:szCs w:val="24"/>
          <w:lang w:eastAsia="lt-LT"/>
        </w:rPr>
        <w:t xml:space="preserve"> Neformaliojo švietimo organizavimo vietą (ne tik MDC, bet ir už jos ribų) mokytojai numato programose, atsižvelgdami į veiklų pobūdį, finansines galimybes, mokinių poreikius ir galimybes (kabinetas, sporto salė, stadionas, informacinių technologijų kabinetas, kitos mokyklos ar institucijos teritorija ir pan.).</w:t>
      </w:r>
    </w:p>
    <w:p w14:paraId="7B25792F" w14:textId="6BD14279" w:rsidR="00164F7D" w:rsidRPr="00C971E3" w:rsidRDefault="006703F5" w:rsidP="00164F7D">
      <w:pPr>
        <w:spacing w:line="276" w:lineRule="auto"/>
        <w:ind w:firstLine="851"/>
        <w:jc w:val="both"/>
        <w:rPr>
          <w:rFonts w:eastAsia="Times New Roman" w:cs="Times New Roman"/>
          <w:szCs w:val="24"/>
          <w:lang w:eastAsia="lt-LT"/>
        </w:rPr>
      </w:pPr>
      <w:r>
        <w:rPr>
          <w:rFonts w:eastAsia="Times New Roman" w:cs="Times New Roman"/>
          <w:szCs w:val="24"/>
          <w:lang w:eastAsia="lt-LT"/>
        </w:rPr>
        <w:t>60</w:t>
      </w:r>
      <w:r w:rsidR="00164F7D" w:rsidRPr="00C971E3">
        <w:rPr>
          <w:rFonts w:eastAsia="Times New Roman" w:cs="Times New Roman"/>
          <w:szCs w:val="24"/>
          <w:lang w:eastAsia="lt-LT"/>
        </w:rPr>
        <w:t>. Neformaliojo vaikų švietimo grupėse, mokyklos tarybos nutarimu, turi būti ne mažiau kaip</w:t>
      </w:r>
      <w:r w:rsidR="00164F7D" w:rsidRPr="005F63AB">
        <w:rPr>
          <w:rFonts w:eastAsia="Times New Roman" w:cs="Times New Roman"/>
          <w:szCs w:val="24"/>
          <w:lang w:eastAsia="lt-LT"/>
        </w:rPr>
        <w:t xml:space="preserve"> </w:t>
      </w:r>
      <w:r w:rsidR="0032495E">
        <w:rPr>
          <w:rFonts w:eastAsia="Times New Roman" w:cs="Times New Roman"/>
          <w:szCs w:val="24"/>
          <w:lang w:eastAsia="lt-LT"/>
        </w:rPr>
        <w:t>5</w:t>
      </w:r>
      <w:r w:rsidR="00164F7D" w:rsidRPr="00164F7D">
        <w:rPr>
          <w:rFonts w:eastAsia="Times New Roman" w:cs="Times New Roman"/>
          <w:b/>
          <w:szCs w:val="24"/>
          <w:lang w:eastAsia="lt-LT"/>
        </w:rPr>
        <w:t xml:space="preserve"> </w:t>
      </w:r>
      <w:r w:rsidR="00164F7D" w:rsidRPr="00C971E3">
        <w:rPr>
          <w:rFonts w:eastAsia="Times New Roman" w:cs="Times New Roman"/>
          <w:szCs w:val="24"/>
          <w:lang w:eastAsia="lt-LT"/>
        </w:rPr>
        <w:t>mokiniai (suderinta su mokyklos</w:t>
      </w:r>
      <w:r w:rsidR="000A426F">
        <w:rPr>
          <w:rFonts w:eastAsia="Times New Roman" w:cs="Times New Roman"/>
          <w:szCs w:val="24"/>
          <w:lang w:eastAsia="lt-LT"/>
        </w:rPr>
        <w:t xml:space="preserve"> taryba 2019</w:t>
      </w:r>
      <w:r w:rsidR="00164F7D" w:rsidRPr="00C971E3">
        <w:rPr>
          <w:rFonts w:eastAsia="Times New Roman" w:cs="Times New Roman"/>
          <w:szCs w:val="24"/>
          <w:lang w:eastAsia="lt-LT"/>
        </w:rPr>
        <w:t xml:space="preserve"> m. </w:t>
      </w:r>
      <w:r w:rsidR="00164F7D" w:rsidRPr="00710AA2">
        <w:rPr>
          <w:rFonts w:eastAsia="Times New Roman" w:cs="Times New Roman"/>
          <w:szCs w:val="24"/>
          <w:lang w:eastAsia="lt-LT"/>
        </w:rPr>
        <w:t>r</w:t>
      </w:r>
      <w:r w:rsidR="0032495E">
        <w:rPr>
          <w:rFonts w:eastAsia="Times New Roman" w:cs="Times New Roman"/>
          <w:szCs w:val="24"/>
          <w:lang w:eastAsia="lt-LT"/>
        </w:rPr>
        <w:t>ugpjūčio 28 d., protokolas Nr.2</w:t>
      </w:r>
      <w:r w:rsidR="00164F7D" w:rsidRPr="00710AA2">
        <w:rPr>
          <w:rFonts w:eastAsia="Times New Roman" w:cs="Times New Roman"/>
          <w:szCs w:val="24"/>
          <w:lang w:eastAsia="lt-LT"/>
        </w:rPr>
        <w:t>).</w:t>
      </w:r>
    </w:p>
    <w:p w14:paraId="67A709A4" w14:textId="2E14C517" w:rsidR="00164F7D" w:rsidRPr="00C971E3" w:rsidRDefault="006703F5" w:rsidP="00164F7D">
      <w:pPr>
        <w:tabs>
          <w:tab w:val="left" w:pos="0"/>
          <w:tab w:val="left" w:pos="30"/>
          <w:tab w:val="left" w:pos="900"/>
        </w:tabs>
        <w:spacing w:line="276" w:lineRule="auto"/>
        <w:ind w:firstLine="851"/>
        <w:jc w:val="both"/>
        <w:rPr>
          <w:rFonts w:eastAsia="Times New Roman" w:cs="Times New Roman"/>
          <w:szCs w:val="24"/>
          <w:lang w:eastAsia="lt-LT"/>
        </w:rPr>
      </w:pPr>
      <w:r>
        <w:rPr>
          <w:rFonts w:eastAsia="Times New Roman" w:cs="Times New Roman"/>
          <w:szCs w:val="24"/>
          <w:lang w:eastAsia="lt-LT"/>
        </w:rPr>
        <w:t>61</w:t>
      </w:r>
      <w:r w:rsidR="00164F7D" w:rsidRPr="00C971E3">
        <w:rPr>
          <w:rFonts w:eastAsia="Times New Roman" w:cs="Times New Roman"/>
          <w:szCs w:val="24"/>
          <w:lang w:eastAsia="lt-LT"/>
        </w:rPr>
        <w:t xml:space="preserve">. </w:t>
      </w:r>
      <w:r w:rsidR="00164F7D" w:rsidRPr="004F4A9A">
        <w:rPr>
          <w:rFonts w:eastAsia="Times New Roman" w:cs="Times New Roman"/>
          <w:szCs w:val="24"/>
          <w:lang w:eastAsia="lt-LT"/>
        </w:rPr>
        <w:t xml:space="preserve">Neformaliojo vaikų švietimo veikla fiksuojama   </w:t>
      </w:r>
      <w:r w:rsidR="004F4A9A" w:rsidRPr="004F4A9A">
        <w:rPr>
          <w:rFonts w:eastAsia="Times New Roman" w:cs="Times New Roman"/>
          <w:szCs w:val="24"/>
          <w:lang w:eastAsia="lt-LT"/>
        </w:rPr>
        <w:t>TAMO dienyn</w:t>
      </w:r>
      <w:r w:rsidR="00164F7D" w:rsidRPr="004F4A9A">
        <w:rPr>
          <w:rFonts w:eastAsia="Times New Roman" w:cs="Times New Roman"/>
          <w:szCs w:val="24"/>
          <w:lang w:eastAsia="lt-LT"/>
        </w:rPr>
        <w:t>e.</w:t>
      </w:r>
    </w:p>
    <w:p w14:paraId="0E29C54D" w14:textId="77777777" w:rsidR="00164F7D" w:rsidRPr="00C971E3" w:rsidRDefault="000A426F" w:rsidP="00164F7D">
      <w:pPr>
        <w:tabs>
          <w:tab w:val="left" w:pos="0"/>
          <w:tab w:val="left" w:pos="30"/>
          <w:tab w:val="left" w:pos="900"/>
        </w:tabs>
        <w:spacing w:line="276" w:lineRule="auto"/>
        <w:ind w:firstLine="851"/>
        <w:jc w:val="both"/>
        <w:rPr>
          <w:rFonts w:eastAsia="Times New Roman" w:cs="Times New Roman"/>
          <w:szCs w:val="24"/>
          <w:lang w:eastAsia="lt-LT"/>
        </w:rPr>
      </w:pPr>
      <w:r>
        <w:rPr>
          <w:rFonts w:eastAsia="Times New Roman" w:cs="Times New Roman"/>
          <w:szCs w:val="24"/>
          <w:lang w:eastAsia="lt-LT"/>
        </w:rPr>
        <w:t>6</w:t>
      </w:r>
      <w:r w:rsidR="006703F5">
        <w:rPr>
          <w:rFonts w:eastAsia="Times New Roman" w:cs="Times New Roman"/>
          <w:szCs w:val="24"/>
          <w:lang w:eastAsia="lt-LT"/>
        </w:rPr>
        <w:t>2</w:t>
      </w:r>
      <w:r w:rsidR="00164F7D" w:rsidRPr="00C971E3">
        <w:rPr>
          <w:rFonts w:eastAsia="Times New Roman" w:cs="Times New Roman"/>
          <w:szCs w:val="24"/>
          <w:lang w:eastAsia="lt-LT"/>
        </w:rPr>
        <w:t>. Neformaliojo vaikų švietimo užsiėmimai vyksta pagal sudarytą ir direktoriaus patvirtintą užsiėmimų tvarkaraštį.</w:t>
      </w:r>
    </w:p>
    <w:p w14:paraId="7382E3F3" w14:textId="77777777" w:rsidR="00164F7D" w:rsidRPr="00C971E3" w:rsidRDefault="000A426F" w:rsidP="00164F7D">
      <w:pPr>
        <w:tabs>
          <w:tab w:val="left" w:pos="0"/>
          <w:tab w:val="left" w:pos="30"/>
          <w:tab w:val="left" w:pos="900"/>
        </w:tabs>
        <w:spacing w:line="276" w:lineRule="auto"/>
        <w:ind w:firstLine="851"/>
        <w:jc w:val="both"/>
        <w:rPr>
          <w:rFonts w:eastAsia="Times New Roman" w:cs="Times New Roman"/>
          <w:szCs w:val="24"/>
          <w:lang w:eastAsia="lt-LT"/>
        </w:rPr>
      </w:pPr>
      <w:r>
        <w:rPr>
          <w:rFonts w:eastAsia="Times New Roman" w:cs="Times New Roman"/>
          <w:szCs w:val="24"/>
          <w:lang w:eastAsia="lt-LT"/>
        </w:rPr>
        <w:t>6</w:t>
      </w:r>
      <w:r w:rsidR="006703F5">
        <w:rPr>
          <w:rFonts w:eastAsia="Times New Roman" w:cs="Times New Roman"/>
          <w:szCs w:val="24"/>
          <w:lang w:eastAsia="lt-LT"/>
        </w:rPr>
        <w:t>3</w:t>
      </w:r>
      <w:r w:rsidR="00164F7D" w:rsidRPr="00C971E3">
        <w:rPr>
          <w:rFonts w:eastAsia="Times New Roman" w:cs="Times New Roman"/>
          <w:szCs w:val="24"/>
          <w:lang w:eastAsia="lt-LT"/>
        </w:rPr>
        <w:t>. Neformaliajam vaikų švietimui skirtos valandos mokslo metų eigoje gali būti koreguojamos atsižvelgus į susidariusią situaciją (mokiniams nelankant, nutraukiamas būrelis, o vietoje jo (arba esant galimybei) skiriamas naujas pagal mokinių poreikius).</w:t>
      </w:r>
    </w:p>
    <w:p w14:paraId="7F6FDE54" w14:textId="77777777" w:rsidR="00164F7D" w:rsidRPr="00C971E3" w:rsidRDefault="00526B6C" w:rsidP="00164F7D">
      <w:pPr>
        <w:spacing w:line="276" w:lineRule="auto"/>
        <w:jc w:val="both"/>
        <w:rPr>
          <w:rFonts w:eastAsia="Times New Roman" w:cs="Times New Roman"/>
          <w:b/>
          <w:bCs/>
          <w:sz w:val="23"/>
          <w:szCs w:val="23"/>
          <w:lang w:eastAsia="lt-LT"/>
        </w:rPr>
      </w:pPr>
      <w:r>
        <w:t xml:space="preserve">               64. </w:t>
      </w:r>
      <w:r w:rsidR="00164F7D">
        <w:t>Neformaliojo vaikų švietimo programose dalyvaujančius mokinius mokykla žymi Mokinių registre.</w:t>
      </w:r>
    </w:p>
    <w:p w14:paraId="085EE5FD" w14:textId="77777777" w:rsidR="00C971E3" w:rsidRPr="00C971E3" w:rsidRDefault="00C971E3" w:rsidP="007815CF">
      <w:pPr>
        <w:widowControl w:val="0"/>
        <w:spacing w:line="276" w:lineRule="auto"/>
        <w:contextualSpacing/>
        <w:jc w:val="both"/>
        <w:rPr>
          <w:rFonts w:eastAsia="Times New Roman" w:cs="Times New Roman"/>
          <w:b/>
          <w:bCs/>
          <w:szCs w:val="24"/>
          <w:lang w:eastAsia="lt-LT"/>
        </w:rPr>
      </w:pPr>
    </w:p>
    <w:p w14:paraId="3BA9DC40" w14:textId="77777777" w:rsidR="00C971E3" w:rsidRPr="00C971E3" w:rsidRDefault="00C971E3" w:rsidP="00C971E3">
      <w:pPr>
        <w:widowControl w:val="0"/>
        <w:spacing w:line="276" w:lineRule="auto"/>
        <w:ind w:firstLine="851"/>
        <w:contextualSpacing/>
        <w:jc w:val="both"/>
        <w:rPr>
          <w:rFonts w:eastAsia="Times New Roman" w:cs="Times New Roman"/>
          <w:b/>
          <w:bCs/>
          <w:szCs w:val="24"/>
          <w:lang w:eastAsia="lt-LT"/>
        </w:rPr>
      </w:pPr>
      <w:r w:rsidRPr="00C971E3">
        <w:rPr>
          <w:rFonts w:eastAsia="Times New Roman" w:cs="Times New Roman"/>
          <w:b/>
          <w:bCs/>
          <w:szCs w:val="24"/>
          <w:lang w:eastAsia="lt-LT"/>
        </w:rPr>
        <w:t xml:space="preserve">                                          </w:t>
      </w:r>
      <w:r w:rsidR="006703F5">
        <w:rPr>
          <w:b/>
          <w:bCs/>
        </w:rPr>
        <w:t>AŠTUNTASIS</w:t>
      </w:r>
      <w:r w:rsidR="006703F5">
        <w:rPr>
          <w:rFonts w:eastAsia="Times New Roman" w:cs="Times New Roman"/>
          <w:b/>
          <w:bCs/>
          <w:szCs w:val="24"/>
          <w:lang w:eastAsia="lt-LT"/>
        </w:rPr>
        <w:t xml:space="preserve">  </w:t>
      </w:r>
      <w:r w:rsidRPr="00C971E3">
        <w:rPr>
          <w:rFonts w:eastAsia="Times New Roman" w:cs="Times New Roman"/>
          <w:b/>
          <w:bCs/>
          <w:szCs w:val="24"/>
          <w:lang w:eastAsia="lt-LT"/>
        </w:rPr>
        <w:t>SKIRSNIS</w:t>
      </w:r>
    </w:p>
    <w:p w14:paraId="7E735CB4" w14:textId="77777777" w:rsidR="00C971E3" w:rsidRPr="00C971E3" w:rsidRDefault="00C971E3" w:rsidP="00C971E3">
      <w:pPr>
        <w:widowControl w:val="0"/>
        <w:spacing w:line="276" w:lineRule="auto"/>
        <w:contextualSpacing/>
        <w:jc w:val="center"/>
        <w:rPr>
          <w:rFonts w:eastAsia="Times New Roman" w:cs="Times New Roman"/>
          <w:sz w:val="22"/>
          <w:lang w:eastAsia="lt-LT"/>
        </w:rPr>
      </w:pPr>
      <w:r w:rsidRPr="00C971E3">
        <w:rPr>
          <w:rFonts w:eastAsia="Times New Roman" w:cs="Times New Roman"/>
          <w:b/>
          <w:bCs/>
          <w:sz w:val="22"/>
          <w:lang w:eastAsia="lt-LT"/>
        </w:rPr>
        <w:t xml:space="preserve"> DALYKŲ MOKYMO INTENSYVINIMAS</w:t>
      </w:r>
    </w:p>
    <w:p w14:paraId="2AB851AA" w14:textId="77777777" w:rsidR="00C971E3" w:rsidRPr="00C971E3" w:rsidRDefault="00C971E3" w:rsidP="00C971E3">
      <w:pPr>
        <w:spacing w:line="276" w:lineRule="auto"/>
        <w:jc w:val="center"/>
        <w:rPr>
          <w:rFonts w:eastAsia="Times New Roman" w:cs="Arial"/>
          <w:color w:val="000000"/>
          <w:szCs w:val="24"/>
          <w:lang w:eastAsia="lt-LT"/>
        </w:rPr>
      </w:pPr>
    </w:p>
    <w:p w14:paraId="7C21AC5D" w14:textId="253936D4" w:rsidR="00C971E3" w:rsidRPr="00710AA2" w:rsidRDefault="00526B6C" w:rsidP="00C971E3">
      <w:pPr>
        <w:spacing w:line="276" w:lineRule="auto"/>
        <w:ind w:firstLine="851"/>
        <w:jc w:val="both"/>
        <w:rPr>
          <w:rFonts w:eastAsia="Times New Roman" w:cs="Times New Roman"/>
          <w:szCs w:val="24"/>
          <w:lang w:eastAsia="lt-LT"/>
        </w:rPr>
      </w:pPr>
      <w:r w:rsidRPr="00710AA2">
        <w:rPr>
          <w:rFonts w:eastAsia="Times New Roman" w:cs="Times New Roman"/>
          <w:szCs w:val="24"/>
          <w:lang w:eastAsia="lt-LT"/>
        </w:rPr>
        <w:t>65</w:t>
      </w:r>
      <w:r w:rsidR="00C971E3" w:rsidRPr="00710AA2">
        <w:rPr>
          <w:rFonts w:eastAsia="Times New Roman" w:cs="Times New Roman"/>
          <w:szCs w:val="24"/>
          <w:lang w:eastAsia="lt-LT"/>
        </w:rPr>
        <w:t xml:space="preserve">. Intensyvinamos dalykų pamokos ir per dieną dalykui mokyti skirta dvi viena po kitos vykstančios pamokos: lietuvių kalbos 10 kl. </w:t>
      </w:r>
      <w:r w:rsidR="006703F5" w:rsidRPr="00710AA2">
        <w:rPr>
          <w:rFonts w:eastAsia="Times New Roman" w:cs="Times New Roman"/>
          <w:szCs w:val="24"/>
          <w:lang w:eastAsia="lt-LT"/>
        </w:rPr>
        <w:t>technologijų 5/6,</w:t>
      </w:r>
      <w:r w:rsidR="00D907CA">
        <w:rPr>
          <w:rFonts w:eastAsia="Times New Roman" w:cs="Times New Roman"/>
          <w:szCs w:val="24"/>
          <w:lang w:eastAsia="lt-LT"/>
        </w:rPr>
        <w:t xml:space="preserve"> 7</w:t>
      </w:r>
      <w:r w:rsidR="00C971E3" w:rsidRPr="00710AA2">
        <w:rPr>
          <w:rFonts w:eastAsia="Times New Roman" w:cs="Times New Roman"/>
          <w:szCs w:val="24"/>
          <w:lang w:eastAsia="lt-LT"/>
        </w:rPr>
        <w:t xml:space="preserve"> kl.</w:t>
      </w:r>
    </w:p>
    <w:p w14:paraId="32DE622C" w14:textId="77777777" w:rsidR="00C971E3" w:rsidRPr="00710AA2" w:rsidRDefault="006703F5" w:rsidP="00C971E3">
      <w:pPr>
        <w:spacing w:line="276" w:lineRule="auto"/>
        <w:jc w:val="both"/>
        <w:rPr>
          <w:rFonts w:eastAsia="Times New Roman" w:cs="Times New Roman"/>
          <w:szCs w:val="24"/>
          <w:lang w:eastAsia="lt-LT"/>
        </w:rPr>
      </w:pPr>
      <w:r w:rsidRPr="00710AA2">
        <w:rPr>
          <w:rFonts w:eastAsia="Times New Roman" w:cs="Times New Roman"/>
          <w:szCs w:val="24"/>
          <w:lang w:eastAsia="lt-LT"/>
        </w:rPr>
        <w:t xml:space="preserve">              </w:t>
      </w:r>
      <w:r w:rsidR="00526B6C" w:rsidRPr="00710AA2">
        <w:rPr>
          <w:rFonts w:eastAsia="Times New Roman" w:cs="Times New Roman"/>
          <w:szCs w:val="24"/>
          <w:lang w:eastAsia="lt-LT"/>
        </w:rPr>
        <w:t>66</w:t>
      </w:r>
      <w:r w:rsidR="00C971E3" w:rsidRPr="00710AA2">
        <w:rPr>
          <w:rFonts w:eastAsia="Times New Roman" w:cs="Times New Roman"/>
          <w:szCs w:val="24"/>
          <w:lang w:eastAsia="lt-LT"/>
        </w:rPr>
        <w:t>. Pamokų tvarkaraštis laikinai koreguojamas ir pamokos intensyvinamos pagal darbo apimtį, kai vedamos integruotos pamokos ir pan.</w:t>
      </w:r>
    </w:p>
    <w:p w14:paraId="18690B87" w14:textId="77777777" w:rsidR="00C971E3" w:rsidRPr="00C971E3" w:rsidRDefault="00C971E3" w:rsidP="00C971E3">
      <w:pPr>
        <w:spacing w:line="276" w:lineRule="auto"/>
        <w:rPr>
          <w:rFonts w:eastAsia="Times New Roman" w:cs="Times New Roman"/>
          <w:b/>
          <w:bCs/>
          <w:szCs w:val="24"/>
          <w:lang w:eastAsia="lt-LT"/>
        </w:rPr>
      </w:pPr>
    </w:p>
    <w:p w14:paraId="10EBEFD8" w14:textId="77777777" w:rsidR="00C971E3" w:rsidRPr="00C971E3" w:rsidRDefault="006703F5" w:rsidP="00C971E3">
      <w:pPr>
        <w:spacing w:line="276" w:lineRule="auto"/>
        <w:jc w:val="center"/>
        <w:rPr>
          <w:rFonts w:eastAsia="Times New Roman" w:cs="Times New Roman"/>
          <w:b/>
          <w:szCs w:val="24"/>
          <w:lang w:eastAsia="lt-LT"/>
        </w:rPr>
      </w:pPr>
      <w:r>
        <w:rPr>
          <w:b/>
          <w:bCs/>
        </w:rPr>
        <w:t xml:space="preserve">DEVINTASIS </w:t>
      </w:r>
      <w:r w:rsidR="00C971E3" w:rsidRPr="00C971E3">
        <w:rPr>
          <w:rFonts w:eastAsia="Times New Roman" w:cs="Times New Roman"/>
          <w:b/>
          <w:bCs/>
          <w:szCs w:val="24"/>
          <w:lang w:eastAsia="lt-LT"/>
        </w:rPr>
        <w:t>SKIRSNIS</w:t>
      </w:r>
    </w:p>
    <w:p w14:paraId="465CF4FB" w14:textId="77777777" w:rsidR="00C971E3" w:rsidRPr="00C971E3" w:rsidRDefault="00C971E3" w:rsidP="00C971E3">
      <w:pPr>
        <w:spacing w:line="276" w:lineRule="auto"/>
        <w:jc w:val="center"/>
        <w:rPr>
          <w:rFonts w:eastAsia="Times New Roman" w:cs="Times New Roman"/>
          <w:b/>
          <w:bCs/>
          <w:sz w:val="22"/>
          <w:lang w:eastAsia="lt-LT"/>
        </w:rPr>
      </w:pPr>
      <w:r w:rsidRPr="00C971E3">
        <w:rPr>
          <w:rFonts w:eastAsia="Times New Roman" w:cs="Times New Roman"/>
          <w:sz w:val="22"/>
          <w:lang w:eastAsia="lt-LT"/>
        </w:rPr>
        <w:t xml:space="preserve"> </w:t>
      </w:r>
      <w:r w:rsidRPr="00C971E3">
        <w:rPr>
          <w:rFonts w:eastAsia="Times New Roman" w:cs="Times New Roman"/>
          <w:b/>
          <w:bCs/>
          <w:sz w:val="22"/>
          <w:lang w:eastAsia="lt-LT"/>
        </w:rPr>
        <w:t>UGDYMO DIFERENCIJAVIMAS</w:t>
      </w:r>
    </w:p>
    <w:p w14:paraId="772F0DE8" w14:textId="77777777" w:rsidR="00C971E3" w:rsidRPr="00C971E3" w:rsidRDefault="00C971E3" w:rsidP="00C971E3">
      <w:pPr>
        <w:spacing w:line="276" w:lineRule="auto"/>
        <w:jc w:val="center"/>
        <w:rPr>
          <w:rFonts w:eastAsia="Times New Roman" w:cs="Times New Roman"/>
          <w:b/>
          <w:bCs/>
          <w:sz w:val="22"/>
          <w:lang w:eastAsia="lt-LT"/>
        </w:rPr>
      </w:pPr>
    </w:p>
    <w:p w14:paraId="63357D7B" w14:textId="77777777" w:rsidR="00C971E3" w:rsidRPr="00710AA2" w:rsidRDefault="00C971E3" w:rsidP="00C971E3">
      <w:pPr>
        <w:autoSpaceDE w:val="0"/>
        <w:autoSpaceDN w:val="0"/>
        <w:adjustRightInd w:val="0"/>
        <w:spacing w:line="276" w:lineRule="auto"/>
        <w:rPr>
          <w:rFonts w:eastAsia="Times New Roman" w:cs="Times New Roman"/>
          <w:color w:val="000000"/>
          <w:szCs w:val="24"/>
          <w:lang w:eastAsia="lt-LT"/>
        </w:rPr>
      </w:pPr>
      <w:r w:rsidRPr="00710AA2">
        <w:rPr>
          <w:rFonts w:eastAsia="Times New Roman" w:cs="Times New Roman"/>
          <w:color w:val="000000"/>
          <w:szCs w:val="24"/>
          <w:lang w:eastAsia="lt-LT"/>
        </w:rPr>
        <w:t xml:space="preserve">           </w:t>
      </w:r>
      <w:r w:rsidR="006703F5" w:rsidRPr="00710AA2">
        <w:rPr>
          <w:rFonts w:eastAsia="Times New Roman" w:cs="Times New Roman"/>
          <w:color w:val="000000"/>
          <w:szCs w:val="24"/>
          <w:lang w:eastAsia="lt-LT"/>
        </w:rPr>
        <w:t xml:space="preserve">  </w:t>
      </w:r>
      <w:r w:rsidR="00526B6C" w:rsidRPr="00710AA2">
        <w:rPr>
          <w:rFonts w:eastAsia="Times New Roman" w:cs="Times New Roman"/>
          <w:color w:val="000000"/>
          <w:szCs w:val="24"/>
          <w:lang w:eastAsia="lt-LT"/>
        </w:rPr>
        <w:t>67</w:t>
      </w:r>
      <w:r w:rsidRPr="00710AA2">
        <w:rPr>
          <w:rFonts w:eastAsia="Times New Roman" w:cs="Times New Roman"/>
          <w:color w:val="000000"/>
          <w:szCs w:val="24"/>
          <w:lang w:eastAsia="lt-LT"/>
        </w:rPr>
        <w:t xml:space="preserve">. Diferencijuotu ugdymu atsižvelgiama į mokinio turimą patirtį, motyvaciją, interesus, siekius, gebėjimus, mokymosi stilių, pasiekimų lygius, nes mokiniui pagal tai pritaikomi mokymosi </w:t>
      </w:r>
    </w:p>
    <w:p w14:paraId="161BCFCC" w14:textId="77777777" w:rsidR="00C971E3" w:rsidRPr="00710AA2" w:rsidRDefault="00C971E3" w:rsidP="00C971E3">
      <w:pPr>
        <w:spacing w:line="276" w:lineRule="auto"/>
        <w:jc w:val="both"/>
        <w:rPr>
          <w:rFonts w:eastAsia="Times New Roman" w:cs="Times New Roman"/>
          <w:szCs w:val="24"/>
          <w:lang w:eastAsia="lt-LT"/>
        </w:rPr>
      </w:pPr>
      <w:r w:rsidRPr="00710AA2">
        <w:rPr>
          <w:rFonts w:eastAsia="Times New Roman" w:cs="Times New Roman"/>
          <w:szCs w:val="24"/>
          <w:lang w:eastAsia="lt-LT"/>
        </w:rPr>
        <w:t>uždaviniai ir užduotys, ugdymo turinys, metodai, mokymo(si) priemonės, mokymosi tempas, mokymosi aplinka ir gali būti skiriamas nevienodai mokymosi laiko:</w:t>
      </w:r>
    </w:p>
    <w:p w14:paraId="43FF7F1B" w14:textId="77777777" w:rsidR="00C971E3" w:rsidRPr="00710AA2" w:rsidRDefault="006703F5" w:rsidP="00C971E3">
      <w:pPr>
        <w:spacing w:line="276" w:lineRule="auto"/>
        <w:jc w:val="both"/>
        <w:rPr>
          <w:rFonts w:eastAsia="Times New Roman" w:cs="Times New Roman"/>
          <w:szCs w:val="24"/>
          <w:lang w:eastAsia="lt-LT"/>
        </w:rPr>
      </w:pPr>
      <w:r w:rsidRPr="00710AA2">
        <w:rPr>
          <w:rFonts w:eastAsia="Times New Roman" w:cs="Times New Roman"/>
          <w:szCs w:val="24"/>
          <w:lang w:eastAsia="lt-LT"/>
        </w:rPr>
        <w:t xml:space="preserve">              </w:t>
      </w:r>
      <w:r w:rsidR="00526B6C" w:rsidRPr="00710AA2">
        <w:rPr>
          <w:rFonts w:eastAsia="Times New Roman" w:cs="Times New Roman"/>
          <w:szCs w:val="24"/>
          <w:lang w:eastAsia="lt-LT"/>
        </w:rPr>
        <w:t>67</w:t>
      </w:r>
      <w:r w:rsidR="00C971E3" w:rsidRPr="00710AA2">
        <w:rPr>
          <w:rFonts w:eastAsia="Times New Roman" w:cs="Times New Roman"/>
          <w:szCs w:val="24"/>
          <w:lang w:eastAsia="lt-LT"/>
        </w:rPr>
        <w:t>.1. diferencijuoto ugdymo tikslas – sudaryti sąlygas kiekvienam mokiniui sėkmingiau siekti individualios pažangos. Juo taip pat kompensuojami brendimo, mokymosi tempo netolygumai, atsirandantys vertikaliojo skirstymo klasėmis pagal mokinių amžių sistemoje.</w:t>
      </w:r>
    </w:p>
    <w:p w14:paraId="3BBBF8EA" w14:textId="77777777" w:rsidR="00C971E3" w:rsidRPr="00C971E3" w:rsidRDefault="00526B6C" w:rsidP="00C971E3">
      <w:pPr>
        <w:spacing w:line="276" w:lineRule="auto"/>
        <w:ind w:firstLine="851"/>
        <w:jc w:val="both"/>
        <w:rPr>
          <w:rFonts w:eastAsia="Times New Roman" w:cs="Times New Roman"/>
          <w:szCs w:val="24"/>
          <w:lang w:eastAsia="lt-LT"/>
        </w:rPr>
      </w:pPr>
      <w:r w:rsidRPr="00710AA2">
        <w:rPr>
          <w:rFonts w:eastAsia="Times New Roman" w:cs="Times New Roman"/>
          <w:szCs w:val="24"/>
          <w:lang w:eastAsia="lt-LT"/>
        </w:rPr>
        <w:t>68</w:t>
      </w:r>
      <w:r w:rsidR="00C971E3" w:rsidRPr="00710AA2">
        <w:rPr>
          <w:rFonts w:eastAsia="Times New Roman" w:cs="Times New Roman"/>
          <w:szCs w:val="24"/>
          <w:lang w:eastAsia="lt-LT"/>
        </w:rPr>
        <w:t>. Diferencijuotas ugdymas taikomas kiekvienoje</w:t>
      </w:r>
      <w:r w:rsidR="00C971E3" w:rsidRPr="00C971E3">
        <w:rPr>
          <w:rFonts w:eastAsia="Times New Roman" w:cs="Times New Roman"/>
          <w:szCs w:val="24"/>
          <w:lang w:eastAsia="lt-LT"/>
        </w:rPr>
        <w:t xml:space="preserve"> pamokoje parenkant mokymo(si) metodus, mokymo(si) priemones, užduotis bei kitas veiklas. Ugdymo turinys diferencijuojamas:</w:t>
      </w:r>
    </w:p>
    <w:p w14:paraId="3548F523" w14:textId="77777777" w:rsidR="00C971E3" w:rsidRPr="00C971E3" w:rsidRDefault="00526B6C" w:rsidP="00C971E3">
      <w:pPr>
        <w:tabs>
          <w:tab w:val="left" w:pos="30"/>
          <w:tab w:val="left" w:pos="900"/>
        </w:tabs>
        <w:spacing w:line="276" w:lineRule="auto"/>
        <w:ind w:firstLine="851"/>
        <w:jc w:val="both"/>
        <w:rPr>
          <w:rFonts w:eastAsia="Times New Roman" w:cs="Times New Roman"/>
          <w:szCs w:val="24"/>
          <w:lang w:eastAsia="lt-LT"/>
        </w:rPr>
      </w:pPr>
      <w:r>
        <w:rPr>
          <w:rFonts w:eastAsia="Times New Roman" w:cs="Times New Roman"/>
          <w:szCs w:val="24"/>
          <w:lang w:eastAsia="lt-LT"/>
        </w:rPr>
        <w:t>68</w:t>
      </w:r>
      <w:r w:rsidR="00C971E3" w:rsidRPr="00C971E3">
        <w:rPr>
          <w:rFonts w:eastAsia="Times New Roman" w:cs="Times New Roman"/>
          <w:szCs w:val="24"/>
          <w:lang w:eastAsia="lt-LT"/>
        </w:rPr>
        <w:t>.1</w:t>
      </w:r>
      <w:r w:rsidR="00C971E3" w:rsidRPr="00C971E3">
        <w:rPr>
          <w:rFonts w:eastAsia="Times New Roman" w:cs="Times New Roman"/>
          <w:b/>
          <w:szCs w:val="24"/>
          <w:lang w:eastAsia="lt-LT"/>
        </w:rPr>
        <w:t xml:space="preserve">. </w:t>
      </w:r>
      <w:r w:rsidR="00C971E3" w:rsidRPr="00C971E3">
        <w:rPr>
          <w:rFonts w:eastAsia="Times New Roman" w:cs="Times New Roman"/>
          <w:szCs w:val="24"/>
          <w:lang w:eastAsia="lt-LT"/>
        </w:rPr>
        <w:t>mokiniui individualiai:</w:t>
      </w:r>
    </w:p>
    <w:p w14:paraId="4AF1082C" w14:textId="77777777" w:rsidR="00C971E3" w:rsidRPr="00C971E3" w:rsidRDefault="00526B6C" w:rsidP="00C971E3">
      <w:pPr>
        <w:tabs>
          <w:tab w:val="left" w:pos="30"/>
          <w:tab w:val="left" w:pos="900"/>
        </w:tabs>
        <w:spacing w:line="276" w:lineRule="auto"/>
        <w:ind w:firstLine="851"/>
        <w:jc w:val="both"/>
        <w:rPr>
          <w:rFonts w:eastAsia="Times New Roman" w:cs="Times New Roman"/>
          <w:szCs w:val="24"/>
          <w:lang w:eastAsia="lt-LT"/>
        </w:rPr>
      </w:pPr>
      <w:r>
        <w:rPr>
          <w:rFonts w:eastAsia="Times New Roman" w:cs="Times New Roman"/>
          <w:szCs w:val="24"/>
          <w:lang w:eastAsia="lt-LT"/>
        </w:rPr>
        <w:t>68</w:t>
      </w:r>
      <w:r w:rsidR="00C971E3" w:rsidRPr="00C971E3">
        <w:rPr>
          <w:rFonts w:eastAsia="Times New Roman" w:cs="Times New Roman"/>
          <w:szCs w:val="24"/>
          <w:lang w:eastAsia="lt-LT"/>
        </w:rPr>
        <w:t>.1.1 pritaikant mokiniui mokymosi uždavinius ir užduotis, ugdymo turinį, metodus, mokymo(si) priemones, tempą ir skiriamą laiką dalykų pamokose, skirtose mokinio poreikiams tenkinti;</w:t>
      </w:r>
    </w:p>
    <w:p w14:paraId="1BD34C44" w14:textId="77777777" w:rsidR="00C971E3" w:rsidRPr="00C971E3" w:rsidRDefault="004820BF" w:rsidP="00C971E3">
      <w:pPr>
        <w:tabs>
          <w:tab w:val="left" w:pos="30"/>
          <w:tab w:val="left" w:pos="900"/>
        </w:tabs>
        <w:spacing w:line="276" w:lineRule="auto"/>
        <w:ind w:firstLine="851"/>
        <w:jc w:val="both"/>
        <w:rPr>
          <w:rFonts w:eastAsia="Times New Roman" w:cs="Times New Roman"/>
          <w:szCs w:val="24"/>
          <w:lang w:eastAsia="lt-LT"/>
        </w:rPr>
      </w:pPr>
      <w:r>
        <w:rPr>
          <w:rFonts w:eastAsia="Times New Roman" w:cs="Times New Roman"/>
          <w:szCs w:val="24"/>
          <w:lang w:eastAsia="lt-LT"/>
        </w:rPr>
        <w:t>68</w:t>
      </w:r>
      <w:r w:rsidR="00C971E3" w:rsidRPr="00C971E3">
        <w:rPr>
          <w:rFonts w:eastAsia="Times New Roman" w:cs="Times New Roman"/>
          <w:szCs w:val="24"/>
          <w:lang w:eastAsia="lt-LT"/>
        </w:rPr>
        <w:t>.2. mokinių grupei:</w:t>
      </w:r>
    </w:p>
    <w:p w14:paraId="14217CBC" w14:textId="77777777" w:rsidR="00C971E3" w:rsidRPr="00C971E3" w:rsidRDefault="004820BF"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68</w:t>
      </w:r>
      <w:r w:rsidR="00C971E3" w:rsidRPr="00C971E3">
        <w:rPr>
          <w:rFonts w:eastAsia="Times New Roman" w:cs="Times New Roman"/>
          <w:color w:val="000000"/>
          <w:szCs w:val="24"/>
          <w:lang w:eastAsia="lt-LT"/>
        </w:rPr>
        <w:t>.2.1. pasiekimų skirtumams mažinti, gabumams plėtoti, pritaikant įvairias mokymosi strategijas;</w:t>
      </w:r>
    </w:p>
    <w:p w14:paraId="63BAFC54" w14:textId="77777777" w:rsidR="00C971E3" w:rsidRPr="00C971E3" w:rsidRDefault="004820BF"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68</w:t>
      </w:r>
      <w:r w:rsidR="00C971E3" w:rsidRPr="00C971E3">
        <w:rPr>
          <w:rFonts w:eastAsia="Times New Roman" w:cs="Times New Roman"/>
          <w:szCs w:val="24"/>
          <w:lang w:eastAsia="lt-LT"/>
        </w:rPr>
        <w:t>.2.2. tam tikroms veikloms atlikti (projektiniai, tiriamieji mokinių darbai, darbo grupės), sudarant mišrias arba panašių polinkių, interesų mokinių grupes;</w:t>
      </w:r>
    </w:p>
    <w:p w14:paraId="176F2006" w14:textId="77777777" w:rsidR="00C971E3" w:rsidRPr="00C971E3" w:rsidRDefault="004820BF"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68</w:t>
      </w:r>
      <w:r w:rsidR="00C971E3" w:rsidRPr="00C971E3">
        <w:rPr>
          <w:rFonts w:eastAsia="Times New Roman" w:cs="Times New Roman"/>
          <w:szCs w:val="24"/>
          <w:lang w:eastAsia="lt-LT"/>
        </w:rPr>
        <w:t>.2.3. neformaliojo ugdymo valandas:</w:t>
      </w:r>
    </w:p>
    <w:p w14:paraId="1D2C432C" w14:textId="77777777" w:rsidR="00C971E3" w:rsidRPr="00C971E3" w:rsidRDefault="004820BF"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68</w:t>
      </w:r>
      <w:r w:rsidR="00C971E3" w:rsidRPr="00C971E3">
        <w:rPr>
          <w:rFonts w:eastAsia="Times New Roman" w:cs="Times New Roman"/>
          <w:szCs w:val="24"/>
          <w:lang w:eastAsia="lt-LT"/>
        </w:rPr>
        <w:t>.2.3.1</w:t>
      </w:r>
      <w:r w:rsidR="00C971E3" w:rsidRPr="00C971E3">
        <w:rPr>
          <w:rFonts w:eastAsia="Times New Roman" w:cs="Times New Roman"/>
          <w:color w:val="0000FF"/>
          <w:szCs w:val="24"/>
          <w:lang w:eastAsia="lt-LT"/>
        </w:rPr>
        <w:t xml:space="preserve">. </w:t>
      </w:r>
      <w:r w:rsidR="00C971E3" w:rsidRPr="00C971E3">
        <w:rPr>
          <w:rFonts w:eastAsia="Times New Roman" w:cs="Times New Roman"/>
          <w:szCs w:val="24"/>
          <w:lang w:eastAsia="lt-LT"/>
        </w:rPr>
        <w:t>1-4 klasėse  meniniams, socialiniams – prevenciniams gebėjimams lavinti (16 priedas);</w:t>
      </w:r>
    </w:p>
    <w:p w14:paraId="4619C347" w14:textId="77777777" w:rsidR="00C971E3" w:rsidRPr="00C971E3" w:rsidRDefault="004820BF"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68</w:t>
      </w:r>
      <w:r w:rsidR="00C971E3" w:rsidRPr="00C971E3">
        <w:rPr>
          <w:rFonts w:eastAsia="Times New Roman" w:cs="Times New Roman"/>
          <w:szCs w:val="24"/>
          <w:lang w:eastAsia="lt-LT"/>
        </w:rPr>
        <w:t>.2.3.2. 5-10 klasėse lietuvių kalbos, meniniams, sportiniams, gebėjimams lavinti (16 priedas);</w:t>
      </w:r>
    </w:p>
    <w:p w14:paraId="656561E4" w14:textId="77777777" w:rsidR="00C971E3" w:rsidRPr="00C971E3" w:rsidRDefault="004820BF" w:rsidP="00C971E3">
      <w:pPr>
        <w:tabs>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68</w:t>
      </w:r>
      <w:r w:rsidR="00C971E3" w:rsidRPr="00C971E3">
        <w:rPr>
          <w:rFonts w:eastAsia="Times New Roman" w:cs="Times New Roman"/>
          <w:szCs w:val="24"/>
          <w:lang w:eastAsia="lt-LT"/>
        </w:rPr>
        <w:t>.3. neformaliojo ugdymo užsiėmimus 1-5 klasių  mokiniai rinkosi su tėvų pritarimu, o 6-10 klasių mokiniai rinkosi patys;</w:t>
      </w:r>
    </w:p>
    <w:p w14:paraId="7D6965A1" w14:textId="77777777" w:rsidR="00C971E3" w:rsidRPr="00C971E3" w:rsidRDefault="004820BF"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68</w:t>
      </w:r>
      <w:r w:rsidR="00C971E3" w:rsidRPr="00C971E3">
        <w:rPr>
          <w:rFonts w:eastAsia="Times New Roman" w:cs="Times New Roman"/>
          <w:szCs w:val="24"/>
          <w:lang w:eastAsia="lt-LT"/>
        </w:rPr>
        <w:t>.4. kultūrinių, pažintinių dienų organizavimą, kai sudaromos mišrios grupės iš skirtingų 1-4, 5-10 klasių mokinių, atsižvelgiant  į panašius mokinių polinkius, interesus ir amžiaus grupes tam tikroms veikloms atlikti;</w:t>
      </w:r>
    </w:p>
    <w:p w14:paraId="4F6CD0B7" w14:textId="77777777" w:rsidR="00C971E3" w:rsidRPr="00C971E3" w:rsidRDefault="00526B6C" w:rsidP="00C971E3">
      <w:pPr>
        <w:tabs>
          <w:tab w:val="left" w:pos="30"/>
          <w:tab w:val="left" w:pos="900"/>
        </w:tabs>
        <w:spacing w:line="276" w:lineRule="auto"/>
        <w:jc w:val="both"/>
        <w:rPr>
          <w:rFonts w:eastAsia="Times New Roman" w:cs="Times New Roman"/>
          <w:szCs w:val="24"/>
          <w:lang w:eastAsia="lt-LT"/>
        </w:rPr>
      </w:pPr>
      <w:r>
        <w:rPr>
          <w:rFonts w:eastAsia="Times New Roman" w:cs="Times New Roman"/>
          <w:szCs w:val="24"/>
          <w:lang w:eastAsia="lt-LT"/>
        </w:rPr>
        <w:t xml:space="preserve">               </w:t>
      </w:r>
      <w:r w:rsidR="004820BF">
        <w:rPr>
          <w:rFonts w:eastAsia="Times New Roman" w:cs="Times New Roman"/>
          <w:szCs w:val="24"/>
          <w:lang w:eastAsia="lt-LT"/>
        </w:rPr>
        <w:t>68</w:t>
      </w:r>
      <w:r w:rsidR="00C971E3" w:rsidRPr="00C971E3">
        <w:rPr>
          <w:rFonts w:eastAsia="Times New Roman" w:cs="Times New Roman"/>
          <w:szCs w:val="24"/>
          <w:lang w:eastAsia="lt-LT"/>
        </w:rPr>
        <w:t xml:space="preserve">.5. mokykla analizuoja, kaip ugdymo procese įgyvendinamos skaitymo strategijos, diferencijavimas, individualizavimas, įsivertinimas, kokį poveikį jis daro pasiekimams ir pažangai. Priima sprendimus dėl tolesnės kiekvieno mokinio pažangos. Priimant sprendimus, atsižvelgiama į </w:t>
      </w:r>
      <w:r w:rsidR="00C971E3" w:rsidRPr="00C971E3">
        <w:rPr>
          <w:rFonts w:eastAsia="Times New Roman" w:cs="Times New Roman"/>
          <w:szCs w:val="24"/>
          <w:lang w:eastAsia="lt-LT"/>
        </w:rPr>
        <w:lastRenderedPageBreak/>
        <w:t>mokinio mokymosi motyvaciją ir ugdymo turinio pasirinkimą, individualią pažangą ir sąmoningai keliamus mokymosi tikslus.</w:t>
      </w:r>
    </w:p>
    <w:p w14:paraId="57963D02" w14:textId="77777777" w:rsidR="00C971E3" w:rsidRPr="00C971E3" w:rsidRDefault="00C971E3" w:rsidP="00C971E3">
      <w:pPr>
        <w:spacing w:line="276" w:lineRule="auto"/>
        <w:rPr>
          <w:rFonts w:eastAsia="Times New Roman" w:cs="Times New Roman"/>
          <w:b/>
          <w:szCs w:val="24"/>
          <w:lang w:eastAsia="lt-LT"/>
        </w:rPr>
      </w:pPr>
    </w:p>
    <w:p w14:paraId="39AF5D34" w14:textId="77777777" w:rsidR="00C971E3" w:rsidRPr="00C971E3" w:rsidRDefault="00526B6C" w:rsidP="00C971E3">
      <w:pPr>
        <w:spacing w:line="276" w:lineRule="auto"/>
        <w:jc w:val="center"/>
        <w:rPr>
          <w:rFonts w:eastAsia="Times New Roman" w:cs="Times New Roman"/>
          <w:b/>
          <w:szCs w:val="24"/>
          <w:lang w:eastAsia="lt-LT"/>
        </w:rPr>
      </w:pPr>
      <w:r>
        <w:rPr>
          <w:b/>
          <w:bCs/>
        </w:rPr>
        <w:t xml:space="preserve">DEŠIMTASIS </w:t>
      </w:r>
      <w:r w:rsidR="00C971E3" w:rsidRPr="00C971E3">
        <w:rPr>
          <w:rFonts w:eastAsia="Times New Roman" w:cs="Times New Roman"/>
          <w:b/>
          <w:bCs/>
          <w:szCs w:val="24"/>
          <w:lang w:eastAsia="lt-LT"/>
        </w:rPr>
        <w:t>SKIRSNIS</w:t>
      </w:r>
    </w:p>
    <w:p w14:paraId="179767D0" w14:textId="77777777" w:rsidR="00C971E3" w:rsidRPr="00C971E3" w:rsidRDefault="00C971E3" w:rsidP="00C971E3">
      <w:pPr>
        <w:spacing w:line="276" w:lineRule="auto"/>
        <w:jc w:val="center"/>
        <w:rPr>
          <w:rFonts w:eastAsia="Times New Roman" w:cs="Times New Roman"/>
          <w:b/>
          <w:sz w:val="22"/>
          <w:lang w:eastAsia="lt-LT"/>
        </w:rPr>
      </w:pPr>
      <w:r w:rsidRPr="00C971E3">
        <w:rPr>
          <w:rFonts w:eastAsia="Times New Roman" w:cs="Times New Roman"/>
          <w:b/>
          <w:sz w:val="22"/>
          <w:lang w:eastAsia="lt-LT"/>
        </w:rPr>
        <w:t xml:space="preserve"> MOKINIO INDIVIDUALAUS UGDYMO PLANO SUDARYMAS</w:t>
      </w:r>
    </w:p>
    <w:p w14:paraId="26765AD3" w14:textId="77777777" w:rsidR="00C971E3" w:rsidRPr="00C971E3" w:rsidRDefault="00C971E3" w:rsidP="00C971E3">
      <w:pPr>
        <w:spacing w:line="276" w:lineRule="auto"/>
        <w:jc w:val="center"/>
        <w:rPr>
          <w:rFonts w:eastAsia="Times New Roman" w:cs="Times New Roman"/>
          <w:b/>
          <w:szCs w:val="24"/>
          <w:lang w:eastAsia="lt-LT"/>
        </w:rPr>
      </w:pPr>
    </w:p>
    <w:p w14:paraId="25871656" w14:textId="77777777" w:rsidR="00C971E3" w:rsidRPr="00C971E3" w:rsidRDefault="004820BF"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69</w:t>
      </w:r>
      <w:r w:rsidR="00C971E3" w:rsidRPr="00C971E3">
        <w:rPr>
          <w:rFonts w:eastAsia="Times New Roman" w:cs="Times New Roman"/>
          <w:szCs w:val="24"/>
          <w:lang w:eastAsia="lt-LT"/>
        </w:rPr>
        <w:t>. Mokiniui, besimokančiam pagal pagrindinio ugdymo programą, individualus ugdymo(si) planas sudaromas ir įgyvendinamas siekiant individualizuoti ugdymą,  padedant mokiniui planuoti, kaip pagal savo išgales pasiekti aukštesnių ugdymo(si) pasiekimų, padedant įveikti mokymosi sunkumus, ugdyti mokinio asmeninę atsakomybę už mokymąsi, įgyti reikiamas kompetencijas, gebėjimą įgyvendinti išsikeltus tikslus.</w:t>
      </w:r>
      <w:r w:rsidR="00C971E3" w:rsidRPr="00C971E3">
        <w:rPr>
          <w:rFonts w:eastAsia="Times New Roman" w:cs="Times New Roman"/>
          <w:bCs/>
          <w:szCs w:val="24"/>
          <w:lang w:eastAsia="lt-LT"/>
        </w:rPr>
        <w:t xml:space="preserve"> Mokinių individualus ugdymo planas sudaromas:</w:t>
      </w:r>
    </w:p>
    <w:p w14:paraId="4A70B83C" w14:textId="77777777" w:rsidR="00C971E3" w:rsidRPr="00C971E3" w:rsidRDefault="004820BF" w:rsidP="00C971E3">
      <w:pPr>
        <w:autoSpaceDE w:val="0"/>
        <w:autoSpaceDN w:val="0"/>
        <w:adjustRightInd w:val="0"/>
        <w:spacing w:line="276" w:lineRule="auto"/>
        <w:ind w:firstLine="851"/>
        <w:jc w:val="both"/>
        <w:rPr>
          <w:rFonts w:eastAsia="Times New Roman" w:cs="Times New Roman"/>
          <w:szCs w:val="24"/>
          <w:lang w:eastAsia="lt-LT"/>
        </w:rPr>
      </w:pPr>
      <w:r>
        <w:rPr>
          <w:rFonts w:eastAsia="Times New Roman" w:cs="Times New Roman"/>
          <w:szCs w:val="24"/>
          <w:lang w:eastAsia="lt-LT"/>
        </w:rPr>
        <w:t>69</w:t>
      </w:r>
      <w:r w:rsidR="00C971E3" w:rsidRPr="00C971E3">
        <w:rPr>
          <w:rFonts w:eastAsia="Times New Roman" w:cs="Times New Roman"/>
          <w:szCs w:val="24"/>
          <w:lang w:eastAsia="lt-LT"/>
        </w:rPr>
        <w:t>.1. mokiniams, kurie mokosi pagal individualizuotas programas;</w:t>
      </w:r>
    </w:p>
    <w:p w14:paraId="6158AB37" w14:textId="77777777" w:rsidR="00C971E3" w:rsidRPr="00C971E3" w:rsidRDefault="004820BF" w:rsidP="00C971E3">
      <w:pPr>
        <w:autoSpaceDE w:val="0"/>
        <w:autoSpaceDN w:val="0"/>
        <w:adjustRightInd w:val="0"/>
        <w:spacing w:line="276" w:lineRule="auto"/>
        <w:ind w:firstLine="851"/>
        <w:jc w:val="both"/>
        <w:rPr>
          <w:rFonts w:eastAsia="Times New Roman" w:cs="Times New Roman"/>
          <w:szCs w:val="24"/>
          <w:lang w:eastAsia="lt-LT"/>
        </w:rPr>
      </w:pPr>
      <w:r>
        <w:rPr>
          <w:rFonts w:eastAsia="Times New Roman" w:cs="Times New Roman"/>
          <w:szCs w:val="24"/>
          <w:lang w:eastAsia="lt-LT"/>
        </w:rPr>
        <w:t>69</w:t>
      </w:r>
      <w:r w:rsidR="00C971E3" w:rsidRPr="00C971E3">
        <w:rPr>
          <w:rFonts w:eastAsia="Times New Roman" w:cs="Times New Roman"/>
          <w:szCs w:val="24"/>
          <w:lang w:eastAsia="lt-LT"/>
        </w:rPr>
        <w:t>.2. ugdymo spragų likvidavimo planas (11 priedas);</w:t>
      </w:r>
    </w:p>
    <w:p w14:paraId="21AD3985" w14:textId="77777777" w:rsidR="00C971E3" w:rsidRPr="00C971E3" w:rsidRDefault="004820BF" w:rsidP="00C971E3">
      <w:pPr>
        <w:autoSpaceDE w:val="0"/>
        <w:autoSpaceDN w:val="0"/>
        <w:adjustRightInd w:val="0"/>
        <w:spacing w:line="276" w:lineRule="auto"/>
        <w:ind w:firstLine="851"/>
        <w:jc w:val="both"/>
        <w:rPr>
          <w:rFonts w:eastAsia="Times New Roman" w:cs="Times New Roman"/>
          <w:szCs w:val="24"/>
          <w:lang w:eastAsia="lt-LT"/>
        </w:rPr>
      </w:pPr>
      <w:r>
        <w:rPr>
          <w:rFonts w:eastAsia="Times New Roman" w:cs="Times New Roman"/>
          <w:szCs w:val="24"/>
          <w:lang w:eastAsia="lt-LT"/>
        </w:rPr>
        <w:t>69</w:t>
      </w:r>
      <w:r w:rsidR="00C971E3" w:rsidRPr="00C971E3">
        <w:rPr>
          <w:rFonts w:eastAsia="Times New Roman" w:cs="Times New Roman"/>
          <w:szCs w:val="24"/>
          <w:lang w:eastAsia="lt-LT"/>
        </w:rPr>
        <w:t>.3. mokiniams, kuriems skirtas mokymas namuose.</w:t>
      </w:r>
    </w:p>
    <w:p w14:paraId="0D84634F" w14:textId="5A892AF4" w:rsidR="00C971E3" w:rsidRPr="00C971E3" w:rsidRDefault="004820BF"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ar-SA"/>
        </w:rPr>
        <w:t>70</w:t>
      </w:r>
      <w:r w:rsidR="00C971E3" w:rsidRPr="00C971E3">
        <w:rPr>
          <w:rFonts w:eastAsia="Times New Roman" w:cs="Times New Roman"/>
          <w:color w:val="000000"/>
          <w:szCs w:val="24"/>
          <w:lang w:eastAsia="ar-SA"/>
        </w:rPr>
        <w:t xml:space="preserve">. Atsižvelgiant į </w:t>
      </w:r>
      <w:r w:rsidR="00C971E3" w:rsidRPr="00557DCB">
        <w:rPr>
          <w:rFonts w:eastAsia="Times New Roman" w:cs="Times New Roman"/>
          <w:szCs w:val="24"/>
          <w:lang w:eastAsia="ar-SA"/>
        </w:rPr>
        <w:t xml:space="preserve">Molėtų rajono </w:t>
      </w:r>
      <w:r w:rsidR="00557DCB" w:rsidRPr="00557DCB">
        <w:rPr>
          <w:rFonts w:eastAsia="Times New Roman" w:cs="Times New Roman"/>
          <w:szCs w:val="24"/>
          <w:lang w:eastAsia="ar-SA"/>
        </w:rPr>
        <w:t xml:space="preserve">švietimo pagalbos </w:t>
      </w:r>
      <w:r w:rsidR="00C971E3" w:rsidRPr="00557DCB">
        <w:rPr>
          <w:rFonts w:eastAsia="Times New Roman" w:cs="Times New Roman"/>
          <w:szCs w:val="24"/>
          <w:lang w:eastAsia="ar-SA"/>
        </w:rPr>
        <w:t xml:space="preserve">tarnybos pažymas, </w:t>
      </w:r>
      <w:r w:rsidR="00C971E3" w:rsidRPr="00C971E3">
        <w:rPr>
          <w:rFonts w:eastAsia="Times New Roman" w:cs="Times New Roman"/>
          <w:color w:val="000000"/>
          <w:szCs w:val="24"/>
          <w:lang w:eastAsia="ar-SA"/>
        </w:rPr>
        <w:t xml:space="preserve">sudaromas specialiųjų ugdymosi poreikių mokinių sąrašas </w:t>
      </w:r>
      <w:r w:rsidR="00C971E3" w:rsidRPr="00C971E3">
        <w:rPr>
          <w:rFonts w:eastAsia="Times New Roman" w:cs="Times New Roman"/>
          <w:color w:val="000000"/>
          <w:szCs w:val="24"/>
          <w:lang w:eastAsia="lt-LT"/>
        </w:rPr>
        <w:t>(12 priedas):</w:t>
      </w:r>
    </w:p>
    <w:p w14:paraId="2AE285D2" w14:textId="77777777" w:rsidR="00C971E3" w:rsidRPr="00C971E3" w:rsidRDefault="004820BF"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70</w:t>
      </w:r>
      <w:r w:rsidR="00C971E3" w:rsidRPr="00C971E3">
        <w:rPr>
          <w:rFonts w:eastAsia="Times New Roman" w:cs="Times New Roman"/>
          <w:color w:val="000000"/>
          <w:szCs w:val="24"/>
          <w:lang w:eastAsia="lt-LT"/>
        </w:rPr>
        <w:t>.1. 12 priedo sąraše specialiųjų poreikių  mokiniai  mokosi pagal bendrojo ugdymo programas (taikant būdus ir metodus) ir pagal pritaikytas, individualizuotas  bendrojo ugdymo programas.</w:t>
      </w:r>
    </w:p>
    <w:p w14:paraId="4F34A500" w14:textId="77777777" w:rsidR="00C971E3" w:rsidRPr="00C971E3" w:rsidRDefault="00526B6C" w:rsidP="00C971E3">
      <w:pPr>
        <w:autoSpaceDE w:val="0"/>
        <w:autoSpaceDN w:val="0"/>
        <w:adjustRightInd w:val="0"/>
        <w:spacing w:line="276" w:lineRule="auto"/>
        <w:ind w:firstLine="851"/>
        <w:jc w:val="both"/>
        <w:rPr>
          <w:rFonts w:eastAsia="Times New Roman" w:cs="Times New Roman"/>
          <w:szCs w:val="24"/>
          <w:lang w:eastAsia="lt-LT"/>
        </w:rPr>
      </w:pPr>
      <w:r>
        <w:rPr>
          <w:rFonts w:eastAsia="Times New Roman" w:cs="Times New Roman"/>
          <w:color w:val="000000"/>
          <w:szCs w:val="24"/>
          <w:lang w:eastAsia="lt-LT"/>
        </w:rPr>
        <w:t>7</w:t>
      </w:r>
      <w:r w:rsidR="004820BF">
        <w:rPr>
          <w:rFonts w:eastAsia="Times New Roman" w:cs="Times New Roman"/>
          <w:color w:val="000000"/>
          <w:szCs w:val="24"/>
          <w:lang w:eastAsia="lt-LT"/>
        </w:rPr>
        <w:t>1</w:t>
      </w:r>
      <w:r w:rsidR="00C971E3" w:rsidRPr="00C971E3">
        <w:rPr>
          <w:rFonts w:eastAsia="Times New Roman" w:cs="Times New Roman"/>
          <w:bCs/>
          <w:color w:val="000000"/>
          <w:szCs w:val="24"/>
          <w:lang w:eastAsia="lt-LT"/>
        </w:rPr>
        <w:t xml:space="preserve">. </w:t>
      </w:r>
      <w:r w:rsidR="00C971E3" w:rsidRPr="00C971E3">
        <w:rPr>
          <w:rFonts w:eastAsia="Times New Roman" w:cs="Times New Roman"/>
          <w:color w:val="000000"/>
          <w:szCs w:val="24"/>
          <w:lang w:eastAsia="lt-LT"/>
        </w:rPr>
        <w:t xml:space="preserve">Mokinio individualus </w:t>
      </w:r>
      <w:r w:rsidR="00C971E3" w:rsidRPr="00C971E3">
        <w:rPr>
          <w:rFonts w:eastAsia="Times New Roman" w:cs="Times New Roman"/>
          <w:bCs/>
          <w:color w:val="000000"/>
          <w:szCs w:val="24"/>
          <w:lang w:eastAsia="lt-LT"/>
        </w:rPr>
        <w:t>ugdymo</w:t>
      </w:r>
      <w:r w:rsidR="00C971E3" w:rsidRPr="00C971E3">
        <w:rPr>
          <w:rFonts w:eastAsia="Times New Roman" w:cs="Times New Roman"/>
          <w:color w:val="000000"/>
          <w:szCs w:val="24"/>
          <w:lang w:eastAsia="lt-LT"/>
        </w:rPr>
        <w:t xml:space="preserve"> planas sudaromas  individualaus ugdymo plano sudarymo tvarka </w:t>
      </w:r>
      <w:r w:rsidR="00C971E3" w:rsidRPr="00C971E3">
        <w:rPr>
          <w:rFonts w:eastAsia="Times New Roman" w:cs="Times New Roman"/>
          <w:szCs w:val="24"/>
          <w:lang w:eastAsia="lt-LT"/>
        </w:rPr>
        <w:t>(13 priedas), bendradarbiaujant mokytojams, mokiniams, mokinių tėvams (globėjams, rūpintojams), mokyklos vadovams, vaiko gerovės komisijai.</w:t>
      </w:r>
    </w:p>
    <w:p w14:paraId="31AAD76E" w14:textId="77777777" w:rsidR="00C971E3" w:rsidRPr="00C971E3" w:rsidRDefault="00C971E3" w:rsidP="00C971E3">
      <w:pPr>
        <w:spacing w:line="276" w:lineRule="auto"/>
        <w:rPr>
          <w:rFonts w:eastAsia="Times New Roman" w:cs="Times New Roman"/>
          <w:b/>
          <w:bCs/>
          <w:sz w:val="23"/>
          <w:szCs w:val="23"/>
          <w:lang w:eastAsia="lt-LT"/>
        </w:rPr>
      </w:pPr>
    </w:p>
    <w:p w14:paraId="0217560E" w14:textId="77777777" w:rsidR="00526B6C" w:rsidRDefault="00C971E3" w:rsidP="00C971E3">
      <w:pPr>
        <w:spacing w:line="276" w:lineRule="auto"/>
        <w:rPr>
          <w:rFonts w:eastAsia="Times New Roman" w:cs="Times New Roman"/>
          <w:b/>
          <w:bCs/>
          <w:szCs w:val="24"/>
          <w:lang w:eastAsia="lt-LT"/>
        </w:rPr>
      </w:pPr>
      <w:r w:rsidRPr="00C971E3">
        <w:rPr>
          <w:rFonts w:eastAsia="Times New Roman" w:cs="Times New Roman"/>
          <w:b/>
          <w:bCs/>
          <w:szCs w:val="24"/>
          <w:lang w:eastAsia="lt-LT"/>
        </w:rPr>
        <w:t xml:space="preserve">                                                           </w:t>
      </w:r>
    </w:p>
    <w:p w14:paraId="544D0850" w14:textId="5D2958A8" w:rsidR="00C971E3" w:rsidRPr="00C971E3" w:rsidRDefault="00526B6C" w:rsidP="00C971E3">
      <w:pPr>
        <w:spacing w:line="276" w:lineRule="auto"/>
        <w:rPr>
          <w:rFonts w:eastAsia="Times New Roman" w:cs="Times New Roman"/>
          <w:b/>
          <w:bCs/>
          <w:szCs w:val="24"/>
          <w:lang w:eastAsia="lt-LT"/>
        </w:rPr>
      </w:pPr>
      <w:r>
        <w:rPr>
          <w:rFonts w:eastAsia="Times New Roman" w:cs="Times New Roman"/>
          <w:b/>
          <w:bCs/>
          <w:szCs w:val="24"/>
          <w:lang w:eastAsia="lt-LT"/>
        </w:rPr>
        <w:t xml:space="preserve">                                              </w:t>
      </w:r>
      <w:r w:rsidR="007815CF">
        <w:rPr>
          <w:rFonts w:eastAsia="Times New Roman" w:cs="Times New Roman"/>
          <w:b/>
          <w:bCs/>
          <w:szCs w:val="24"/>
          <w:lang w:eastAsia="lt-LT"/>
        </w:rPr>
        <w:t xml:space="preserve">   </w:t>
      </w:r>
      <w:r w:rsidR="002873FF">
        <w:rPr>
          <w:rFonts w:eastAsia="Times New Roman" w:cs="Times New Roman"/>
          <w:b/>
          <w:bCs/>
          <w:szCs w:val="24"/>
          <w:lang w:eastAsia="lt-LT"/>
        </w:rPr>
        <w:t xml:space="preserve">VIENUOLIKTASIS  </w:t>
      </w:r>
      <w:r w:rsidR="00C971E3" w:rsidRPr="00C971E3">
        <w:rPr>
          <w:rFonts w:eastAsia="Times New Roman" w:cs="Times New Roman"/>
          <w:b/>
          <w:bCs/>
          <w:szCs w:val="24"/>
          <w:lang w:eastAsia="lt-LT"/>
        </w:rPr>
        <w:t>SKIRSNIS</w:t>
      </w:r>
    </w:p>
    <w:p w14:paraId="2A44CBDE" w14:textId="77777777" w:rsidR="00C971E3" w:rsidRPr="00C971E3" w:rsidRDefault="00C971E3" w:rsidP="00C971E3">
      <w:pPr>
        <w:spacing w:line="276" w:lineRule="auto"/>
        <w:jc w:val="center"/>
        <w:rPr>
          <w:rFonts w:eastAsia="Times New Roman" w:cs="Times New Roman"/>
          <w:b/>
          <w:sz w:val="22"/>
          <w:lang w:eastAsia="lt-LT"/>
        </w:rPr>
      </w:pPr>
      <w:r w:rsidRPr="00C971E3">
        <w:rPr>
          <w:rFonts w:eastAsia="Times New Roman" w:cs="Times New Roman"/>
          <w:b/>
          <w:bCs/>
          <w:sz w:val="22"/>
          <w:lang w:eastAsia="lt-LT"/>
        </w:rPr>
        <w:t xml:space="preserve"> MOKYKLOS IR MOKINIŲ TĖVŲ (GLOBĖJŲ, RŪPINTOJŲ) BENDRADARBIAVIMAS</w:t>
      </w:r>
    </w:p>
    <w:p w14:paraId="2C4DD639" w14:textId="77777777" w:rsidR="00C971E3" w:rsidRPr="00C971E3" w:rsidRDefault="00C971E3" w:rsidP="00C971E3">
      <w:pPr>
        <w:spacing w:line="276" w:lineRule="auto"/>
        <w:rPr>
          <w:rFonts w:eastAsia="Times New Roman" w:cs="Times New Roman"/>
          <w:b/>
          <w:lang w:eastAsia="lt-LT"/>
        </w:rPr>
      </w:pPr>
    </w:p>
    <w:p w14:paraId="412002A0" w14:textId="77777777" w:rsidR="00C971E3" w:rsidRPr="00860211" w:rsidRDefault="004820BF" w:rsidP="00C971E3">
      <w:pPr>
        <w:tabs>
          <w:tab w:val="left" w:pos="0"/>
          <w:tab w:val="left" w:pos="900"/>
        </w:tabs>
        <w:spacing w:line="276" w:lineRule="auto"/>
        <w:ind w:firstLine="851"/>
        <w:jc w:val="both"/>
        <w:rPr>
          <w:rFonts w:eastAsia="Times New Roman" w:cs="Times New Roman"/>
          <w:b/>
          <w:caps/>
          <w:szCs w:val="24"/>
          <w:lang w:eastAsia="lt-LT"/>
        </w:rPr>
      </w:pPr>
      <w:r w:rsidRPr="00860211">
        <w:rPr>
          <w:rFonts w:eastAsia="Times New Roman" w:cs="Times New Roman"/>
          <w:szCs w:val="24"/>
          <w:lang w:eastAsia="lt-LT"/>
        </w:rPr>
        <w:t>72</w:t>
      </w:r>
      <w:r w:rsidR="00C971E3" w:rsidRPr="00860211">
        <w:rPr>
          <w:rFonts w:eastAsia="Times New Roman" w:cs="Times New Roman"/>
          <w:szCs w:val="24"/>
          <w:lang w:eastAsia="lt-LT"/>
        </w:rPr>
        <w:t xml:space="preserve">. Mokinių tėvų (globėjų, rūpintojų) ir mokyklos bendradarbiavimo procesas reglamentuotas </w:t>
      </w:r>
      <w:r w:rsidR="00C971E3" w:rsidRPr="00860211">
        <w:rPr>
          <w:rFonts w:eastAsia="Times New Roman" w:cs="Times New Roman"/>
          <w:bCs/>
          <w:szCs w:val="24"/>
          <w:lang w:eastAsia="lt-LT"/>
        </w:rPr>
        <w:t>Tėvų informavimo ir bendradarbiavimo tvarkos apraše</w:t>
      </w:r>
      <w:r w:rsidR="00C971E3" w:rsidRPr="00860211">
        <w:rPr>
          <w:rFonts w:eastAsia="Times New Roman" w:cs="Times New Roman"/>
          <w:b/>
          <w:bCs/>
          <w:szCs w:val="24"/>
          <w:lang w:eastAsia="lt-LT"/>
        </w:rPr>
        <w:t xml:space="preserve"> </w:t>
      </w:r>
      <w:r w:rsidR="00C971E3" w:rsidRPr="00860211">
        <w:rPr>
          <w:rFonts w:eastAsia="Times New Roman" w:cs="Times New Roman"/>
          <w:szCs w:val="24"/>
          <w:lang w:eastAsia="lt-LT"/>
        </w:rPr>
        <w:t>(19 priedas).</w:t>
      </w:r>
    </w:p>
    <w:p w14:paraId="04119DA1" w14:textId="77777777" w:rsidR="00C971E3" w:rsidRDefault="00C971E3" w:rsidP="00C971E3">
      <w:pPr>
        <w:spacing w:line="276" w:lineRule="auto"/>
        <w:jc w:val="center"/>
        <w:rPr>
          <w:rFonts w:eastAsia="Times New Roman" w:cs="Times New Roman"/>
          <w:b/>
          <w:bCs/>
          <w:sz w:val="22"/>
          <w:lang w:eastAsia="lt-LT"/>
        </w:rPr>
      </w:pPr>
    </w:p>
    <w:p w14:paraId="236EEC32" w14:textId="77777777" w:rsidR="007815CF" w:rsidRPr="00C971E3" w:rsidRDefault="007815CF" w:rsidP="00C971E3">
      <w:pPr>
        <w:spacing w:line="276" w:lineRule="auto"/>
        <w:jc w:val="center"/>
        <w:rPr>
          <w:rFonts w:eastAsia="Times New Roman" w:cs="Times New Roman"/>
          <w:b/>
          <w:bCs/>
          <w:sz w:val="22"/>
          <w:lang w:eastAsia="lt-LT"/>
        </w:rPr>
      </w:pPr>
    </w:p>
    <w:p w14:paraId="32D8D360" w14:textId="77777777" w:rsidR="00C971E3" w:rsidRPr="00C971E3" w:rsidRDefault="002873FF" w:rsidP="00C971E3">
      <w:pPr>
        <w:spacing w:line="276" w:lineRule="auto"/>
        <w:jc w:val="center"/>
        <w:rPr>
          <w:rFonts w:eastAsia="Times New Roman" w:cs="Times New Roman"/>
          <w:b/>
          <w:bCs/>
          <w:szCs w:val="24"/>
          <w:lang w:eastAsia="lt-LT"/>
        </w:rPr>
      </w:pPr>
      <w:r>
        <w:rPr>
          <w:rFonts w:eastAsia="Times New Roman" w:cs="Times New Roman"/>
          <w:b/>
          <w:bCs/>
          <w:szCs w:val="24"/>
          <w:lang w:eastAsia="lt-LT"/>
        </w:rPr>
        <w:t>DVYLIKTASIS</w:t>
      </w:r>
      <w:r w:rsidRPr="00C971E3">
        <w:rPr>
          <w:rFonts w:eastAsia="Times New Roman" w:cs="Times New Roman"/>
          <w:b/>
          <w:bCs/>
          <w:szCs w:val="24"/>
          <w:lang w:eastAsia="lt-LT"/>
        </w:rPr>
        <w:t xml:space="preserve"> </w:t>
      </w:r>
      <w:r w:rsidR="00C971E3" w:rsidRPr="00C971E3">
        <w:rPr>
          <w:rFonts w:eastAsia="Times New Roman" w:cs="Times New Roman"/>
          <w:b/>
          <w:bCs/>
          <w:szCs w:val="24"/>
          <w:lang w:eastAsia="lt-LT"/>
        </w:rPr>
        <w:t>SKIRSNIS</w:t>
      </w:r>
    </w:p>
    <w:p w14:paraId="4331D1F5" w14:textId="77777777" w:rsidR="00C971E3" w:rsidRPr="00C971E3" w:rsidRDefault="00C971E3" w:rsidP="00C971E3">
      <w:pPr>
        <w:spacing w:line="276" w:lineRule="auto"/>
        <w:jc w:val="center"/>
        <w:rPr>
          <w:rFonts w:eastAsia="Times New Roman" w:cs="Times New Roman"/>
          <w:b/>
          <w:sz w:val="22"/>
          <w:lang w:eastAsia="lt-LT"/>
        </w:rPr>
      </w:pPr>
      <w:r w:rsidRPr="00C971E3">
        <w:rPr>
          <w:rFonts w:eastAsia="Times New Roman" w:cs="Times New Roman"/>
          <w:b/>
          <w:bCs/>
          <w:sz w:val="22"/>
          <w:lang w:eastAsia="lt-LT"/>
        </w:rPr>
        <w:t>ASMENŲ, BAIGUSIŲ UŽSIENIO VALSTYBĖS AR TARPTAUTINĖS ORGANIZACIJOS   PRADINIO, PAGRINDINIO UGDYMO PROGRAMĄ, UGDYMO ORGANIZAVIMAS</w:t>
      </w:r>
    </w:p>
    <w:p w14:paraId="695073CD" w14:textId="77777777" w:rsidR="00C971E3" w:rsidRPr="00C971E3" w:rsidRDefault="00C971E3" w:rsidP="00C971E3">
      <w:pPr>
        <w:spacing w:line="276" w:lineRule="auto"/>
        <w:jc w:val="both"/>
        <w:rPr>
          <w:rFonts w:eastAsia="Times New Roman" w:cs="Times New Roman"/>
          <w:b/>
          <w:sz w:val="22"/>
          <w:lang w:eastAsia="lt-LT"/>
        </w:rPr>
      </w:pPr>
    </w:p>
    <w:p w14:paraId="4E776A78" w14:textId="77777777" w:rsidR="00C82287" w:rsidRDefault="00C82287" w:rsidP="00C971E3">
      <w:pPr>
        <w:autoSpaceDE w:val="0"/>
        <w:autoSpaceDN w:val="0"/>
        <w:adjustRightInd w:val="0"/>
        <w:spacing w:line="276" w:lineRule="auto"/>
        <w:ind w:firstLine="851"/>
        <w:jc w:val="both"/>
        <w:rPr>
          <w:rFonts w:eastAsia="Times New Roman" w:cs="Times New Roman"/>
          <w:szCs w:val="24"/>
          <w:lang w:eastAsia="lt-LT"/>
        </w:rPr>
      </w:pPr>
      <w:r>
        <w:rPr>
          <w:rFonts w:eastAsia="Times New Roman" w:cs="Times New Roman"/>
          <w:color w:val="000000"/>
          <w:szCs w:val="24"/>
          <w:lang w:eastAsia="lt-LT"/>
        </w:rPr>
        <w:t>73</w:t>
      </w:r>
      <w:r w:rsidR="00C971E3" w:rsidRPr="00C971E3">
        <w:rPr>
          <w:rFonts w:eastAsia="Times New Roman" w:cs="Times New Roman"/>
          <w:color w:val="000000"/>
          <w:szCs w:val="24"/>
          <w:lang w:eastAsia="lt-LT"/>
        </w:rPr>
        <w:t xml:space="preserve">. </w:t>
      </w:r>
      <w:r w:rsidRPr="00914358">
        <w:rPr>
          <w:rFonts w:eastAsia="Times New Roman" w:cs="Times New Roman"/>
          <w:szCs w:val="24"/>
          <w:lang w:eastAsia="lt-LT"/>
        </w:rPr>
        <w:t>Mokykla, atvykus asmeniui, baigusiam užsienio valstybės, tarptautinės organizacijos pagrindinio ugdymo programos dalį ar pradinio, pagrindinio ugdymo programą (toliau – tarptautinė bendrojo ugdymo programa):</w:t>
      </w:r>
    </w:p>
    <w:p w14:paraId="563C661E" w14:textId="77777777" w:rsidR="00C82287" w:rsidRDefault="00C82287" w:rsidP="00C971E3">
      <w:pPr>
        <w:autoSpaceDE w:val="0"/>
        <w:autoSpaceDN w:val="0"/>
        <w:adjustRightInd w:val="0"/>
        <w:spacing w:line="276" w:lineRule="auto"/>
        <w:ind w:firstLine="851"/>
        <w:jc w:val="both"/>
        <w:rPr>
          <w:rFonts w:eastAsia="Times New Roman" w:cs="Times New Roman"/>
          <w:szCs w:val="24"/>
          <w:lang w:eastAsia="lt-LT"/>
        </w:rPr>
      </w:pPr>
      <w:r>
        <w:rPr>
          <w:rFonts w:eastAsia="Times New Roman" w:cs="Times New Roman"/>
          <w:szCs w:val="24"/>
          <w:lang w:eastAsia="lt-LT"/>
        </w:rPr>
        <w:t xml:space="preserve">73.1. </w:t>
      </w:r>
      <w:r w:rsidRPr="00914358">
        <w:rPr>
          <w:rFonts w:eastAsia="Times New Roman" w:cs="Times New Roman"/>
          <w:szCs w:val="24"/>
          <w:lang w:eastAsia="lt-LT"/>
        </w:rPr>
        <w:t>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w:t>
      </w:r>
      <w:r w:rsidR="006D1B46">
        <w:rPr>
          <w:rFonts w:eastAsia="Times New Roman" w:cs="Times New Roman"/>
          <w:szCs w:val="24"/>
          <w:lang w:eastAsia="lt-LT"/>
        </w:rPr>
        <w:t>liojo mokymosi tvarkos aprašas);</w:t>
      </w:r>
    </w:p>
    <w:p w14:paraId="662675A5" w14:textId="77777777" w:rsidR="006D1B46" w:rsidRDefault="006D1B46" w:rsidP="006D1B46">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szCs w:val="24"/>
          <w:lang w:eastAsia="lt-LT"/>
        </w:rPr>
        <w:lastRenderedPageBreak/>
        <w:t xml:space="preserve">73.2. </w:t>
      </w:r>
      <w:r w:rsidRPr="00C971E3">
        <w:rPr>
          <w:rFonts w:eastAsia="Times New Roman" w:cs="Times New Roman"/>
          <w:color w:val="000000"/>
          <w:szCs w:val="24"/>
        </w:rPr>
        <w:t>pripažįsta mokinio mokymosi pasiekimus (pagal pateiktus dokumentus, jeigu nėra dokumentų, – pagal pokalbio metu su tėvais, pačiu mokiniu surinktus duomenis)</w:t>
      </w:r>
      <w:r w:rsidRPr="00C971E3">
        <w:rPr>
          <w:rFonts w:eastAsia="Times New Roman" w:cs="Times New Roman"/>
          <w:color w:val="000000"/>
          <w:szCs w:val="24"/>
          <w:lang w:eastAsia="lt-LT"/>
        </w:rPr>
        <w:t xml:space="preserve"> ir numato atvykusio mokytis asmens tolesnio mokymosi perspektyvą, kurios tikslas – veiksmingai reaguoti į atvykusių mokytis asmenų poreikius ir, bendradarbiaujant su jų tėvais (globėjais ir rūpintojais) ar teisėtais atstovais, sudaryti mokiniams galimybes sklandžiai integruo</w:t>
      </w:r>
      <w:r>
        <w:rPr>
          <w:rFonts w:eastAsia="Times New Roman" w:cs="Times New Roman"/>
          <w:color w:val="000000"/>
          <w:szCs w:val="24"/>
          <w:lang w:eastAsia="lt-LT"/>
        </w:rPr>
        <w:t>tis į Lietuvos švietimo sistemą;</w:t>
      </w:r>
    </w:p>
    <w:p w14:paraId="6C7C3898" w14:textId="77777777" w:rsidR="006D1B46" w:rsidRDefault="006D1B46" w:rsidP="006D1B46">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73.3.</w:t>
      </w:r>
      <w:r w:rsidRPr="006D1B46">
        <w:t xml:space="preserve"> </w:t>
      </w:r>
      <w:r>
        <w:rPr>
          <w:rFonts w:eastAsia="Times New Roman" w:cs="Times New Roman"/>
          <w:color w:val="000000"/>
          <w:szCs w:val="24"/>
          <w:lang w:eastAsia="lt-LT"/>
        </w:rPr>
        <w:t>m</w:t>
      </w:r>
      <w:r w:rsidRPr="006D1B46">
        <w:rPr>
          <w:rFonts w:eastAsia="Times New Roman" w:cs="Times New Roman"/>
          <w:color w:val="000000"/>
          <w:szCs w:val="24"/>
          <w:lang w:eastAsia="lt-LT"/>
        </w:rPr>
        <w:t>okykla išsiaiškina atvykusiojo asmens lūkesčius ir norus mokytis kartu su bendraamžiais, švietimo pagalbos poreikį ar poreikį tam tikrą dalį laiko intensyviai mokytis lietuvių kalbos;</w:t>
      </w:r>
    </w:p>
    <w:p w14:paraId="74941082" w14:textId="77777777" w:rsidR="006D1B46" w:rsidRDefault="006D1B46" w:rsidP="006D1B46">
      <w:pPr>
        <w:autoSpaceDE w:val="0"/>
        <w:autoSpaceDN w:val="0"/>
        <w:adjustRightInd w:val="0"/>
        <w:spacing w:line="276" w:lineRule="auto"/>
        <w:ind w:firstLine="851"/>
        <w:jc w:val="both"/>
        <w:rPr>
          <w:rFonts w:eastAsia="Times New Roman" w:cs="Times New Roman"/>
          <w:b/>
          <w:color w:val="000000"/>
          <w:szCs w:val="24"/>
        </w:rPr>
      </w:pPr>
      <w:r>
        <w:rPr>
          <w:rFonts w:eastAsia="Times New Roman" w:cs="Times New Roman"/>
          <w:color w:val="000000"/>
          <w:szCs w:val="24"/>
          <w:lang w:eastAsia="lt-LT"/>
        </w:rPr>
        <w:t>73.4.</w:t>
      </w:r>
      <w:r w:rsidRPr="006D1B46">
        <w:rPr>
          <w:rFonts w:eastAsia="Times New Roman" w:cs="Times New Roman"/>
          <w:szCs w:val="24"/>
          <w:lang w:eastAsia="lt-LT"/>
        </w:rPr>
        <w:t xml:space="preserve"> </w:t>
      </w:r>
      <w:r w:rsidRPr="00914358">
        <w:rPr>
          <w:rFonts w:eastAsia="Times New Roman" w:cs="Times New Roman"/>
          <w:szCs w:val="24"/>
          <w:lang w:eastAsia="lt-LT"/>
        </w:rPr>
        <w:t>informuoja valstybinės mokyklos (biudžetinės įstaigos) savininko teises ir pareigas įgyvendinančią instituciją, savivaldybės mokyklos (biudžetinės įstaigos) savivaldybės vykdomąją inst</w:t>
      </w:r>
      <w:r>
        <w:rPr>
          <w:rFonts w:eastAsia="Times New Roman" w:cs="Times New Roman"/>
          <w:szCs w:val="24"/>
          <w:lang w:eastAsia="lt-LT"/>
        </w:rPr>
        <w:t>ituciją ar jos įgaliotą asmenį;</w:t>
      </w:r>
    </w:p>
    <w:p w14:paraId="6F4A3DA4" w14:textId="77777777" w:rsidR="00C971E3" w:rsidRPr="006D1B46" w:rsidRDefault="006D1B46" w:rsidP="006D1B46">
      <w:pPr>
        <w:autoSpaceDE w:val="0"/>
        <w:autoSpaceDN w:val="0"/>
        <w:adjustRightInd w:val="0"/>
        <w:spacing w:line="276" w:lineRule="auto"/>
        <w:ind w:firstLine="851"/>
        <w:jc w:val="both"/>
        <w:rPr>
          <w:rFonts w:eastAsia="Times New Roman" w:cs="Times New Roman"/>
          <w:b/>
          <w:color w:val="000000"/>
          <w:szCs w:val="24"/>
        </w:rPr>
      </w:pPr>
      <w:r>
        <w:rPr>
          <w:rFonts w:eastAsia="Times New Roman" w:cs="Times New Roman"/>
          <w:color w:val="000000"/>
          <w:szCs w:val="24"/>
          <w:lang w:eastAsia="lt-LT"/>
        </w:rPr>
        <w:t>73.5</w:t>
      </w:r>
      <w:r w:rsidR="00C971E3" w:rsidRPr="00C971E3">
        <w:rPr>
          <w:rFonts w:eastAsia="Times New Roman" w:cs="Times New Roman"/>
          <w:color w:val="000000"/>
          <w:szCs w:val="24"/>
          <w:lang w:eastAsia="lt-LT"/>
        </w:rPr>
        <w:t xml:space="preserve">. </w:t>
      </w:r>
      <w:r w:rsidRPr="006D1B46">
        <w:rPr>
          <w:rFonts w:eastAsia="Times New Roman" w:cs="Times New Roman"/>
          <w:color w:val="000000"/>
          <w:szCs w:val="24"/>
          <w:lang w:eastAsia="lt-LT"/>
        </w:rPr>
        <w:t>kartu su mokinio tėvais (globėjais ir rūpintojais) numato atvykusio mokytis asmens tolesnio mokymosi perspektyvą, aptaria švietimo pagalbos poreikį ar poreikį tam tikrą laiko dalį intensyviai mokytis lietuvių kalbos;</w:t>
      </w:r>
    </w:p>
    <w:p w14:paraId="0E2BA482" w14:textId="77777777" w:rsidR="00C971E3" w:rsidRDefault="006D1B46"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73.6</w:t>
      </w:r>
      <w:r w:rsidR="00C971E3" w:rsidRPr="00C971E3">
        <w:rPr>
          <w:rFonts w:eastAsia="Times New Roman" w:cs="Times New Roman"/>
          <w:color w:val="000000"/>
          <w:szCs w:val="24"/>
          <w:lang w:eastAsia="lt-LT"/>
        </w:rPr>
        <w:t>. numato apytikrę</w:t>
      </w:r>
      <w:r w:rsidR="003A337B">
        <w:rPr>
          <w:rFonts w:eastAsia="Times New Roman" w:cs="Times New Roman"/>
          <w:color w:val="000000"/>
          <w:szCs w:val="24"/>
          <w:lang w:eastAsia="lt-LT"/>
        </w:rPr>
        <w:t xml:space="preserve"> adaptacinio laikotarpio trukmę, </w:t>
      </w:r>
      <w:r w:rsidR="003A337B" w:rsidRPr="003A337B">
        <w:rPr>
          <w:rFonts w:eastAsia="Times New Roman" w:cs="Times New Roman"/>
          <w:color w:val="000000"/>
          <w:szCs w:val="24"/>
          <w:lang w:eastAsia="lt-LT"/>
        </w:rPr>
        <w:t xml:space="preserve">mokyklos teikiamos pagalbos formas ir būdus, mokyklos, mokinio ir mokinio tėvų (globėjų ir rūpintojų) įsipareigojimus.            </w:t>
      </w:r>
      <w:r w:rsidR="003A337B">
        <w:rPr>
          <w:rFonts w:eastAsia="Times New Roman" w:cs="Times New Roman"/>
          <w:color w:val="000000"/>
          <w:szCs w:val="24"/>
          <w:lang w:eastAsia="lt-LT"/>
        </w:rPr>
        <w:t xml:space="preserve">    </w:t>
      </w:r>
      <w:r w:rsidR="003A337B" w:rsidRPr="003A337B">
        <w:rPr>
          <w:rFonts w:eastAsia="Times New Roman" w:cs="Times New Roman"/>
          <w:color w:val="000000"/>
          <w:szCs w:val="24"/>
          <w:lang w:eastAsia="lt-LT"/>
        </w:rPr>
        <w:t xml:space="preserve">Adaptaciniu laikotarpiu </w:t>
      </w:r>
      <w:r w:rsidR="003A337B">
        <w:rPr>
          <w:rFonts w:eastAsia="Times New Roman" w:cs="Times New Roman"/>
          <w:color w:val="000000"/>
          <w:szCs w:val="24"/>
          <w:lang w:eastAsia="lt-LT"/>
        </w:rPr>
        <w:t>stebima</w:t>
      </w:r>
      <w:r w:rsidR="003A337B" w:rsidRPr="003A337B">
        <w:rPr>
          <w:rFonts w:eastAsia="Times New Roman" w:cs="Times New Roman"/>
          <w:color w:val="000000"/>
          <w:szCs w:val="24"/>
          <w:lang w:eastAsia="lt-LT"/>
        </w:rPr>
        <w:t xml:space="preserve"> mokinių individual</w:t>
      </w:r>
      <w:r w:rsidR="003A337B">
        <w:rPr>
          <w:rFonts w:eastAsia="Times New Roman" w:cs="Times New Roman"/>
          <w:color w:val="000000"/>
          <w:szCs w:val="24"/>
          <w:lang w:eastAsia="lt-LT"/>
        </w:rPr>
        <w:t>i pažanga ir jų pasiekimai nevertinami</w:t>
      </w:r>
      <w:r w:rsidR="003A337B" w:rsidRPr="003A337B">
        <w:rPr>
          <w:rFonts w:eastAsia="Times New Roman" w:cs="Times New Roman"/>
          <w:color w:val="000000"/>
          <w:szCs w:val="24"/>
          <w:lang w:eastAsia="lt-LT"/>
        </w:rPr>
        <w:t xml:space="preserve"> pažymiais. Užsitęsus mokinio adaptacijai ar iškilus sunkumų, susijusių su adaptacija, į adapt</w:t>
      </w:r>
      <w:r w:rsidR="003A337B">
        <w:rPr>
          <w:rFonts w:eastAsia="Times New Roman" w:cs="Times New Roman"/>
          <w:color w:val="000000"/>
          <w:szCs w:val="24"/>
          <w:lang w:eastAsia="lt-LT"/>
        </w:rPr>
        <w:t>acijos procesų valdymą  įtraukiama</w:t>
      </w:r>
      <w:r w:rsidR="003A337B" w:rsidRPr="003A337B">
        <w:rPr>
          <w:rFonts w:eastAsia="Times New Roman" w:cs="Times New Roman"/>
          <w:color w:val="000000"/>
          <w:szCs w:val="24"/>
          <w:lang w:eastAsia="lt-LT"/>
        </w:rPr>
        <w:t xml:space="preserve"> mokyklos vaiko gerovės komisija;</w:t>
      </w:r>
    </w:p>
    <w:p w14:paraId="3B52C04E" w14:textId="77777777" w:rsidR="00320213" w:rsidRDefault="00320213" w:rsidP="0032021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73.7</w:t>
      </w:r>
      <w:r w:rsidRPr="00C971E3">
        <w:rPr>
          <w:rFonts w:eastAsia="Times New Roman" w:cs="Times New Roman"/>
          <w:color w:val="000000"/>
          <w:szCs w:val="24"/>
          <w:lang w:eastAsia="lt-LT"/>
        </w:rPr>
        <w:t xml:space="preserve">. </w:t>
      </w:r>
      <w:r w:rsidRPr="003A337B">
        <w:rPr>
          <w:rFonts w:eastAsia="Times New Roman" w:cs="Times New Roman"/>
          <w:color w:val="000000"/>
          <w:szCs w:val="24"/>
          <w:lang w:eastAsia="lt-LT"/>
        </w:rPr>
        <w:t xml:space="preserve">sudaro mokinio mokymosi individualų planą, kuriame gali būti numatytas ir pamokų skaičiaus perskirstymas tarp dalykų, numatytų Bendrųjų ugdymo planų 77, 93 punktuose, pavyzdžiui, sudarant galimybę kurį laiką nesimokyti kai kurių dalykų ar jų dalies, bet nepažeidžiant mokinio mokymosi poreikių; </w:t>
      </w:r>
    </w:p>
    <w:p w14:paraId="70A84933" w14:textId="77777777" w:rsidR="00320213" w:rsidRPr="00C971E3" w:rsidRDefault="00320213" w:rsidP="0032021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73.8.</w:t>
      </w:r>
      <w:r w:rsidRPr="00C971E3">
        <w:rPr>
          <w:rFonts w:eastAsia="Times New Roman" w:cs="Times New Roman"/>
          <w:color w:val="000000"/>
          <w:szCs w:val="24"/>
          <w:lang w:eastAsia="lt-LT"/>
        </w:rPr>
        <w:t xml:space="preserve">organizuoja mokytojų konsultacijas, individualias veiklas ugdymo programų skirtumams </w:t>
      </w:r>
      <w:r>
        <w:rPr>
          <w:rFonts w:eastAsia="Times New Roman" w:cs="Times New Roman"/>
          <w:color w:val="000000"/>
          <w:szCs w:val="24"/>
          <w:lang w:eastAsia="lt-LT"/>
        </w:rPr>
        <w:t>likviduoti;</w:t>
      </w:r>
    </w:p>
    <w:p w14:paraId="030D13B4" w14:textId="77777777" w:rsidR="00C971E3" w:rsidRPr="00C971E3" w:rsidRDefault="006D1B46"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73.</w:t>
      </w:r>
      <w:r w:rsidR="00320213">
        <w:rPr>
          <w:rFonts w:eastAsia="Times New Roman" w:cs="Times New Roman"/>
          <w:color w:val="000000"/>
          <w:szCs w:val="24"/>
          <w:lang w:eastAsia="lt-LT"/>
        </w:rPr>
        <w:t>9</w:t>
      </w:r>
      <w:r w:rsidR="00C971E3" w:rsidRPr="00C971E3">
        <w:rPr>
          <w:rFonts w:eastAsia="Times New Roman" w:cs="Times New Roman"/>
          <w:color w:val="000000"/>
          <w:szCs w:val="24"/>
          <w:lang w:eastAsia="lt-LT"/>
        </w:rPr>
        <w:t xml:space="preserve">. </w:t>
      </w:r>
      <w:r w:rsidR="003A337B" w:rsidRPr="00914358">
        <w:rPr>
          <w:rFonts w:eastAsia="Times New Roman" w:cs="Times New Roman"/>
          <w:szCs w:val="24"/>
          <w:lang w:eastAsia="lt-LT"/>
        </w:rPr>
        <w:t xml:space="preserve">paskiria asmenį, </w:t>
      </w:r>
      <w:r w:rsidR="00C971E3" w:rsidRPr="00C971E3">
        <w:rPr>
          <w:rFonts w:eastAsia="Times New Roman" w:cs="Times New Roman"/>
          <w:color w:val="000000"/>
          <w:szCs w:val="24"/>
          <w:lang w:eastAsia="lt-LT"/>
        </w:rPr>
        <w:t>pasitelkia mokinius savanorius, galinčius padėti atvykusiam asmeniui sklandžiai įsitraukti į mokyklos bendruomenės gyvenimą, mokytis ir ugdytis;</w:t>
      </w:r>
    </w:p>
    <w:p w14:paraId="27B9A2B4" w14:textId="77777777" w:rsidR="00C971E3" w:rsidRPr="00C971E3" w:rsidRDefault="003A337B"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73.</w:t>
      </w:r>
      <w:r w:rsidR="00320213">
        <w:rPr>
          <w:rFonts w:eastAsia="Times New Roman" w:cs="Times New Roman"/>
          <w:color w:val="000000"/>
          <w:szCs w:val="24"/>
          <w:lang w:eastAsia="lt-LT"/>
        </w:rPr>
        <w:t>10</w:t>
      </w:r>
      <w:r w:rsidR="00C971E3" w:rsidRPr="00C971E3">
        <w:rPr>
          <w:rFonts w:eastAsia="Times New Roman" w:cs="Times New Roman"/>
          <w:color w:val="000000"/>
          <w:szCs w:val="24"/>
          <w:lang w:eastAsia="lt-LT"/>
        </w:rPr>
        <w:t xml:space="preserve">. numato klasės vadovo, mokytojų darbą su atvykusiu mokiniu ir mokinio </w:t>
      </w:r>
      <w:r>
        <w:rPr>
          <w:rFonts w:eastAsia="Times New Roman" w:cs="Times New Roman"/>
          <w:color w:val="000000"/>
          <w:szCs w:val="24"/>
          <w:lang w:eastAsia="lt-LT"/>
        </w:rPr>
        <w:t>tėvais (globėjais, rūpintojais)</w:t>
      </w:r>
      <w:r w:rsidR="00C971E3" w:rsidRPr="00C971E3">
        <w:rPr>
          <w:rFonts w:eastAsia="Times New Roman" w:cs="Times New Roman"/>
          <w:color w:val="000000"/>
          <w:szCs w:val="24"/>
          <w:lang w:eastAsia="lt-LT"/>
        </w:rPr>
        <w:t>;</w:t>
      </w:r>
    </w:p>
    <w:p w14:paraId="17A3A3B8" w14:textId="77777777" w:rsidR="003A337B" w:rsidRDefault="003A337B" w:rsidP="003A337B">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73.11</w:t>
      </w:r>
      <w:r w:rsidR="00C971E3" w:rsidRPr="00C971E3">
        <w:rPr>
          <w:rFonts w:eastAsia="Times New Roman" w:cs="Times New Roman"/>
          <w:color w:val="000000"/>
          <w:szCs w:val="24"/>
          <w:lang w:eastAsia="lt-LT"/>
        </w:rPr>
        <w:t>. numato atvykusio mokinio individualios pažangos stebėjimą per adaptacinį laikotarpį švietimo pagalbos poreikio ar poreikio tam tikrą dalį laiko intensyviai mokytis lietuvių kalbos</w:t>
      </w:r>
      <w:bookmarkStart w:id="2" w:name="part_b03dd85489d04016a02dd9a652d7247c"/>
      <w:bookmarkStart w:id="3" w:name="part_737ef9be6cc64afdb39771148ff238e9"/>
      <w:bookmarkStart w:id="4" w:name="part_9bd2e408393d45898695bbbdbe58af34"/>
      <w:bookmarkStart w:id="5" w:name="part_f884e0a7d2b54037b1726a6bf3350655"/>
      <w:bookmarkStart w:id="6" w:name="part_d3d9899074a748889ebfefeae2a5b131"/>
      <w:bookmarkStart w:id="7" w:name="part_6ec023563fdb453f8242796c30e6a733"/>
      <w:bookmarkEnd w:id="2"/>
      <w:bookmarkEnd w:id="3"/>
      <w:bookmarkEnd w:id="4"/>
      <w:bookmarkEnd w:id="5"/>
      <w:bookmarkEnd w:id="6"/>
      <w:bookmarkEnd w:id="7"/>
      <w:r>
        <w:rPr>
          <w:rFonts w:eastAsia="Times New Roman" w:cs="Times New Roman"/>
          <w:color w:val="000000"/>
          <w:szCs w:val="24"/>
          <w:lang w:eastAsia="lt-LT"/>
        </w:rPr>
        <w:t>;</w:t>
      </w:r>
    </w:p>
    <w:p w14:paraId="7BCC8988" w14:textId="77777777" w:rsidR="003A337B" w:rsidRDefault="003A337B" w:rsidP="003A337B">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szCs w:val="24"/>
          <w:lang w:eastAsia="lt-LT"/>
        </w:rPr>
        <w:t>73.12</w:t>
      </w:r>
      <w:r w:rsidR="00914358" w:rsidRPr="00914358">
        <w:rPr>
          <w:rFonts w:eastAsia="Times New Roman" w:cs="Times New Roman"/>
          <w:szCs w:val="24"/>
          <w:lang w:eastAsia="lt-LT"/>
        </w:rPr>
        <w:t>. nuolat bendradarbiauja su mokinio tėvais (globėjais ir rūpintojais) ar teisėtais mokinio atstovais ir teikia informaciją apie mokinio mokymąsi, daromą pažangą;</w:t>
      </w:r>
      <w:bookmarkStart w:id="8" w:name="part_e7796720bfb34ed8835fbbb10739e307"/>
      <w:bookmarkEnd w:id="8"/>
    </w:p>
    <w:p w14:paraId="70C50F61" w14:textId="77777777" w:rsidR="00320213" w:rsidRDefault="003A337B" w:rsidP="0032021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szCs w:val="24"/>
          <w:lang w:eastAsia="lt-LT"/>
        </w:rPr>
        <w:t>73.13.</w:t>
      </w:r>
      <w:r w:rsidR="00914358" w:rsidRPr="00914358">
        <w:rPr>
          <w:rFonts w:eastAsia="Times New Roman" w:cs="Times New Roman"/>
          <w:szCs w:val="24"/>
          <w:lang w:eastAsia="lt-LT"/>
        </w:rPr>
        <w:t xml:space="preserve"> siūlo neformaliojo vaikų švietimo veiklas, konsultuoja dėl jų pasirinkimo; </w:t>
      </w:r>
      <w:bookmarkStart w:id="9" w:name="part_3f7a1ac6c8d24520bbbee3d11922d275"/>
      <w:bookmarkStart w:id="10" w:name="part_39d43d8c49cd43fe922e8f13a492d071"/>
      <w:bookmarkEnd w:id="9"/>
      <w:bookmarkEnd w:id="10"/>
    </w:p>
    <w:p w14:paraId="52EBE882" w14:textId="77777777" w:rsidR="00320213" w:rsidRDefault="00320213" w:rsidP="0032021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szCs w:val="24"/>
          <w:lang w:eastAsia="lt-LT"/>
        </w:rPr>
        <w:t>74</w:t>
      </w:r>
      <w:r w:rsidR="00914358" w:rsidRPr="00914358">
        <w:rPr>
          <w:rFonts w:eastAsia="Times New Roman" w:cs="Times New Roman"/>
          <w:szCs w:val="24"/>
          <w:lang w:eastAsia="lt-LT"/>
        </w:rPr>
        <w:t>. Jeigu mokinys nemoka ar menkai moka lietuvių kalbą, mokykla gali organizuoti:</w:t>
      </w:r>
      <w:bookmarkStart w:id="11" w:name="part_4b8d3441afdb4d4a844bffbf21161620"/>
      <w:bookmarkEnd w:id="11"/>
    </w:p>
    <w:p w14:paraId="3F43AF33" w14:textId="77777777" w:rsidR="00320213" w:rsidRDefault="00320213" w:rsidP="0032021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szCs w:val="24"/>
          <w:lang w:eastAsia="lt-LT"/>
        </w:rPr>
        <w:t>74</w:t>
      </w:r>
      <w:r w:rsidR="00914358" w:rsidRPr="00914358">
        <w:rPr>
          <w:rFonts w:eastAsia="Times New Roman" w:cs="Times New Roman"/>
          <w:szCs w:val="24"/>
          <w:lang w:eastAsia="lt-LT"/>
        </w:rPr>
        <w:t>.1. lietuvių kalbos mokymąsi intensyviu būdu ( grupėse ar kitomis formomis), kartu užtikrindama, kad kitus dalykus (pavyzdžiui, menus, gamtos mokslus ir kt.) jis mokytųsi kartu su bendraamžiais;</w:t>
      </w:r>
      <w:bookmarkStart w:id="12" w:name="part_96aa89e16387435cb560301c4c3683e1"/>
      <w:bookmarkEnd w:id="12"/>
    </w:p>
    <w:p w14:paraId="22A5078E" w14:textId="77777777" w:rsidR="00320213" w:rsidRDefault="00320213" w:rsidP="0032021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szCs w:val="24"/>
          <w:lang w:eastAsia="lt-LT"/>
        </w:rPr>
        <w:t>74</w:t>
      </w:r>
      <w:r w:rsidR="00914358" w:rsidRPr="00914358">
        <w:rPr>
          <w:rFonts w:eastAsia="Times New Roman" w:cs="Times New Roman"/>
          <w:szCs w:val="24"/>
          <w:lang w:eastAsia="lt-LT"/>
        </w:rPr>
        <w:t>.2. intensyvų vien lietuvių kalbos mokymąsi iki vienų metų (išimtiniais atvejais ir ilgiau) ar trumpiau ir pagalbos pagal mokinio poreikius teikimą kelerius (2–4) metus;</w:t>
      </w:r>
      <w:bookmarkStart w:id="13" w:name="part_1baa0126c21d4a7aa9870072eb5ded5d"/>
      <w:bookmarkEnd w:id="13"/>
    </w:p>
    <w:p w14:paraId="301F85C3" w14:textId="77777777" w:rsidR="00320213" w:rsidRDefault="00320213" w:rsidP="0032021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szCs w:val="24"/>
          <w:lang w:eastAsia="lt-LT"/>
        </w:rPr>
        <w:t>74</w:t>
      </w:r>
      <w:r w:rsidR="00914358" w:rsidRPr="00914358">
        <w:rPr>
          <w:rFonts w:eastAsia="Times New Roman" w:cs="Times New Roman"/>
          <w:szCs w:val="24"/>
          <w:lang w:eastAsia="lt-LT"/>
        </w:rPr>
        <w:t>.3. mokinio mokymąsi kartu su kitais bendraamžiais paskirtoje klasėje, teikiant reikiamą švietimo ir mokymosi pagalbą;</w:t>
      </w:r>
      <w:bookmarkStart w:id="14" w:name="part_a279cd21ac944647a742308f4496e917"/>
      <w:bookmarkEnd w:id="14"/>
    </w:p>
    <w:p w14:paraId="0164F7E1" w14:textId="08C70A9D" w:rsidR="00C971E3" w:rsidRDefault="00320213" w:rsidP="007815CF">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szCs w:val="24"/>
          <w:lang w:eastAsia="lt-LT"/>
        </w:rPr>
        <w:lastRenderedPageBreak/>
        <w:t>74</w:t>
      </w:r>
      <w:r w:rsidR="00914358" w:rsidRPr="00914358">
        <w:rPr>
          <w:rFonts w:eastAsia="Times New Roman" w:cs="Times New Roman"/>
          <w:szCs w:val="24"/>
          <w:lang w:eastAsia="lt-LT"/>
        </w:rPr>
        <w:t xml:space="preserve">.4. mokymąsi kitu mokyklos siūlomu būdu, suderintu su mokinio tėvais (globėjais ir rūpintojais). </w:t>
      </w:r>
    </w:p>
    <w:p w14:paraId="56EED504" w14:textId="77777777" w:rsidR="007815CF" w:rsidRDefault="007815CF" w:rsidP="007815CF">
      <w:pPr>
        <w:autoSpaceDE w:val="0"/>
        <w:autoSpaceDN w:val="0"/>
        <w:adjustRightInd w:val="0"/>
        <w:spacing w:line="276" w:lineRule="auto"/>
        <w:ind w:firstLine="851"/>
        <w:jc w:val="both"/>
        <w:rPr>
          <w:rFonts w:eastAsia="Times New Roman" w:cs="Times New Roman"/>
          <w:color w:val="000000"/>
          <w:szCs w:val="24"/>
          <w:lang w:eastAsia="lt-LT"/>
        </w:rPr>
      </w:pPr>
    </w:p>
    <w:p w14:paraId="5D64C206" w14:textId="77777777" w:rsidR="00F71CCC" w:rsidRDefault="00F71CCC" w:rsidP="007815CF">
      <w:pPr>
        <w:autoSpaceDE w:val="0"/>
        <w:autoSpaceDN w:val="0"/>
        <w:adjustRightInd w:val="0"/>
        <w:spacing w:line="276" w:lineRule="auto"/>
        <w:ind w:firstLine="851"/>
        <w:jc w:val="both"/>
        <w:rPr>
          <w:rFonts w:eastAsia="Times New Roman" w:cs="Times New Roman"/>
          <w:color w:val="000000"/>
          <w:szCs w:val="24"/>
          <w:lang w:eastAsia="lt-LT"/>
        </w:rPr>
      </w:pPr>
    </w:p>
    <w:p w14:paraId="7D744EC5" w14:textId="77777777" w:rsidR="00F71CCC" w:rsidRDefault="00F71CCC" w:rsidP="007815CF">
      <w:pPr>
        <w:autoSpaceDE w:val="0"/>
        <w:autoSpaceDN w:val="0"/>
        <w:adjustRightInd w:val="0"/>
        <w:spacing w:line="276" w:lineRule="auto"/>
        <w:ind w:firstLine="851"/>
        <w:jc w:val="both"/>
        <w:rPr>
          <w:rFonts w:eastAsia="Times New Roman" w:cs="Times New Roman"/>
          <w:color w:val="000000"/>
          <w:szCs w:val="24"/>
          <w:lang w:eastAsia="lt-LT"/>
        </w:rPr>
      </w:pPr>
    </w:p>
    <w:p w14:paraId="71FEDFAA" w14:textId="265194A7" w:rsidR="00F71CCC" w:rsidRPr="00C971E3" w:rsidRDefault="00F71CCC" w:rsidP="007815CF">
      <w:pPr>
        <w:autoSpaceDE w:val="0"/>
        <w:autoSpaceDN w:val="0"/>
        <w:adjustRightInd w:val="0"/>
        <w:spacing w:line="276" w:lineRule="auto"/>
        <w:ind w:firstLine="851"/>
        <w:jc w:val="both"/>
        <w:rPr>
          <w:rFonts w:eastAsia="Times New Roman" w:cs="Times New Roman"/>
          <w:color w:val="000000"/>
          <w:szCs w:val="24"/>
          <w:lang w:eastAsia="lt-LT"/>
        </w:rPr>
      </w:pPr>
    </w:p>
    <w:p w14:paraId="1986191B" w14:textId="77777777" w:rsidR="00C971E3" w:rsidRPr="00C971E3" w:rsidRDefault="00C971E3" w:rsidP="00C971E3">
      <w:pPr>
        <w:autoSpaceDE w:val="0"/>
        <w:autoSpaceDN w:val="0"/>
        <w:adjustRightInd w:val="0"/>
        <w:spacing w:line="276" w:lineRule="auto"/>
        <w:ind w:firstLine="851"/>
        <w:jc w:val="both"/>
        <w:rPr>
          <w:rFonts w:eastAsia="Times New Roman" w:cs="Times New Roman"/>
          <w:color w:val="000000"/>
          <w:szCs w:val="24"/>
          <w:lang w:eastAsia="lt-LT"/>
        </w:rPr>
      </w:pPr>
      <w:r w:rsidRPr="00C971E3">
        <w:rPr>
          <w:rFonts w:eastAsia="Times New Roman" w:cs="Times New Roman"/>
          <w:b/>
          <w:bCs/>
          <w:color w:val="000000"/>
          <w:szCs w:val="24"/>
          <w:lang w:eastAsia="lt-LT"/>
        </w:rPr>
        <w:t xml:space="preserve">                               </w:t>
      </w:r>
      <w:r w:rsidR="002873FF">
        <w:rPr>
          <w:rFonts w:eastAsia="Times New Roman" w:cs="Times New Roman"/>
          <w:b/>
          <w:bCs/>
          <w:color w:val="000000"/>
          <w:szCs w:val="24"/>
          <w:lang w:eastAsia="lt-LT"/>
        </w:rPr>
        <w:t>TRYLIKTASIS</w:t>
      </w:r>
      <w:r w:rsidRPr="00C971E3">
        <w:rPr>
          <w:rFonts w:eastAsia="Times New Roman" w:cs="Times New Roman"/>
          <w:b/>
          <w:bCs/>
          <w:color w:val="000000"/>
          <w:szCs w:val="24"/>
          <w:lang w:eastAsia="lt-LT"/>
        </w:rPr>
        <w:t xml:space="preserve">  PENKIOLIKTASIS SKIRSNIS</w:t>
      </w:r>
    </w:p>
    <w:p w14:paraId="487DD449" w14:textId="3F478DE2" w:rsidR="00C971E3" w:rsidRPr="00C971E3" w:rsidRDefault="00C971E3" w:rsidP="00C971E3">
      <w:pPr>
        <w:spacing w:line="276" w:lineRule="auto"/>
        <w:ind w:firstLine="851"/>
        <w:jc w:val="both"/>
        <w:rPr>
          <w:rFonts w:eastAsia="Times New Roman" w:cs="Times New Roman"/>
          <w:b/>
          <w:szCs w:val="24"/>
          <w:lang w:eastAsia="lt-LT"/>
        </w:rPr>
      </w:pPr>
      <w:r w:rsidRPr="00C971E3">
        <w:rPr>
          <w:rFonts w:eastAsia="Times New Roman" w:cs="Times New Roman"/>
          <w:b/>
          <w:bCs/>
          <w:sz w:val="22"/>
          <w:lang w:eastAsia="lt-LT"/>
        </w:rPr>
        <w:t xml:space="preserve"> </w:t>
      </w:r>
      <w:r w:rsidR="00320213">
        <w:rPr>
          <w:rFonts w:eastAsia="Times New Roman" w:cs="Times New Roman"/>
          <w:b/>
          <w:bCs/>
          <w:sz w:val="22"/>
          <w:lang w:eastAsia="lt-LT"/>
        </w:rPr>
        <w:t xml:space="preserve">     </w:t>
      </w:r>
      <w:r w:rsidR="007815CF">
        <w:rPr>
          <w:rFonts w:eastAsia="Times New Roman" w:cs="Times New Roman"/>
          <w:b/>
          <w:bCs/>
          <w:sz w:val="22"/>
          <w:lang w:eastAsia="lt-LT"/>
        </w:rPr>
        <w:t xml:space="preserve">                       </w:t>
      </w:r>
      <w:r w:rsidR="00320213">
        <w:rPr>
          <w:rFonts w:eastAsia="Times New Roman" w:cs="Times New Roman"/>
          <w:b/>
          <w:bCs/>
          <w:sz w:val="22"/>
          <w:lang w:eastAsia="lt-LT"/>
        </w:rPr>
        <w:t xml:space="preserve">   </w:t>
      </w:r>
      <w:r w:rsidRPr="00C971E3">
        <w:rPr>
          <w:rFonts w:eastAsia="Times New Roman" w:cs="Times New Roman"/>
          <w:b/>
          <w:bCs/>
          <w:szCs w:val="24"/>
          <w:lang w:eastAsia="lt-LT"/>
        </w:rPr>
        <w:t>LAIKI</w:t>
      </w:r>
      <w:r w:rsidR="00320213">
        <w:rPr>
          <w:rFonts w:eastAsia="Times New Roman" w:cs="Times New Roman"/>
          <w:b/>
          <w:bCs/>
          <w:szCs w:val="24"/>
          <w:lang w:eastAsia="lt-LT"/>
        </w:rPr>
        <w:t>NŲJŲ MOKYMOSI GRUPIŲ SUDARYMAS</w:t>
      </w:r>
    </w:p>
    <w:p w14:paraId="1E45D1B2" w14:textId="77777777" w:rsidR="00C971E3" w:rsidRPr="00C971E3" w:rsidRDefault="00C971E3" w:rsidP="00C971E3">
      <w:pPr>
        <w:spacing w:line="276" w:lineRule="auto"/>
        <w:ind w:firstLine="851"/>
        <w:jc w:val="both"/>
        <w:rPr>
          <w:rFonts w:eastAsia="Times New Roman" w:cs="Times New Roman"/>
          <w:color w:val="000000"/>
          <w:szCs w:val="24"/>
          <w:lang w:eastAsia="lt-LT"/>
        </w:rPr>
      </w:pPr>
    </w:p>
    <w:p w14:paraId="778A5B4C" w14:textId="71955411" w:rsidR="00C971E3" w:rsidRPr="00C971E3" w:rsidRDefault="00320213" w:rsidP="00C971E3">
      <w:pPr>
        <w:spacing w:line="276" w:lineRule="auto"/>
        <w:ind w:firstLine="851"/>
        <w:jc w:val="both"/>
        <w:rPr>
          <w:rFonts w:eastAsia="Times New Roman" w:cs="Times New Roman"/>
          <w:szCs w:val="24"/>
          <w:lang w:eastAsia="lt-LT"/>
        </w:rPr>
      </w:pPr>
      <w:r>
        <w:rPr>
          <w:rFonts w:eastAsia="Times New Roman" w:cs="Times New Roman"/>
          <w:color w:val="000000"/>
          <w:szCs w:val="24"/>
          <w:lang w:eastAsia="lt-LT"/>
        </w:rPr>
        <w:t xml:space="preserve">75. MDC </w:t>
      </w:r>
      <w:r w:rsidRPr="009A3D17">
        <w:rPr>
          <w:rFonts w:eastAsia="Times New Roman" w:cs="Times New Roman"/>
          <w:szCs w:val="24"/>
          <w:lang w:eastAsia="lt-LT"/>
        </w:rPr>
        <w:t>tarybos  2019</w:t>
      </w:r>
      <w:r w:rsidR="007815CF">
        <w:rPr>
          <w:rFonts w:eastAsia="Times New Roman" w:cs="Times New Roman"/>
          <w:szCs w:val="24"/>
          <w:lang w:eastAsia="lt-LT"/>
        </w:rPr>
        <w:t>-08-28 posėdžio Nr.2</w:t>
      </w:r>
      <w:r w:rsidR="00C971E3" w:rsidRPr="009A3D17">
        <w:rPr>
          <w:rFonts w:eastAsia="Times New Roman" w:cs="Times New Roman"/>
          <w:szCs w:val="24"/>
          <w:lang w:eastAsia="lt-LT"/>
        </w:rPr>
        <w:t xml:space="preserve"> </w:t>
      </w:r>
      <w:r w:rsidR="00C971E3" w:rsidRPr="00C971E3">
        <w:rPr>
          <w:rFonts w:eastAsia="Times New Roman" w:cs="Times New Roman"/>
          <w:color w:val="000000"/>
          <w:szCs w:val="24"/>
          <w:lang w:eastAsia="lt-LT"/>
        </w:rPr>
        <w:t xml:space="preserve">nutarimu </w:t>
      </w:r>
      <w:r w:rsidR="00C971E3" w:rsidRPr="00C971E3">
        <w:rPr>
          <w:rFonts w:eastAsia="Times New Roman" w:cs="Times New Roman"/>
          <w:szCs w:val="24"/>
          <w:lang w:eastAsia="lt-LT"/>
        </w:rPr>
        <w:t xml:space="preserve">mokinių </w:t>
      </w:r>
      <w:r w:rsidR="00015C84">
        <w:rPr>
          <w:rFonts w:eastAsia="Times New Roman" w:cs="Times New Roman"/>
          <w:szCs w:val="24"/>
          <w:lang w:eastAsia="lt-LT"/>
        </w:rPr>
        <w:t>skaičius laikinojoje grupėje – 5</w:t>
      </w:r>
      <w:r w:rsidR="00C971E3" w:rsidRPr="00C971E3">
        <w:rPr>
          <w:rFonts w:eastAsia="Times New Roman" w:cs="Times New Roman"/>
          <w:szCs w:val="24"/>
          <w:lang w:eastAsia="lt-LT"/>
        </w:rPr>
        <w:t xml:space="preserve">, </w:t>
      </w:r>
      <w:r w:rsidR="00C971E3" w:rsidRPr="00C971E3">
        <w:rPr>
          <w:rFonts w:eastAsia="Times New Roman" w:cs="Times New Roman"/>
          <w:color w:val="000000"/>
          <w:szCs w:val="24"/>
          <w:lang w:eastAsia="lt-LT"/>
        </w:rPr>
        <w:t>į grupes</w:t>
      </w:r>
      <w:r w:rsidR="00C971E3" w:rsidRPr="00C971E3">
        <w:rPr>
          <w:rFonts w:eastAsia="Times New Roman" w:cs="Times New Roman"/>
          <w:szCs w:val="24"/>
          <w:lang w:eastAsia="lt-LT"/>
        </w:rPr>
        <w:t xml:space="preserve"> dalijamos:</w:t>
      </w:r>
    </w:p>
    <w:p w14:paraId="7836DF8C" w14:textId="15D7D9D5" w:rsidR="00C971E3" w:rsidRPr="00C971E3" w:rsidRDefault="00DB3019" w:rsidP="00C971E3">
      <w:pPr>
        <w:spacing w:line="276" w:lineRule="auto"/>
        <w:rPr>
          <w:rFonts w:eastAsia="Times New Roman" w:cs="Times New Roman"/>
          <w:b/>
          <w:bCs/>
          <w:szCs w:val="24"/>
          <w:lang w:eastAsia="lt-LT"/>
        </w:rPr>
      </w:pPr>
      <w:r>
        <w:rPr>
          <w:rFonts w:eastAsia="Times New Roman" w:cs="Times New Roman"/>
          <w:szCs w:val="24"/>
          <w:lang w:eastAsia="lt-LT"/>
        </w:rPr>
        <w:t xml:space="preserve">              75</w:t>
      </w:r>
      <w:r w:rsidR="00015C84">
        <w:rPr>
          <w:rFonts w:eastAsia="Times New Roman" w:cs="Times New Roman"/>
          <w:szCs w:val="24"/>
          <w:lang w:eastAsia="lt-LT"/>
        </w:rPr>
        <w:t>.1</w:t>
      </w:r>
      <w:r w:rsidR="00C971E3" w:rsidRPr="00C971E3">
        <w:rPr>
          <w:rFonts w:eastAsia="Times New Roman" w:cs="Times New Roman"/>
          <w:szCs w:val="24"/>
          <w:lang w:eastAsia="lt-LT"/>
        </w:rPr>
        <w:t>. stiprinti ir gilintis į dalyką organizuoja</w:t>
      </w:r>
      <w:r w:rsidR="00320213">
        <w:rPr>
          <w:rFonts w:eastAsia="Times New Roman" w:cs="Times New Roman"/>
          <w:szCs w:val="24"/>
          <w:lang w:eastAsia="lt-LT"/>
        </w:rPr>
        <w:t xml:space="preserve">nt modulius: </w:t>
      </w:r>
      <w:r w:rsidR="00015C84" w:rsidRPr="00015C84">
        <w:rPr>
          <w:rFonts w:eastAsia="Times New Roman" w:cs="Times New Roman"/>
          <w:szCs w:val="24"/>
          <w:lang w:eastAsia="lt-LT"/>
        </w:rPr>
        <w:t>matematika</w:t>
      </w:r>
      <w:r w:rsidR="00320213" w:rsidRPr="00015C84">
        <w:rPr>
          <w:rFonts w:eastAsia="Times New Roman" w:cs="Times New Roman"/>
          <w:szCs w:val="24"/>
          <w:lang w:eastAsia="lt-LT"/>
        </w:rPr>
        <w:t xml:space="preserve"> </w:t>
      </w:r>
      <w:r w:rsidR="006C716F">
        <w:rPr>
          <w:rFonts w:eastAsia="Times New Roman"/>
          <w:szCs w:val="24"/>
          <w:lang w:eastAsia="lt-LT"/>
        </w:rPr>
        <w:t xml:space="preserve">,,Skaičių pasaulyje“ </w:t>
      </w:r>
      <w:r w:rsidR="00320213" w:rsidRPr="00015C84">
        <w:rPr>
          <w:rFonts w:eastAsia="Times New Roman" w:cs="Times New Roman"/>
          <w:szCs w:val="24"/>
          <w:lang w:eastAsia="lt-LT"/>
        </w:rPr>
        <w:t>5 kl.</w:t>
      </w:r>
    </w:p>
    <w:p w14:paraId="6C2AF37F" w14:textId="77777777" w:rsidR="00C971E3" w:rsidRPr="00C971E3" w:rsidRDefault="00C971E3" w:rsidP="00C971E3">
      <w:pPr>
        <w:spacing w:line="276" w:lineRule="auto"/>
        <w:jc w:val="both"/>
        <w:rPr>
          <w:rFonts w:eastAsia="Times New Roman" w:cs="Times New Roman"/>
          <w:b/>
          <w:szCs w:val="24"/>
          <w:lang w:eastAsia="lt-LT"/>
        </w:rPr>
      </w:pPr>
    </w:p>
    <w:p w14:paraId="46CC2FDE" w14:textId="77777777" w:rsidR="00C971E3" w:rsidRPr="00C971E3" w:rsidRDefault="002873FF" w:rsidP="00C971E3">
      <w:pPr>
        <w:spacing w:line="276" w:lineRule="auto"/>
        <w:jc w:val="center"/>
        <w:rPr>
          <w:rFonts w:eastAsia="Times New Roman" w:cs="Times New Roman"/>
          <w:b/>
          <w:bCs/>
          <w:szCs w:val="24"/>
          <w:lang w:eastAsia="lt-LT"/>
        </w:rPr>
      </w:pPr>
      <w:r w:rsidRPr="00C971E3">
        <w:rPr>
          <w:rFonts w:eastAsia="Times New Roman" w:cs="Times New Roman"/>
          <w:b/>
          <w:bCs/>
          <w:szCs w:val="24"/>
          <w:lang w:eastAsia="lt-LT"/>
        </w:rPr>
        <w:t>KETURIOLIKTASIS</w:t>
      </w:r>
      <w:r w:rsidRPr="00526B6C">
        <w:rPr>
          <w:rFonts w:eastAsia="Times New Roman" w:cs="Times New Roman"/>
          <w:b/>
          <w:bCs/>
          <w:szCs w:val="24"/>
          <w:lang w:eastAsia="lt-LT"/>
        </w:rPr>
        <w:t xml:space="preserve"> </w:t>
      </w:r>
      <w:r w:rsidR="00C971E3" w:rsidRPr="00C971E3">
        <w:rPr>
          <w:rFonts w:eastAsia="Times New Roman" w:cs="Times New Roman"/>
          <w:b/>
          <w:bCs/>
          <w:szCs w:val="24"/>
          <w:lang w:eastAsia="lt-LT"/>
        </w:rPr>
        <w:t>SKIRSNIS</w:t>
      </w:r>
    </w:p>
    <w:p w14:paraId="225544AC" w14:textId="77777777" w:rsidR="00C971E3" w:rsidRPr="00C971E3" w:rsidRDefault="00C971E3" w:rsidP="00C971E3">
      <w:pPr>
        <w:spacing w:line="276" w:lineRule="auto"/>
        <w:jc w:val="center"/>
        <w:rPr>
          <w:rFonts w:eastAsia="Times New Roman" w:cs="Times New Roman"/>
          <w:b/>
          <w:sz w:val="22"/>
          <w:lang w:eastAsia="lt-LT"/>
        </w:rPr>
      </w:pPr>
      <w:r w:rsidRPr="00C971E3">
        <w:rPr>
          <w:rFonts w:eastAsia="Times New Roman" w:cs="Times New Roman"/>
          <w:b/>
          <w:bCs/>
          <w:sz w:val="22"/>
          <w:lang w:eastAsia="lt-LT"/>
        </w:rPr>
        <w:t>UGDYMO ORGANIZAVIMAS JUNGTINĖSE KLASĖSE</w:t>
      </w:r>
    </w:p>
    <w:p w14:paraId="3C3838FA" w14:textId="77777777" w:rsidR="00C971E3" w:rsidRPr="00C971E3" w:rsidRDefault="00C971E3" w:rsidP="00C971E3">
      <w:pPr>
        <w:spacing w:line="276" w:lineRule="auto"/>
        <w:jc w:val="both"/>
        <w:rPr>
          <w:rFonts w:eastAsia="Times New Roman" w:cs="Times New Roman"/>
          <w:b/>
          <w:color w:val="000000"/>
          <w:szCs w:val="24"/>
          <w:lang w:eastAsia="lt-LT"/>
        </w:rPr>
      </w:pPr>
    </w:p>
    <w:p w14:paraId="53EE9507" w14:textId="77777777" w:rsidR="00C971E3" w:rsidRPr="00C971E3" w:rsidRDefault="00DB3019" w:rsidP="00A15B70">
      <w:pPr>
        <w:spacing w:line="276" w:lineRule="auto"/>
        <w:ind w:firstLine="851"/>
        <w:jc w:val="both"/>
        <w:rPr>
          <w:rFonts w:eastAsia="Times New Roman" w:cs="Times New Roman"/>
          <w:szCs w:val="24"/>
          <w:lang w:eastAsia="lt-LT"/>
        </w:rPr>
      </w:pPr>
      <w:r w:rsidRPr="00177577">
        <w:rPr>
          <w:rFonts w:eastAsia="Times New Roman" w:cs="Times New Roman"/>
          <w:color w:val="000000"/>
          <w:szCs w:val="24"/>
          <w:lang w:eastAsia="lt-LT"/>
        </w:rPr>
        <w:t xml:space="preserve">76. </w:t>
      </w:r>
      <w:r w:rsidR="00A15B70">
        <w:t>Vadovaujantis</w:t>
      </w:r>
      <w:r w:rsidR="00A15B70">
        <w:rPr>
          <w:b/>
          <w:bCs/>
        </w:rPr>
        <w:t xml:space="preserve"> </w:t>
      </w:r>
      <w:r w:rsidR="00A15B70">
        <w:t xml:space="preserve">Mokyklų, vykdančių formaliojo švietimo programas, tinklo kūrimo taisyklėmis, patvirtintomis Lietuvos Respublikos Vyriausybės 2011 m. birželio 29 d. nutarimu Nr. 768 „Dėl Mokyklų, vykdančių formaliojo švietimo programas, tinklo kūrimo taisyklių patvirtinimo“, </w:t>
      </w:r>
      <w:r w:rsidRPr="00177577">
        <w:rPr>
          <w:rFonts w:eastAsia="Times New Roman" w:cs="Times New Roman"/>
          <w:color w:val="000000"/>
          <w:szCs w:val="24"/>
          <w:lang w:eastAsia="lt-LT"/>
        </w:rPr>
        <w:t>2019 m. birželio 07</w:t>
      </w:r>
      <w:r w:rsidR="00C971E3" w:rsidRPr="00177577">
        <w:rPr>
          <w:rFonts w:eastAsia="Times New Roman" w:cs="Times New Roman"/>
          <w:color w:val="000000"/>
          <w:szCs w:val="24"/>
          <w:lang w:eastAsia="lt-LT"/>
        </w:rPr>
        <w:t xml:space="preserve"> d. mokytojų tarybos posėdžio  (prot. Nr. PT-3)</w:t>
      </w:r>
      <w:r w:rsidR="00C971E3" w:rsidRPr="00177577">
        <w:rPr>
          <w:rFonts w:eastAsia="Times New Roman" w:cs="Times New Roman"/>
          <w:szCs w:val="24"/>
          <w:lang w:eastAsia="lt-LT"/>
        </w:rPr>
        <w:t xml:space="preserve"> nutarimu jungiamos </w:t>
      </w:r>
      <w:r w:rsidR="00935B31" w:rsidRPr="00045C89">
        <w:rPr>
          <w:rFonts w:eastAsia="Times New Roman" w:cs="Times New Roman"/>
          <w:szCs w:val="24"/>
          <w:lang w:eastAsia="lt-LT"/>
        </w:rPr>
        <w:t>1- 2 klasės  (1 kompl., 5</w:t>
      </w:r>
      <w:r w:rsidR="00C971E3" w:rsidRPr="00045C89">
        <w:rPr>
          <w:rFonts w:eastAsia="Times New Roman" w:cs="Times New Roman"/>
          <w:szCs w:val="24"/>
          <w:lang w:eastAsia="lt-LT"/>
        </w:rPr>
        <w:t xml:space="preserve"> mokiniai)  ir 3-4 klasės (1 k</w:t>
      </w:r>
      <w:r w:rsidR="00935B31" w:rsidRPr="00045C89">
        <w:rPr>
          <w:rFonts w:eastAsia="Times New Roman" w:cs="Times New Roman"/>
          <w:szCs w:val="24"/>
          <w:lang w:eastAsia="lt-LT"/>
        </w:rPr>
        <w:t>ompl., 6 mokiniai</w:t>
      </w:r>
      <w:r w:rsidR="00C971E3" w:rsidRPr="00045C89">
        <w:rPr>
          <w:rFonts w:eastAsia="Times New Roman" w:cs="Times New Roman"/>
          <w:szCs w:val="24"/>
          <w:lang w:eastAsia="lt-LT"/>
        </w:rPr>
        <w:t xml:space="preserve">).  </w:t>
      </w:r>
      <w:r w:rsidR="00C971E3" w:rsidRPr="00177577">
        <w:rPr>
          <w:rFonts w:eastAsia="Times New Roman" w:cs="Times New Roman"/>
          <w:szCs w:val="24"/>
          <w:lang w:eastAsia="lt-LT"/>
        </w:rPr>
        <w:t>Įgyvendinant pagrindinio ugdymo programą,  atsižvelgiant į turimas mokinio krepšelio lėšas, jungiamos 5 -6 klasės (1 kompl</w:t>
      </w:r>
      <w:r w:rsidR="00C971E3" w:rsidRPr="00045C89">
        <w:rPr>
          <w:rFonts w:eastAsia="Times New Roman" w:cs="Times New Roman"/>
          <w:szCs w:val="24"/>
          <w:lang w:eastAsia="lt-LT"/>
        </w:rPr>
        <w:t xml:space="preserve">., </w:t>
      </w:r>
      <w:r w:rsidR="00177577" w:rsidRPr="00045C89">
        <w:rPr>
          <w:rFonts w:eastAsia="Times New Roman" w:cs="Times New Roman"/>
          <w:szCs w:val="24"/>
          <w:lang w:eastAsia="lt-LT"/>
        </w:rPr>
        <w:t xml:space="preserve">10 </w:t>
      </w:r>
      <w:r w:rsidR="00177577" w:rsidRPr="00177577">
        <w:rPr>
          <w:rFonts w:eastAsia="Times New Roman" w:cs="Times New Roman"/>
          <w:szCs w:val="24"/>
          <w:lang w:eastAsia="lt-LT"/>
        </w:rPr>
        <w:t>mokinių</w:t>
      </w:r>
      <w:r w:rsidR="00C971E3" w:rsidRPr="00177577">
        <w:rPr>
          <w:rFonts w:eastAsia="Times New Roman" w:cs="Times New Roman"/>
          <w:szCs w:val="24"/>
          <w:lang w:eastAsia="lt-LT"/>
        </w:rPr>
        <w:t xml:space="preserve">)   ir 7-8 klasės (1 kompl., </w:t>
      </w:r>
      <w:r w:rsidR="00177577" w:rsidRPr="00045C89">
        <w:rPr>
          <w:rFonts w:eastAsia="Times New Roman" w:cs="Times New Roman"/>
          <w:szCs w:val="24"/>
          <w:lang w:eastAsia="lt-LT"/>
        </w:rPr>
        <w:t>10</w:t>
      </w:r>
      <w:r w:rsidR="00C971E3" w:rsidRPr="00177577">
        <w:rPr>
          <w:rFonts w:eastAsia="Times New Roman" w:cs="Times New Roman"/>
          <w:szCs w:val="24"/>
          <w:lang w:eastAsia="lt-LT"/>
        </w:rPr>
        <w:t xml:space="preserve"> mokinių)</w:t>
      </w:r>
      <w:r w:rsidR="00A15B70">
        <w:rPr>
          <w:rFonts w:eastAsia="Times New Roman" w:cs="Times New Roman"/>
          <w:szCs w:val="24"/>
          <w:lang w:eastAsia="lt-LT"/>
        </w:rPr>
        <w:t>.</w:t>
      </w:r>
      <w:r w:rsidR="00C971E3" w:rsidRPr="00177577">
        <w:rPr>
          <w:rFonts w:eastAsia="Times New Roman" w:cs="Times New Roman"/>
          <w:szCs w:val="24"/>
          <w:lang w:eastAsia="lt-LT"/>
        </w:rPr>
        <w:t xml:space="preserve"> </w:t>
      </w:r>
      <w:r w:rsidR="00A15B70">
        <w:rPr>
          <w:rFonts w:eastAsia="Times New Roman" w:cs="Times New Roman"/>
          <w:szCs w:val="24"/>
          <w:lang w:eastAsia="lt-LT"/>
        </w:rPr>
        <w:t xml:space="preserve"> </w:t>
      </w:r>
    </w:p>
    <w:p w14:paraId="02D80EF4" w14:textId="77777777" w:rsidR="00A15B70" w:rsidRDefault="006C520A" w:rsidP="00C971E3">
      <w:pPr>
        <w:spacing w:line="276" w:lineRule="auto"/>
        <w:ind w:firstLine="851"/>
        <w:jc w:val="both"/>
      </w:pPr>
      <w:r>
        <w:rPr>
          <w:rFonts w:eastAsia="Times New Roman" w:cs="Times New Roman"/>
          <w:szCs w:val="24"/>
          <w:lang w:eastAsia="lt-LT"/>
        </w:rPr>
        <w:t>77</w:t>
      </w:r>
      <w:r w:rsidR="00A15B70">
        <w:rPr>
          <w:rFonts w:eastAsia="Times New Roman" w:cs="Times New Roman"/>
          <w:szCs w:val="24"/>
          <w:lang w:eastAsia="lt-LT"/>
        </w:rPr>
        <w:t>.</w:t>
      </w:r>
      <w:r w:rsidR="00C971E3" w:rsidRPr="00C971E3">
        <w:rPr>
          <w:rFonts w:eastAsia="Times New Roman" w:cs="Times New Roman"/>
          <w:color w:val="000000"/>
          <w:szCs w:val="24"/>
          <w:lang w:eastAsia="lt-LT"/>
        </w:rPr>
        <w:t xml:space="preserve"> </w:t>
      </w:r>
      <w:r w:rsidR="00A15B70">
        <w:t>Atsižvelgiant į Bendrojo ugdymo plano 27 punkte numatytą minimalų skiriamų pamokų skaičių, klasės kontaktinių valandų skaičius per mokslo metus jungtinėms klasėms skiriamas, vadovaujantis Mokymo lėšų apskaičiavimo, paskirstymo ir panaudojimo tvarkos aprašu, patvirtintu Lietuvos Respublikos Vyriausybės 2018 m. liepos 11 d. nutarimu Nr. 679 „Dėl Mokymo lėšų apskaičiavimo, paskirstymo ir panaudojimo tvarkos aprašo patvirtinimo“;</w:t>
      </w:r>
    </w:p>
    <w:p w14:paraId="35C25F36" w14:textId="1585D67B" w:rsidR="00A15B70" w:rsidRDefault="00A15B70" w:rsidP="00C971E3">
      <w:pPr>
        <w:spacing w:line="276" w:lineRule="auto"/>
        <w:ind w:firstLine="851"/>
        <w:jc w:val="both"/>
      </w:pPr>
      <w:r>
        <w:rPr>
          <w:rFonts w:eastAsia="Times New Roman" w:cs="Times New Roman"/>
          <w:szCs w:val="24"/>
          <w:lang w:eastAsia="lt-LT"/>
        </w:rPr>
        <w:t>77.1.u</w:t>
      </w:r>
      <w:r w:rsidRPr="00C971E3">
        <w:rPr>
          <w:rFonts w:eastAsia="Times New Roman" w:cs="Times New Roman"/>
          <w:szCs w:val="24"/>
          <w:lang w:eastAsia="lt-LT"/>
        </w:rPr>
        <w:t>gdymo turinio organizavimas nurodomas lentelėje (pun</w:t>
      </w:r>
      <w:r>
        <w:rPr>
          <w:rFonts w:eastAsia="Times New Roman" w:cs="Times New Roman"/>
          <w:szCs w:val="24"/>
          <w:lang w:eastAsia="lt-LT"/>
        </w:rPr>
        <w:t>ktas 92</w:t>
      </w:r>
      <w:r w:rsidRPr="00C971E3">
        <w:rPr>
          <w:rFonts w:eastAsia="Times New Roman" w:cs="Times New Roman"/>
          <w:szCs w:val="24"/>
          <w:lang w:eastAsia="lt-LT"/>
        </w:rPr>
        <w:t xml:space="preserve"> ir </w:t>
      </w:r>
      <w:r w:rsidR="00045C89" w:rsidRPr="00045C89">
        <w:rPr>
          <w:rFonts w:eastAsia="Times New Roman" w:cs="Times New Roman"/>
          <w:szCs w:val="24"/>
          <w:lang w:eastAsia="lt-LT"/>
        </w:rPr>
        <w:t>100</w:t>
      </w:r>
      <w:r w:rsidRPr="00C971E3">
        <w:rPr>
          <w:rFonts w:eastAsia="Times New Roman" w:cs="Times New Roman"/>
          <w:szCs w:val="24"/>
          <w:lang w:eastAsia="lt-LT"/>
        </w:rPr>
        <w:t>). Stebima ir po I pusmečio analizuojama jungtinėse klasėse mokinių daroma pažanga:</w:t>
      </w:r>
    </w:p>
    <w:p w14:paraId="7CCB79C6" w14:textId="26728809" w:rsidR="00C971E3" w:rsidRPr="00045C89" w:rsidRDefault="00A15B70" w:rsidP="00C971E3">
      <w:pPr>
        <w:spacing w:line="276" w:lineRule="auto"/>
        <w:ind w:firstLine="851"/>
        <w:jc w:val="both"/>
        <w:rPr>
          <w:rFonts w:eastAsia="Times New Roman" w:cs="Times New Roman"/>
          <w:szCs w:val="24"/>
          <w:lang w:eastAsia="lt-LT"/>
        </w:rPr>
      </w:pPr>
      <w:r>
        <w:rPr>
          <w:rFonts w:eastAsia="Times New Roman" w:cs="Times New Roman"/>
          <w:color w:val="000000"/>
          <w:szCs w:val="24"/>
          <w:lang w:eastAsia="lt-LT"/>
        </w:rPr>
        <w:t>77.2.</w:t>
      </w:r>
      <w:r w:rsidRPr="00C971E3">
        <w:rPr>
          <w:rFonts w:eastAsia="Times New Roman" w:cs="Times New Roman"/>
          <w:color w:val="000000"/>
          <w:szCs w:val="24"/>
          <w:lang w:eastAsia="lt-LT"/>
        </w:rPr>
        <w:t xml:space="preserve"> </w:t>
      </w:r>
      <w:r w:rsidR="00C971E3" w:rsidRPr="00C971E3">
        <w:rPr>
          <w:rFonts w:eastAsia="Times New Roman" w:cs="Times New Roman"/>
          <w:color w:val="000000"/>
          <w:szCs w:val="24"/>
          <w:lang w:eastAsia="lt-LT"/>
        </w:rPr>
        <w:t xml:space="preserve">jungtinei klasei, kurioje mokosi 1-2 klasių mokiniai, </w:t>
      </w:r>
      <w:r w:rsidRPr="00A15B70">
        <w:rPr>
          <w:rFonts w:eastAsia="Times New Roman" w:cs="Times New Roman"/>
          <w:szCs w:val="24"/>
          <w:lang w:eastAsia="lt-LT"/>
        </w:rPr>
        <w:t>skiriama 21 pamoka</w:t>
      </w:r>
      <w:r w:rsidR="00C971E3" w:rsidRPr="00A15B70">
        <w:rPr>
          <w:rFonts w:eastAsia="Times New Roman" w:cs="Times New Roman"/>
          <w:szCs w:val="24"/>
          <w:lang w:eastAsia="lt-LT"/>
        </w:rPr>
        <w:t xml:space="preserve"> (jungtinių), 3-4</w:t>
      </w:r>
      <w:r>
        <w:rPr>
          <w:rFonts w:eastAsia="Times New Roman" w:cs="Times New Roman"/>
          <w:szCs w:val="24"/>
          <w:lang w:eastAsia="lt-LT"/>
        </w:rPr>
        <w:t xml:space="preserve"> kl. mokiniams – 22 (jungtinės</w:t>
      </w:r>
      <w:r w:rsidRPr="00045C89">
        <w:rPr>
          <w:rFonts w:eastAsia="Times New Roman" w:cs="Times New Roman"/>
          <w:szCs w:val="24"/>
          <w:lang w:eastAsia="lt-LT"/>
        </w:rPr>
        <w:t>)</w:t>
      </w:r>
      <w:r w:rsidR="00C971E3" w:rsidRPr="00045C89">
        <w:rPr>
          <w:rFonts w:eastAsia="Times New Roman" w:cs="Times New Roman"/>
          <w:szCs w:val="24"/>
          <w:lang w:eastAsia="lt-LT"/>
        </w:rPr>
        <w:t>, 5</w:t>
      </w:r>
      <w:r w:rsidR="00045C89" w:rsidRPr="00045C89">
        <w:rPr>
          <w:rFonts w:eastAsia="Times New Roman" w:cs="Times New Roman"/>
          <w:szCs w:val="24"/>
          <w:lang w:eastAsia="lt-LT"/>
        </w:rPr>
        <w:t>–6 klasių mokiniams skiriamos 24/23</w:t>
      </w:r>
      <w:r w:rsidR="00C971E3" w:rsidRPr="00045C89">
        <w:rPr>
          <w:rFonts w:eastAsia="Times New Roman" w:cs="Times New Roman"/>
          <w:szCs w:val="24"/>
          <w:lang w:eastAsia="lt-LT"/>
        </w:rPr>
        <w:t xml:space="preserve"> pamokos (jungtinės), 7/8 kl. mokiniams-24/23 jungtinės pamokos.</w:t>
      </w:r>
      <w:r w:rsidR="00C971E3" w:rsidRPr="00045C89">
        <w:rPr>
          <w:rFonts w:eastAsia="Times New Roman" w:cs="Times New Roman"/>
          <w:b/>
          <w:szCs w:val="24"/>
          <w:lang w:eastAsia="lt-LT"/>
        </w:rPr>
        <w:t xml:space="preserve"> </w:t>
      </w:r>
      <w:r w:rsidR="00C971E3" w:rsidRPr="00045C89">
        <w:rPr>
          <w:rFonts w:eastAsia="Times New Roman" w:cs="Times New Roman"/>
          <w:szCs w:val="24"/>
          <w:lang w:eastAsia="lt-LT"/>
        </w:rPr>
        <w:t>Iš jų kiekvienam jungtinės klasės komplektui skiriamos po 2 neformaliojo vaikų švietimo valandos.</w:t>
      </w:r>
    </w:p>
    <w:p w14:paraId="250BAC00" w14:textId="77777777" w:rsidR="00C971E3" w:rsidRPr="00C971E3" w:rsidRDefault="00C971E3" w:rsidP="00C971E3">
      <w:pPr>
        <w:spacing w:line="276" w:lineRule="auto"/>
        <w:ind w:firstLine="851"/>
        <w:jc w:val="both"/>
        <w:rPr>
          <w:rFonts w:eastAsia="Times New Roman" w:cs="Times New Roman"/>
          <w:color w:val="000000"/>
          <w:szCs w:val="24"/>
          <w:lang w:eastAsia="lt-LT"/>
        </w:rPr>
      </w:pPr>
    </w:p>
    <w:p w14:paraId="4BD23445" w14:textId="77777777" w:rsidR="00C971E3" w:rsidRPr="00C971E3" w:rsidRDefault="002873FF" w:rsidP="00C971E3">
      <w:pPr>
        <w:spacing w:line="276" w:lineRule="auto"/>
        <w:jc w:val="center"/>
        <w:rPr>
          <w:rFonts w:eastAsia="Times New Roman" w:cs="Times New Roman"/>
          <w:b/>
          <w:szCs w:val="24"/>
          <w:lang w:eastAsia="lt-LT"/>
        </w:rPr>
      </w:pPr>
      <w:r>
        <w:rPr>
          <w:rFonts w:eastAsia="Times New Roman" w:cs="Times New Roman"/>
          <w:b/>
          <w:bCs/>
          <w:sz w:val="23"/>
          <w:szCs w:val="23"/>
          <w:lang w:eastAsia="lt-LT"/>
        </w:rPr>
        <w:t xml:space="preserve">PENKIOLIKTASIS </w:t>
      </w:r>
      <w:r w:rsidR="00C971E3" w:rsidRPr="00C971E3">
        <w:rPr>
          <w:rFonts w:eastAsia="Times New Roman" w:cs="Times New Roman"/>
          <w:b/>
          <w:bCs/>
          <w:sz w:val="23"/>
          <w:szCs w:val="23"/>
          <w:lang w:eastAsia="lt-LT"/>
        </w:rPr>
        <w:t>SKIRSNIS</w:t>
      </w:r>
    </w:p>
    <w:p w14:paraId="5A2C24B7" w14:textId="77777777" w:rsidR="00C971E3" w:rsidRPr="00C971E3" w:rsidRDefault="006C520A" w:rsidP="00C971E3">
      <w:pPr>
        <w:autoSpaceDE w:val="0"/>
        <w:autoSpaceDN w:val="0"/>
        <w:adjustRightInd w:val="0"/>
        <w:spacing w:line="276" w:lineRule="auto"/>
        <w:jc w:val="center"/>
        <w:rPr>
          <w:rFonts w:eastAsia="Times New Roman" w:cs="Times New Roman"/>
          <w:b/>
          <w:bCs/>
          <w:color w:val="000000"/>
          <w:sz w:val="22"/>
          <w:lang w:eastAsia="lt-LT"/>
        </w:rPr>
      </w:pPr>
      <w:r>
        <w:rPr>
          <w:b/>
          <w:bCs/>
        </w:rPr>
        <w:t>MOKYMO NAMIE ORGANIZAVIMAS</w:t>
      </w:r>
      <w:r w:rsidR="00C971E3" w:rsidRPr="00C971E3">
        <w:rPr>
          <w:rFonts w:eastAsia="Times New Roman" w:cs="Times New Roman"/>
          <w:b/>
          <w:bCs/>
          <w:color w:val="000000"/>
          <w:sz w:val="22"/>
          <w:lang w:eastAsia="lt-LT"/>
        </w:rPr>
        <w:t xml:space="preserve"> </w:t>
      </w:r>
    </w:p>
    <w:p w14:paraId="6A895EAA" w14:textId="77777777" w:rsidR="00C971E3" w:rsidRPr="00C971E3" w:rsidRDefault="00C971E3" w:rsidP="00C971E3">
      <w:pPr>
        <w:autoSpaceDE w:val="0"/>
        <w:autoSpaceDN w:val="0"/>
        <w:adjustRightInd w:val="0"/>
        <w:spacing w:line="276" w:lineRule="auto"/>
        <w:rPr>
          <w:rFonts w:eastAsia="Times New Roman" w:cs="Times New Roman"/>
          <w:color w:val="000000"/>
          <w:szCs w:val="24"/>
          <w:lang w:eastAsia="lt-LT"/>
        </w:rPr>
      </w:pPr>
    </w:p>
    <w:p w14:paraId="330185F6" w14:textId="77777777" w:rsidR="00C971E3" w:rsidRPr="00C971E3" w:rsidRDefault="006C0954" w:rsidP="00C971E3">
      <w:pPr>
        <w:autoSpaceDE w:val="0"/>
        <w:autoSpaceDN w:val="0"/>
        <w:adjustRightInd w:val="0"/>
        <w:spacing w:line="276" w:lineRule="auto"/>
        <w:ind w:firstLine="851"/>
        <w:jc w:val="both"/>
        <w:rPr>
          <w:rFonts w:eastAsia="Times New Roman" w:cs="Times New Roman"/>
          <w:szCs w:val="24"/>
          <w:lang w:eastAsia="lt-LT"/>
        </w:rPr>
      </w:pPr>
      <w:r>
        <w:rPr>
          <w:rFonts w:eastAsia="Times New Roman" w:cs="Times New Roman"/>
          <w:color w:val="000000"/>
          <w:szCs w:val="24"/>
          <w:lang w:eastAsia="lt-LT"/>
        </w:rPr>
        <w:t>78</w:t>
      </w:r>
      <w:r w:rsidR="00C971E3" w:rsidRPr="00C971E3">
        <w:rPr>
          <w:rFonts w:eastAsia="Times New Roman" w:cs="Times New Roman"/>
          <w:color w:val="000000"/>
          <w:szCs w:val="24"/>
          <w:lang w:eastAsia="lt-LT"/>
        </w:rPr>
        <w:t xml:space="preserve">. Mokinių mokymas namie organizuojamas, vadovaujantis Mokinių mokymo stacionarinėje asmens sveikatos priežiūros įstaigoje ir namuose organizavimo tvarkos aprašu, patvirtintu Lietuvos </w:t>
      </w:r>
      <w:r w:rsidR="00C971E3" w:rsidRPr="00C971E3">
        <w:rPr>
          <w:rFonts w:eastAsia="Times New Roman" w:cs="Times New Roman"/>
          <w:szCs w:val="24"/>
          <w:lang w:eastAsia="lt-LT"/>
        </w:rPr>
        <w:t xml:space="preserve">Respublikos švietimo ir mokslo ministro 2012 m. rugsėjo 26 d. įsakymu Nr. V-1405 „Dėl Mokinių mokymo stacionarinėje asmens sveikatos priežiūros įstaigoje ir namuose </w:t>
      </w:r>
      <w:r w:rsidR="00C971E3" w:rsidRPr="00C971E3">
        <w:rPr>
          <w:rFonts w:eastAsia="Times New Roman" w:cs="Times New Roman"/>
          <w:szCs w:val="24"/>
          <w:lang w:eastAsia="lt-LT"/>
        </w:rPr>
        <w:lastRenderedPageBreak/>
        <w:t>organizavimo tvarkos aprašo patvirtinimo“, ir Mokymosi formų ir mokymo organizavimo tvarkos aprašu.</w:t>
      </w:r>
    </w:p>
    <w:p w14:paraId="5C7CFEEA" w14:textId="77777777" w:rsidR="00C971E3" w:rsidRPr="00C971E3" w:rsidRDefault="006C0954"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79</w:t>
      </w:r>
      <w:r w:rsidR="00C971E3" w:rsidRPr="00C971E3">
        <w:rPr>
          <w:rFonts w:eastAsia="Times New Roman" w:cs="Times New Roman"/>
          <w:color w:val="000000"/>
          <w:szCs w:val="24"/>
          <w:lang w:eastAsia="lt-LT"/>
        </w:rPr>
        <w:t>. Mokiniui, mokomam namie, mokykla, suderinusi su mokinio tėvais (globėjais, rūpintojais) ir atsižvelgdama į gydytojų konsultacinės komisijos rekomendacijas, parengia individualų ugdymo planą.</w:t>
      </w:r>
    </w:p>
    <w:p w14:paraId="424C3AF6" w14:textId="77777777" w:rsidR="006C0954" w:rsidRDefault="006C0954"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80</w:t>
      </w:r>
      <w:r w:rsidR="00C971E3" w:rsidRPr="00C971E3">
        <w:rPr>
          <w:rFonts w:eastAsia="Times New Roman" w:cs="Times New Roman"/>
          <w:color w:val="000000"/>
          <w:szCs w:val="24"/>
          <w:lang w:eastAsia="lt-LT"/>
        </w:rPr>
        <w:t>. Savarankišku mokymo proceso organizavimo būdu namie mokomam mokiniui 1-3 klasėse skiriamos 9 savaitinės ugdymo valandos Bendrosios programos ugdymo dalykams įgyvendinti, 4 klasėse – 11 ugdymo valandų, 5–6 klasėse skiriama</w:t>
      </w:r>
      <w:r>
        <w:rPr>
          <w:rFonts w:eastAsia="Times New Roman" w:cs="Times New Roman"/>
          <w:color w:val="000000"/>
          <w:szCs w:val="24"/>
          <w:lang w:eastAsia="lt-LT"/>
        </w:rPr>
        <w:t xml:space="preserve"> </w:t>
      </w:r>
      <w:r w:rsidRPr="006C0954">
        <w:rPr>
          <w:rFonts w:eastAsia="Times New Roman" w:cs="Times New Roman"/>
          <w:szCs w:val="24"/>
          <w:lang w:eastAsia="lt-LT"/>
        </w:rPr>
        <w:t>444 pamokos per mokslo metus</w:t>
      </w:r>
      <w:r w:rsidR="00C971E3" w:rsidRPr="00C971E3">
        <w:rPr>
          <w:rFonts w:eastAsia="Times New Roman" w:cs="Times New Roman"/>
          <w:color w:val="000000"/>
          <w:szCs w:val="24"/>
          <w:lang w:eastAsia="lt-LT"/>
        </w:rPr>
        <w:t>,</w:t>
      </w:r>
      <w:r w:rsidRPr="006C0954">
        <w:rPr>
          <w:rFonts w:eastAsia="Times New Roman" w:cs="Times New Roman"/>
          <w:szCs w:val="24"/>
          <w:lang w:eastAsia="lt-LT"/>
        </w:rPr>
        <w:t xml:space="preserve"> per savaitę – 12, </w:t>
      </w:r>
      <w:r w:rsidR="00C971E3" w:rsidRPr="00C971E3">
        <w:rPr>
          <w:rFonts w:eastAsia="Times New Roman" w:cs="Times New Roman"/>
          <w:color w:val="000000"/>
          <w:szCs w:val="24"/>
          <w:lang w:eastAsia="lt-LT"/>
        </w:rPr>
        <w:t xml:space="preserve"> 7-8 klasėse – </w:t>
      </w:r>
      <w:r w:rsidRPr="006C0954">
        <w:rPr>
          <w:rFonts w:eastAsia="Times New Roman" w:cs="Times New Roman"/>
          <w:szCs w:val="24"/>
          <w:lang w:eastAsia="lt-LT"/>
        </w:rPr>
        <w:t>481 pamoka pe</w:t>
      </w:r>
      <w:r>
        <w:rPr>
          <w:rFonts w:eastAsia="Times New Roman" w:cs="Times New Roman"/>
          <w:szCs w:val="24"/>
          <w:lang w:eastAsia="lt-LT"/>
        </w:rPr>
        <w:t xml:space="preserve">r mokslo metus, per savaitę – </w:t>
      </w:r>
      <w:r w:rsidR="00C971E3" w:rsidRPr="00C971E3">
        <w:rPr>
          <w:rFonts w:eastAsia="Times New Roman" w:cs="Times New Roman"/>
          <w:color w:val="000000"/>
          <w:szCs w:val="24"/>
          <w:lang w:eastAsia="lt-LT"/>
        </w:rPr>
        <w:t>13, 9-10 klasėse –</w:t>
      </w:r>
      <w:r w:rsidRPr="006C0954">
        <w:rPr>
          <w:rFonts w:eastAsia="Times New Roman" w:cs="Times New Roman"/>
          <w:szCs w:val="24"/>
          <w:lang w:eastAsia="lt-LT"/>
        </w:rPr>
        <w:t>555 pamokos per mokslo metus, per savaitę – 15</w:t>
      </w:r>
      <w:r>
        <w:rPr>
          <w:rFonts w:eastAsia="Times New Roman" w:cs="Times New Roman"/>
          <w:szCs w:val="24"/>
          <w:lang w:eastAsia="lt-LT"/>
        </w:rPr>
        <w:t>.</w:t>
      </w:r>
    </w:p>
    <w:p w14:paraId="017ED50D" w14:textId="77777777" w:rsidR="00C971E3" w:rsidRPr="00177577" w:rsidRDefault="006C0954" w:rsidP="00B3150A">
      <w:pPr>
        <w:autoSpaceDE w:val="0"/>
        <w:autoSpaceDN w:val="0"/>
        <w:adjustRightInd w:val="0"/>
        <w:spacing w:line="276" w:lineRule="auto"/>
        <w:ind w:firstLine="851"/>
        <w:jc w:val="both"/>
        <w:rPr>
          <w:rFonts w:eastAsia="Times New Roman" w:cs="Times New Roman"/>
          <w:color w:val="000000"/>
          <w:szCs w:val="24"/>
          <w:lang w:eastAsia="lt-LT"/>
        </w:rPr>
      </w:pPr>
      <w:r w:rsidRPr="00177577">
        <w:rPr>
          <w:rFonts w:eastAsia="Times New Roman" w:cs="Times New Roman"/>
          <w:color w:val="000000"/>
          <w:szCs w:val="24"/>
          <w:lang w:eastAsia="lt-LT"/>
        </w:rPr>
        <w:t>81</w:t>
      </w:r>
      <w:r w:rsidR="00C971E3" w:rsidRPr="00177577">
        <w:rPr>
          <w:rFonts w:eastAsia="Times New Roman" w:cs="Times New Roman"/>
          <w:color w:val="000000"/>
          <w:szCs w:val="24"/>
          <w:lang w:eastAsia="lt-LT"/>
        </w:rPr>
        <w:t>. Suderinus su mokinio tėvais (globėjais, rūpintojais), mokyklos vadovo įsakymu mokinys gali nesimokyti menų, dailės, muzikos, technologijų ir kūno kultūros. Dienyne ir mokinio individualiame ugdymo plane prie dalykų, kurių mokinys nesimoko, įrašoma „atleista“. Dalis pamokų, gydytojo leidimu lankomų mokykloje, įrašoma į mokinio individualų ugdymo planą. Mokyklos sprendimu mokiniui, kuris mokosi namuose, gali būti skiriama iki 2 papildomų pamokų per savaitę. Šias pamokas siūloma panaudoti mokinio pasiekimams gerinti.</w:t>
      </w:r>
      <w:bookmarkStart w:id="15" w:name="part_3a49b582e8e14d2ab37c475f6f824bce"/>
      <w:bookmarkStart w:id="16" w:name="part_cc051e9ae03f4f06a91dc745e91965eb"/>
      <w:bookmarkStart w:id="17" w:name="part_4e8442c3d66e4db58285fa7a85eb2340"/>
      <w:bookmarkEnd w:id="15"/>
      <w:bookmarkEnd w:id="16"/>
      <w:bookmarkEnd w:id="17"/>
    </w:p>
    <w:p w14:paraId="79BFF37D" w14:textId="77777777" w:rsidR="00B3150A" w:rsidRPr="00B3150A" w:rsidRDefault="00B3150A" w:rsidP="00B3150A">
      <w:pPr>
        <w:autoSpaceDE w:val="0"/>
        <w:autoSpaceDN w:val="0"/>
        <w:adjustRightInd w:val="0"/>
        <w:spacing w:line="276" w:lineRule="auto"/>
        <w:ind w:firstLine="851"/>
        <w:jc w:val="both"/>
        <w:rPr>
          <w:rFonts w:eastAsia="Times New Roman" w:cs="Times New Roman"/>
          <w:color w:val="000000"/>
          <w:szCs w:val="24"/>
          <w:lang w:eastAsia="lt-LT"/>
        </w:rPr>
      </w:pPr>
    </w:p>
    <w:p w14:paraId="53ED0336" w14:textId="77777777" w:rsidR="00C971E3" w:rsidRPr="0072116C" w:rsidRDefault="00C971E3" w:rsidP="00C971E3">
      <w:pPr>
        <w:tabs>
          <w:tab w:val="left" w:pos="720"/>
        </w:tabs>
        <w:spacing w:line="276" w:lineRule="auto"/>
        <w:ind w:firstLine="851"/>
        <w:jc w:val="both"/>
        <w:rPr>
          <w:rFonts w:eastAsia="Times New Roman" w:cs="Times New Roman"/>
          <w:b/>
          <w:szCs w:val="24"/>
          <w:lang w:eastAsia="lt-LT"/>
        </w:rPr>
      </w:pPr>
      <w:r w:rsidRPr="0072116C">
        <w:rPr>
          <w:rFonts w:eastAsia="Times New Roman" w:cs="Times New Roman"/>
          <w:b/>
          <w:bCs/>
          <w:szCs w:val="24"/>
          <w:lang w:eastAsia="lt-LT"/>
        </w:rPr>
        <w:t xml:space="preserve">                                                          II SKYRIUS</w:t>
      </w:r>
    </w:p>
    <w:p w14:paraId="46A11D49" w14:textId="77777777" w:rsidR="00C971E3" w:rsidRPr="0072116C" w:rsidRDefault="00C971E3" w:rsidP="00C971E3">
      <w:pPr>
        <w:tabs>
          <w:tab w:val="left" w:pos="720"/>
        </w:tabs>
        <w:spacing w:line="276" w:lineRule="auto"/>
        <w:jc w:val="center"/>
        <w:rPr>
          <w:rFonts w:eastAsia="Times New Roman" w:cs="Times New Roman"/>
          <w:b/>
          <w:bCs/>
          <w:sz w:val="22"/>
          <w:lang w:eastAsia="lt-LT"/>
        </w:rPr>
      </w:pPr>
      <w:r w:rsidRPr="0072116C">
        <w:rPr>
          <w:rFonts w:eastAsia="Times New Roman" w:cs="Times New Roman"/>
          <w:b/>
          <w:sz w:val="22"/>
          <w:lang w:eastAsia="lt-LT"/>
        </w:rPr>
        <w:t xml:space="preserve">1. IKIMOKYKLINIS - </w:t>
      </w:r>
      <w:r w:rsidRPr="0072116C">
        <w:rPr>
          <w:rFonts w:eastAsia="Times New Roman" w:cs="Times New Roman"/>
          <w:b/>
          <w:bCs/>
          <w:sz w:val="22"/>
          <w:lang w:eastAsia="lt-LT"/>
        </w:rPr>
        <w:t>PRIEŠMOKYKLINIS  UGDYMAS</w:t>
      </w:r>
    </w:p>
    <w:p w14:paraId="2DED5E39" w14:textId="77777777" w:rsidR="00C971E3" w:rsidRPr="00155D9F" w:rsidRDefault="00C971E3" w:rsidP="00C971E3">
      <w:pPr>
        <w:tabs>
          <w:tab w:val="left" w:pos="720"/>
        </w:tabs>
        <w:spacing w:line="276" w:lineRule="auto"/>
        <w:jc w:val="center"/>
        <w:rPr>
          <w:rFonts w:eastAsia="Times New Roman" w:cs="Times New Roman"/>
          <w:color w:val="FF0000"/>
          <w:szCs w:val="24"/>
          <w:lang w:eastAsia="lt-LT"/>
        </w:rPr>
      </w:pPr>
    </w:p>
    <w:p w14:paraId="06448F58" w14:textId="77777777" w:rsidR="00C971E3" w:rsidRPr="00C971E3" w:rsidRDefault="0072116C"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82</w:t>
      </w:r>
      <w:r w:rsidR="00C971E3" w:rsidRPr="0072116C">
        <w:rPr>
          <w:rFonts w:eastAsia="Times New Roman" w:cs="Times New Roman"/>
          <w:szCs w:val="24"/>
          <w:lang w:eastAsia="lt-LT"/>
        </w:rPr>
        <w:t xml:space="preserve">. Priešmokyklinis ugdymas organizuojamas vadovaujantis Priešmokyklinio ugdymo organizavimo tvarkos aprašu, patvirtintu Lietuvos Respublikos švietimo ir mokslo ministro </w:t>
      </w:r>
      <w:r w:rsidR="00C971E3" w:rsidRPr="00C971E3">
        <w:rPr>
          <w:rFonts w:eastAsia="Times New Roman" w:cs="Times New Roman"/>
          <w:szCs w:val="24"/>
          <w:lang w:eastAsia="lt-LT"/>
        </w:rPr>
        <w:t xml:space="preserve">2013 m. </w:t>
      </w:r>
      <w:r w:rsidR="00C971E3" w:rsidRPr="00C971E3">
        <w:rPr>
          <w:rFonts w:eastAsia="Times New Roman" w:cs="Times New Roman"/>
          <w:color w:val="000000"/>
          <w:szCs w:val="24"/>
          <w:lang w:eastAsia="lt-LT"/>
        </w:rPr>
        <w:t>lapkričio 21 d. įsakymu Nr. V-1106 (Lietuvos Respublikos švietimo ir mokslo ministro 2016 m. liepos 22 d. įsakymo Nr. V- 674 redakcija</w:t>
      </w:r>
      <w:r w:rsidR="003E387C">
        <w:rPr>
          <w:rFonts w:eastAsia="Times New Roman" w:cs="Times New Roman"/>
          <w:color w:val="000000"/>
          <w:szCs w:val="24"/>
          <w:lang w:eastAsia="lt-LT"/>
        </w:rPr>
        <w:t xml:space="preserve">, </w:t>
      </w:r>
      <w:r w:rsidR="003E387C" w:rsidRPr="003E387C">
        <w:rPr>
          <w:rFonts w:eastAsia="Times New Roman" w:cs="Times New Roman"/>
          <w:color w:val="000000"/>
          <w:szCs w:val="24"/>
          <w:lang w:eastAsia="lt-LT"/>
        </w:rPr>
        <w:t>dėl švietimo ir mokslo ministro 2</w:t>
      </w:r>
      <w:r w:rsidR="003E387C">
        <w:rPr>
          <w:rFonts w:eastAsia="Times New Roman" w:cs="Times New Roman"/>
          <w:color w:val="000000"/>
          <w:szCs w:val="24"/>
          <w:lang w:eastAsia="lt-LT"/>
        </w:rPr>
        <w:t>013 m. lapkričio 21 d. įsakymo Nr. V-1106 „D</w:t>
      </w:r>
      <w:r w:rsidR="003E387C" w:rsidRPr="003E387C">
        <w:rPr>
          <w:rFonts w:eastAsia="Times New Roman" w:cs="Times New Roman"/>
          <w:color w:val="000000"/>
          <w:szCs w:val="24"/>
          <w:lang w:eastAsia="lt-LT"/>
        </w:rPr>
        <w:t>ėl priešmokyklinio ugdymo tvarkos aprašo patvirtinimo“ pakeitimo</w:t>
      </w:r>
      <w:r w:rsidR="00935B31">
        <w:rPr>
          <w:rFonts w:eastAsia="Times New Roman" w:cs="Times New Roman"/>
          <w:color w:val="000000"/>
          <w:szCs w:val="24"/>
          <w:lang w:eastAsia="lt-LT"/>
        </w:rPr>
        <w:t xml:space="preserve"> </w:t>
      </w:r>
      <w:r w:rsidR="003E387C">
        <w:t>2018 m. vasario 5 d. Nr. V-100</w:t>
      </w:r>
      <w:r w:rsidR="00C971E3" w:rsidRPr="00C971E3">
        <w:rPr>
          <w:rFonts w:eastAsia="Times New Roman" w:cs="Times New Roman"/>
          <w:color w:val="000000"/>
          <w:szCs w:val="24"/>
          <w:lang w:eastAsia="lt-LT"/>
        </w:rPr>
        <w:t>).</w:t>
      </w:r>
    </w:p>
    <w:p w14:paraId="0F3BE642" w14:textId="77777777" w:rsidR="00C971E3" w:rsidRPr="00C971E3" w:rsidRDefault="0072116C"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83</w:t>
      </w:r>
      <w:r w:rsidR="00C971E3" w:rsidRPr="00C971E3">
        <w:rPr>
          <w:rFonts w:eastAsia="Times New Roman" w:cs="Times New Roman"/>
          <w:szCs w:val="24"/>
          <w:lang w:eastAsia="lt-LT"/>
        </w:rPr>
        <w:t>. Priešmokyklinis ugdymas organizuojamas pagal Bendrąją priešmokyklinio ugdymo ir ugdymosi programą, patvirtintą Lietuvos  Respublikos švietimo ir mokslo ministro</w:t>
      </w:r>
      <w:r>
        <w:rPr>
          <w:rFonts w:eastAsia="Times New Roman" w:cs="Times New Roman"/>
          <w:szCs w:val="24"/>
          <w:lang w:eastAsia="lt-LT"/>
        </w:rPr>
        <w:t xml:space="preserve"> 2014 m. rugsėjo 2 d. Nr. V-779.</w:t>
      </w:r>
    </w:p>
    <w:p w14:paraId="07FD29CD" w14:textId="77777777" w:rsidR="00C971E3" w:rsidRPr="00C971E3" w:rsidRDefault="0072116C"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84</w:t>
      </w:r>
      <w:r w:rsidR="00C971E3" w:rsidRPr="00C971E3">
        <w:rPr>
          <w:rFonts w:eastAsia="Times New Roman" w:cs="Times New Roman"/>
          <w:szCs w:val="24"/>
          <w:lang w:eastAsia="lt-LT"/>
        </w:rPr>
        <w:t>. Priešmokyklinio ugdymo grupė  jungiama su ikimokykline ugdymo grupe.  Vykdomos  priešmokyklinės ir ikimokyklinės ugdymo programos.</w:t>
      </w:r>
    </w:p>
    <w:p w14:paraId="16395D50" w14:textId="77777777" w:rsidR="00C971E3" w:rsidRPr="00C971E3" w:rsidRDefault="0072116C"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85</w:t>
      </w:r>
      <w:r w:rsidR="00C971E3" w:rsidRPr="00C971E3">
        <w:rPr>
          <w:rFonts w:eastAsia="Times New Roman" w:cs="Times New Roman"/>
          <w:szCs w:val="24"/>
          <w:lang w:eastAsia="lt-LT"/>
        </w:rPr>
        <w:t>. Ikimokyklinės – priešmokyklinės ugdymo programos ugdymo turinys planuojamas 35 savaitėms (175 mokymosi dienos).</w:t>
      </w:r>
    </w:p>
    <w:p w14:paraId="31BD969D" w14:textId="77777777" w:rsidR="00C971E3" w:rsidRPr="00C971E3" w:rsidRDefault="00C971E3" w:rsidP="00C971E3">
      <w:pPr>
        <w:spacing w:line="276" w:lineRule="auto"/>
        <w:jc w:val="both"/>
        <w:rPr>
          <w:rFonts w:eastAsia="Times New Roman" w:cs="Times New Roman"/>
          <w:szCs w:val="24"/>
          <w:lang w:eastAsia="lt-LT"/>
        </w:rPr>
      </w:pPr>
    </w:p>
    <w:p w14:paraId="5147C2A0" w14:textId="77777777" w:rsidR="00C971E3" w:rsidRPr="00C971E3" w:rsidRDefault="00C971E3" w:rsidP="00C971E3">
      <w:pPr>
        <w:spacing w:line="276" w:lineRule="auto"/>
        <w:jc w:val="center"/>
        <w:rPr>
          <w:rFonts w:eastAsia="Times New Roman" w:cs="Times New Roman"/>
          <w:b/>
          <w:bCs/>
          <w:sz w:val="22"/>
          <w:lang w:eastAsia="lt-LT"/>
        </w:rPr>
      </w:pPr>
      <w:r w:rsidRPr="00C971E3">
        <w:rPr>
          <w:rFonts w:eastAsia="Times New Roman" w:cs="Times New Roman"/>
          <w:b/>
          <w:sz w:val="22"/>
          <w:lang w:eastAsia="lt-LT"/>
        </w:rPr>
        <w:t xml:space="preserve">2. </w:t>
      </w:r>
      <w:r w:rsidRPr="00C971E3">
        <w:rPr>
          <w:rFonts w:eastAsia="Times New Roman" w:cs="Times New Roman"/>
          <w:b/>
          <w:bCs/>
          <w:sz w:val="22"/>
          <w:lang w:eastAsia="lt-LT"/>
        </w:rPr>
        <w:t xml:space="preserve">PRADINIO UGDYMO PROGRAMOS ĮGYVENDINIMAS </w:t>
      </w:r>
    </w:p>
    <w:p w14:paraId="490259CD" w14:textId="77777777" w:rsidR="00C971E3" w:rsidRPr="00C971E3" w:rsidRDefault="00C971E3" w:rsidP="00C971E3">
      <w:pPr>
        <w:spacing w:line="276" w:lineRule="auto"/>
        <w:ind w:left="1211"/>
        <w:rPr>
          <w:rFonts w:eastAsia="Times New Roman" w:cs="Times New Roman"/>
          <w:b/>
          <w:bCs/>
          <w:szCs w:val="24"/>
          <w:lang w:eastAsia="lt-LT"/>
        </w:rPr>
      </w:pPr>
    </w:p>
    <w:p w14:paraId="7A3BF9F7" w14:textId="77777777" w:rsidR="00C971E3" w:rsidRPr="00C971E3" w:rsidRDefault="004B5776" w:rsidP="00C971E3">
      <w:pPr>
        <w:spacing w:line="276" w:lineRule="auto"/>
        <w:ind w:firstLine="851"/>
        <w:jc w:val="both"/>
        <w:rPr>
          <w:rFonts w:eastAsia="Times New Roman" w:cs="Times New Roman"/>
          <w:b/>
          <w:bCs/>
          <w:color w:val="C00000"/>
          <w:szCs w:val="24"/>
          <w:lang w:eastAsia="lt-LT"/>
        </w:rPr>
      </w:pPr>
      <w:r>
        <w:rPr>
          <w:rFonts w:eastAsia="Times New Roman" w:cs="Times New Roman"/>
          <w:szCs w:val="24"/>
          <w:lang w:eastAsia="lt-LT"/>
        </w:rPr>
        <w:t>86</w:t>
      </w:r>
      <w:r w:rsidR="00935B31">
        <w:rPr>
          <w:rFonts w:eastAsia="Times New Roman" w:cs="Times New Roman"/>
          <w:szCs w:val="24"/>
          <w:lang w:eastAsia="lt-LT"/>
        </w:rPr>
        <w:t>. 2019–2020</w:t>
      </w:r>
      <w:r w:rsidR="00C971E3" w:rsidRPr="00C971E3">
        <w:rPr>
          <w:rFonts w:eastAsia="Times New Roman" w:cs="Times New Roman"/>
          <w:szCs w:val="24"/>
          <w:lang w:eastAsia="lt-LT"/>
        </w:rPr>
        <w:t xml:space="preserve"> mokslo metais 1-4 klasėse pradinio ugdymo programa įgyvendinama vadovaujantis </w:t>
      </w:r>
      <w:r w:rsidR="00C971E3" w:rsidRPr="00C971E3">
        <w:rPr>
          <w:rFonts w:eastAsia="Times New Roman" w:cs="Times New Roman"/>
          <w:bCs/>
          <w:szCs w:val="24"/>
        </w:rPr>
        <w:t>Pradinio, pagrindinio, vidurinio ugdymo programų aprašu, patvirtintu  Lietuvos Respublikos švietimo ir mokslo ministro 2015 m. gruodžio 21 d. įsakymu Nr. V-1309 „Dėl Pradinio, pagrindinio ir vidurinio ugdymo program</w:t>
      </w:r>
      <w:r w:rsidR="00C971E3" w:rsidRPr="00C971E3">
        <w:rPr>
          <w:rFonts w:eastAsia="Times New Roman" w:cs="Times New Roman" w:hint="eastAsia"/>
          <w:bCs/>
          <w:szCs w:val="24"/>
        </w:rPr>
        <w:t>ų</w:t>
      </w:r>
      <w:r w:rsidR="00C971E3" w:rsidRPr="00C971E3">
        <w:rPr>
          <w:rFonts w:eastAsia="Times New Roman" w:cs="Times New Roman"/>
          <w:bCs/>
          <w:szCs w:val="24"/>
        </w:rPr>
        <w:t xml:space="preserve"> aprašo patvirtinimo“, Pradinio ir pagrindinio ugdymo bendrosiomis programomis, patvirtintomis Lietuvos Respublikos švietimo ir mokslo ministro 2008 m. rugpj</w:t>
      </w:r>
      <w:r w:rsidR="00C971E3" w:rsidRPr="00C971E3">
        <w:rPr>
          <w:rFonts w:eastAsia="Times New Roman" w:cs="Times New Roman" w:hint="eastAsia"/>
          <w:bCs/>
          <w:szCs w:val="24"/>
        </w:rPr>
        <w:t>ūč</w:t>
      </w:r>
      <w:r w:rsidR="00C971E3" w:rsidRPr="00C971E3">
        <w:rPr>
          <w:rFonts w:eastAsia="Times New Roman" w:cs="Times New Roman"/>
          <w:bCs/>
          <w:szCs w:val="24"/>
        </w:rPr>
        <w:t xml:space="preserve">io 26 d. </w:t>
      </w:r>
      <w:r w:rsidR="00C971E3" w:rsidRPr="00C971E3">
        <w:rPr>
          <w:rFonts w:eastAsia="Times New Roman" w:cs="Times New Roman" w:hint="eastAsia"/>
          <w:bCs/>
          <w:szCs w:val="24"/>
        </w:rPr>
        <w:t>į</w:t>
      </w:r>
      <w:r w:rsidR="00C971E3" w:rsidRPr="00C971E3">
        <w:rPr>
          <w:rFonts w:eastAsia="Times New Roman" w:cs="Times New Roman"/>
          <w:bCs/>
          <w:szCs w:val="24"/>
        </w:rPr>
        <w:t>sakymu Nr. ISAK-2433 „D</w:t>
      </w:r>
      <w:r w:rsidR="00C971E3" w:rsidRPr="00C971E3">
        <w:rPr>
          <w:rFonts w:eastAsia="Times New Roman" w:cs="Times New Roman" w:hint="eastAsia"/>
          <w:bCs/>
          <w:szCs w:val="24"/>
        </w:rPr>
        <w:t>ė</w:t>
      </w:r>
      <w:r w:rsidR="00C971E3" w:rsidRPr="00C971E3">
        <w:rPr>
          <w:rFonts w:eastAsia="Times New Roman" w:cs="Times New Roman"/>
          <w:bCs/>
          <w:szCs w:val="24"/>
        </w:rPr>
        <w:t>l Pradinio ir pagrindinio ugdymo bendr</w:t>
      </w:r>
      <w:r w:rsidR="00C971E3" w:rsidRPr="00C971E3">
        <w:rPr>
          <w:rFonts w:eastAsia="Times New Roman" w:cs="Times New Roman" w:hint="eastAsia"/>
          <w:bCs/>
          <w:szCs w:val="24"/>
        </w:rPr>
        <w:t>ų</w:t>
      </w:r>
      <w:r w:rsidR="00C971E3" w:rsidRPr="00C971E3">
        <w:rPr>
          <w:rFonts w:eastAsia="Times New Roman" w:cs="Times New Roman"/>
          <w:bCs/>
          <w:szCs w:val="24"/>
        </w:rPr>
        <w:t>j</w:t>
      </w:r>
      <w:r w:rsidR="00C971E3" w:rsidRPr="00C971E3">
        <w:rPr>
          <w:rFonts w:eastAsia="Times New Roman" w:cs="Times New Roman" w:hint="eastAsia"/>
          <w:bCs/>
          <w:szCs w:val="24"/>
        </w:rPr>
        <w:t>ų</w:t>
      </w:r>
      <w:r w:rsidR="00C971E3" w:rsidRPr="00C971E3">
        <w:rPr>
          <w:rFonts w:eastAsia="Times New Roman" w:cs="Times New Roman"/>
          <w:bCs/>
          <w:szCs w:val="24"/>
        </w:rPr>
        <w:t xml:space="preserve"> program</w:t>
      </w:r>
      <w:r w:rsidR="00C971E3" w:rsidRPr="00C971E3">
        <w:rPr>
          <w:rFonts w:eastAsia="Times New Roman" w:cs="Times New Roman" w:hint="eastAsia"/>
          <w:bCs/>
          <w:szCs w:val="24"/>
        </w:rPr>
        <w:t>ų</w:t>
      </w:r>
      <w:r w:rsidR="006D4E86">
        <w:rPr>
          <w:rFonts w:eastAsia="Times New Roman" w:cs="Times New Roman"/>
          <w:bCs/>
          <w:szCs w:val="24"/>
        </w:rPr>
        <w:t xml:space="preserve"> patvirtinimo“ (Lietuvos respublikos</w:t>
      </w:r>
      <w:r w:rsidR="00935B31" w:rsidRPr="00935B31">
        <w:rPr>
          <w:b/>
          <w:bCs/>
        </w:rPr>
        <w:t xml:space="preserve"> </w:t>
      </w:r>
      <w:r w:rsidR="006D4E86" w:rsidRPr="006D4E86">
        <w:rPr>
          <w:bCs/>
        </w:rPr>
        <w:t>švietimo ir mokslo ministro 2</w:t>
      </w:r>
      <w:r w:rsidR="006D4E86">
        <w:rPr>
          <w:bCs/>
        </w:rPr>
        <w:t>008 m. rugpjūčio 26 d. įsakymo Nr. Įsak- 2433 „D</w:t>
      </w:r>
      <w:r w:rsidR="006D4E86" w:rsidRPr="006D4E86">
        <w:rPr>
          <w:bCs/>
        </w:rPr>
        <w:t xml:space="preserve">ėl pradinio ir pagrindinio ugdymo bendrųjų programų </w:t>
      </w:r>
      <w:r w:rsidR="006D4E86" w:rsidRPr="006D4E86">
        <w:rPr>
          <w:bCs/>
        </w:rPr>
        <w:lastRenderedPageBreak/>
        <w:t>patvirtinimo“ pakeitimo</w:t>
      </w:r>
      <w:r w:rsidR="006D4E86">
        <w:rPr>
          <w:b/>
          <w:bCs/>
        </w:rPr>
        <w:t xml:space="preserve"> </w:t>
      </w:r>
      <w:r w:rsidR="006D4E86">
        <w:t>2016 m. sausio 25 d. Nr. V-46),</w:t>
      </w:r>
      <w:r w:rsidR="00C971E3" w:rsidRPr="00C971E3">
        <w:rPr>
          <w:rFonts w:eastAsia="Times New Roman" w:cs="Times New Roman"/>
          <w:bCs/>
          <w:szCs w:val="24"/>
        </w:rPr>
        <w:t xml:space="preserve"> bendraisiais ugdymo planais, Mokymosi pagal formaliojo švietimo programas (išskyrus aukštojo mokslo studij</w:t>
      </w:r>
      <w:r w:rsidR="00C971E3" w:rsidRPr="00C971E3">
        <w:rPr>
          <w:rFonts w:eastAsia="Times New Roman" w:cs="Times New Roman" w:hint="eastAsia"/>
          <w:bCs/>
          <w:szCs w:val="24"/>
        </w:rPr>
        <w:t>ų</w:t>
      </w:r>
      <w:r w:rsidR="00C971E3" w:rsidRPr="00C971E3">
        <w:rPr>
          <w:rFonts w:eastAsia="Times New Roman" w:cs="Times New Roman"/>
          <w:bCs/>
          <w:szCs w:val="24"/>
        </w:rPr>
        <w:t xml:space="preserve"> programas) form</w:t>
      </w:r>
      <w:r w:rsidR="00C971E3" w:rsidRPr="00C971E3">
        <w:rPr>
          <w:rFonts w:eastAsia="Times New Roman" w:cs="Times New Roman" w:hint="eastAsia"/>
          <w:bCs/>
          <w:szCs w:val="24"/>
        </w:rPr>
        <w:t>ų</w:t>
      </w:r>
      <w:r w:rsidR="00C971E3" w:rsidRPr="00C971E3">
        <w:rPr>
          <w:rFonts w:eastAsia="Times New Roman" w:cs="Times New Roman"/>
          <w:bCs/>
          <w:szCs w:val="24"/>
        </w:rPr>
        <w:t xml:space="preserve"> ir mokymo organizavimo tvarkos aprašu, patvirtintu Lietuvos Respublikos švietimo ir mokslo ministro </w:t>
      </w:r>
      <w:r w:rsidR="00C971E3" w:rsidRPr="00C971E3">
        <w:rPr>
          <w:rFonts w:eastAsia="Times New Roman" w:cs="Times New Roman"/>
          <w:szCs w:val="24"/>
          <w:lang w:eastAsia="lt-LT"/>
        </w:rPr>
        <w:t>2015 m. spalio 28 d.  Nr.  V-1101</w:t>
      </w:r>
      <w:r w:rsidR="00C971E3" w:rsidRPr="00C971E3">
        <w:rPr>
          <w:rFonts w:eastAsia="Times New Roman" w:cs="Times New Roman"/>
          <w:bCs/>
          <w:szCs w:val="24"/>
        </w:rPr>
        <w:t xml:space="preserve"> „D</w:t>
      </w:r>
      <w:r w:rsidR="00C971E3" w:rsidRPr="00C971E3">
        <w:rPr>
          <w:rFonts w:eastAsia="Times New Roman" w:cs="Times New Roman" w:hint="eastAsia"/>
          <w:bCs/>
          <w:szCs w:val="24"/>
        </w:rPr>
        <w:t>ė</w:t>
      </w:r>
      <w:r w:rsidR="00C971E3" w:rsidRPr="00C971E3">
        <w:rPr>
          <w:rFonts w:eastAsia="Times New Roman" w:cs="Times New Roman"/>
          <w:bCs/>
          <w:szCs w:val="24"/>
        </w:rPr>
        <w:t>l Mokymosi form</w:t>
      </w:r>
      <w:r w:rsidR="00C971E3" w:rsidRPr="00C971E3">
        <w:rPr>
          <w:rFonts w:eastAsia="Times New Roman" w:cs="Times New Roman" w:hint="eastAsia"/>
          <w:bCs/>
          <w:szCs w:val="24"/>
        </w:rPr>
        <w:t>ų</w:t>
      </w:r>
      <w:r w:rsidR="00C971E3" w:rsidRPr="00C971E3">
        <w:rPr>
          <w:rFonts w:eastAsia="Times New Roman" w:cs="Times New Roman"/>
          <w:bCs/>
          <w:szCs w:val="24"/>
        </w:rPr>
        <w:t xml:space="preserve"> ir mokymo organizavimo tvarkos aprašo patvirtinimo“</w:t>
      </w:r>
    </w:p>
    <w:p w14:paraId="69F17988" w14:textId="77777777" w:rsidR="00C971E3" w:rsidRPr="004B5776" w:rsidRDefault="004B5776"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87</w:t>
      </w:r>
      <w:r w:rsidR="00C971E3" w:rsidRPr="004B5776">
        <w:rPr>
          <w:rFonts w:eastAsia="Times New Roman" w:cs="Times New Roman"/>
          <w:szCs w:val="24"/>
          <w:lang w:eastAsia="lt-LT"/>
        </w:rPr>
        <w:t>. Pradinio ugdymo turinys, remiantis Bendrosiomis programomis ir numatomais pasiekimais, planuojamas 35 savaitėms (175</w:t>
      </w:r>
      <w:r w:rsidR="00C971E3" w:rsidRPr="004B5776">
        <w:rPr>
          <w:rFonts w:eastAsia="Times New Roman" w:cs="Times New Roman"/>
          <w:color w:val="C0504D"/>
          <w:szCs w:val="24"/>
          <w:lang w:eastAsia="lt-LT"/>
        </w:rPr>
        <w:t xml:space="preserve"> </w:t>
      </w:r>
      <w:r w:rsidR="00C971E3" w:rsidRPr="004B5776">
        <w:rPr>
          <w:rFonts w:eastAsia="Times New Roman" w:cs="Times New Roman"/>
          <w:szCs w:val="24"/>
          <w:lang w:eastAsia="lt-LT"/>
        </w:rPr>
        <w:t>mokymosi dienų).</w:t>
      </w:r>
    </w:p>
    <w:p w14:paraId="6FD03989" w14:textId="77777777" w:rsidR="00C971E3" w:rsidRPr="004B5776" w:rsidRDefault="004B5776"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88</w:t>
      </w:r>
      <w:r w:rsidR="00C971E3" w:rsidRPr="004B5776">
        <w:rPr>
          <w:rFonts w:eastAsia="Times New Roman" w:cs="Times New Roman"/>
          <w:szCs w:val="24"/>
          <w:lang w:eastAsia="lt-LT"/>
        </w:rPr>
        <w:t>. MDC pasirengia ugdymo planą visai pradinio ugdymo programai įgyvendinti neviršydamas Bendruose  ugdymo planuose programai skiriamų pamokų (valandų) skaičiaus per savaitę.</w:t>
      </w:r>
    </w:p>
    <w:p w14:paraId="223C2286" w14:textId="1E2F1A6F" w:rsidR="00C971E3" w:rsidRPr="00045C89" w:rsidRDefault="004B5776"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89</w:t>
      </w:r>
      <w:r w:rsidR="00C971E3" w:rsidRPr="004B5776">
        <w:rPr>
          <w:rFonts w:eastAsia="Times New Roman" w:cs="Times New Roman"/>
          <w:szCs w:val="24"/>
          <w:lang w:eastAsia="lt-LT"/>
        </w:rPr>
        <w:t xml:space="preserve">. Laikantis tęstinumo principo, pradinėse klasėse mokoma iš naujų lietuvių kalbos vadovėlių iš serijos </w:t>
      </w:r>
      <w:r w:rsidR="00C971E3" w:rsidRPr="00045C89">
        <w:rPr>
          <w:rFonts w:eastAsia="Times New Roman" w:cs="Times New Roman"/>
          <w:szCs w:val="24"/>
          <w:lang w:eastAsia="lt-LT"/>
        </w:rPr>
        <w:t>„Taip“, matematika ,,Skaičių šalis“,</w:t>
      </w:r>
      <w:r w:rsidR="00216A04" w:rsidRPr="00045C89">
        <w:rPr>
          <w:rFonts w:eastAsia="Times New Roman" w:cs="Times New Roman"/>
          <w:szCs w:val="24"/>
          <w:lang w:eastAsia="lt-LT"/>
        </w:rPr>
        <w:t xml:space="preserve"> ,,Taip“ (I kl,)</w:t>
      </w:r>
      <w:r w:rsidR="00C971E3" w:rsidRPr="00045C89">
        <w:rPr>
          <w:rFonts w:eastAsia="Times New Roman" w:cs="Times New Roman"/>
          <w:szCs w:val="24"/>
          <w:lang w:eastAsia="lt-LT"/>
        </w:rPr>
        <w:t xml:space="preserve"> pasaulio pažinimas ,,</w:t>
      </w:r>
      <w:r w:rsidR="00C971E3" w:rsidRPr="00045C89">
        <w:rPr>
          <w:rFonts w:eastAsia="Times New Roman" w:cs="Times New Roman"/>
          <w:spacing w:val="5"/>
          <w:szCs w:val="24"/>
          <w:lang w:eastAsia="lt-LT"/>
        </w:rPr>
        <w:t xml:space="preserve"> ,,Raktas“, muzika ,,Lakštutė“.</w:t>
      </w:r>
    </w:p>
    <w:p w14:paraId="78053BED" w14:textId="77777777" w:rsidR="00C971E3" w:rsidRPr="004B5776" w:rsidRDefault="004B5776" w:rsidP="00C971E3">
      <w:pPr>
        <w:spacing w:line="276" w:lineRule="auto"/>
        <w:jc w:val="both"/>
        <w:rPr>
          <w:rFonts w:eastAsia="Times New Roman" w:cs="Times New Roman"/>
          <w:szCs w:val="24"/>
          <w:lang w:eastAsia="lt-LT"/>
        </w:rPr>
      </w:pPr>
      <w:r>
        <w:rPr>
          <w:rFonts w:eastAsia="Times New Roman" w:cs="Times New Roman"/>
          <w:bCs/>
          <w:szCs w:val="24"/>
          <w:lang w:eastAsia="lt-LT"/>
        </w:rPr>
        <w:t xml:space="preserve">              90</w:t>
      </w:r>
      <w:r w:rsidR="00C971E3" w:rsidRPr="004B5776">
        <w:rPr>
          <w:rFonts w:eastAsia="Times New Roman" w:cs="Times New Roman"/>
          <w:bCs/>
          <w:szCs w:val="24"/>
          <w:lang w:eastAsia="lt-LT"/>
        </w:rPr>
        <w:t>.</w:t>
      </w:r>
      <w:r w:rsidR="00C971E3" w:rsidRPr="004B5776">
        <w:rPr>
          <w:rFonts w:eastAsia="Times New Roman" w:cs="Times New Roman"/>
          <w:szCs w:val="24"/>
          <w:lang w:eastAsia="lt-LT"/>
        </w:rPr>
        <w:t xml:space="preserve"> </w:t>
      </w:r>
      <w:r w:rsidR="00C971E3" w:rsidRPr="004B5776">
        <w:rPr>
          <w:rFonts w:eastAsia="Times New Roman" w:cs="Times New Roman"/>
          <w:b/>
          <w:szCs w:val="24"/>
          <w:lang w:eastAsia="lt-LT"/>
        </w:rPr>
        <w:t>Ugdymo sritys:</w:t>
      </w:r>
    </w:p>
    <w:p w14:paraId="7BD8FDB6" w14:textId="77777777" w:rsidR="00C971E3" w:rsidRPr="004B5776" w:rsidRDefault="004B5776" w:rsidP="00C971E3">
      <w:pPr>
        <w:spacing w:line="276" w:lineRule="auto"/>
        <w:jc w:val="both"/>
        <w:rPr>
          <w:rFonts w:eastAsia="Times New Roman" w:cs="Times New Roman"/>
          <w:b/>
          <w:bCs/>
          <w:szCs w:val="24"/>
          <w:lang w:eastAsia="lt-LT"/>
        </w:rPr>
      </w:pPr>
      <w:r>
        <w:rPr>
          <w:rFonts w:eastAsia="Times New Roman" w:cs="Times New Roman"/>
          <w:szCs w:val="24"/>
          <w:lang w:eastAsia="lt-LT"/>
        </w:rPr>
        <w:t xml:space="preserve">              90</w:t>
      </w:r>
      <w:r w:rsidR="00C971E3" w:rsidRPr="004B5776">
        <w:rPr>
          <w:rFonts w:eastAsia="Times New Roman" w:cs="Times New Roman"/>
          <w:szCs w:val="24"/>
          <w:lang w:eastAsia="lt-LT"/>
        </w:rPr>
        <w:t>.1. Dorinis ugdymas: tėvai (globėjai) parenka mokiniui vieną iš dorinio ugdymo dalykų: etiką arba tikybą. Šiais mokslo metais pasirinkta tikyba (vienas 4 kl. mokinys-etika);</w:t>
      </w:r>
    </w:p>
    <w:p w14:paraId="4E8A30D1" w14:textId="77777777" w:rsidR="00C971E3" w:rsidRPr="004B5776" w:rsidRDefault="004B5776" w:rsidP="00C971E3">
      <w:pPr>
        <w:tabs>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90</w:t>
      </w:r>
      <w:r w:rsidR="00C971E3" w:rsidRPr="004B5776">
        <w:rPr>
          <w:rFonts w:eastAsia="Times New Roman" w:cs="Times New Roman"/>
          <w:szCs w:val="24"/>
          <w:lang w:eastAsia="lt-LT"/>
        </w:rPr>
        <w:t>.1.2. dorinio ugdymo dalyką mokiniui galima keisti kiekvienais mokslo metais pagal tėvų (globėjų) parašytą prašymą.</w:t>
      </w:r>
    </w:p>
    <w:p w14:paraId="267FABF4" w14:textId="77777777" w:rsidR="00C971E3" w:rsidRPr="004B5776" w:rsidRDefault="004B5776" w:rsidP="00C971E3">
      <w:pPr>
        <w:tabs>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90</w:t>
      </w:r>
      <w:r w:rsidR="00C971E3" w:rsidRPr="004B5776">
        <w:rPr>
          <w:rFonts w:eastAsia="Times New Roman" w:cs="Times New Roman"/>
          <w:szCs w:val="24"/>
          <w:lang w:eastAsia="lt-LT"/>
        </w:rPr>
        <w:t>.2.</w:t>
      </w:r>
      <w:r w:rsidR="00C971E3" w:rsidRPr="004B5776">
        <w:rPr>
          <w:rFonts w:eastAsia="Times New Roman" w:cs="Times New Roman"/>
          <w:spacing w:val="-2"/>
          <w:szCs w:val="24"/>
          <w:lang w:eastAsia="lt-LT"/>
        </w:rPr>
        <w:t xml:space="preserve"> </w:t>
      </w:r>
      <w:r w:rsidR="00C971E3" w:rsidRPr="004B5776">
        <w:rPr>
          <w:rFonts w:eastAsia="Times New Roman" w:cs="Times New Roman"/>
          <w:szCs w:val="24"/>
          <w:lang w:eastAsia="lt-LT"/>
        </w:rPr>
        <w:t>Kalbinis ugdymas: siekiant gerinti mokinių lietuvių kalbos pasiekimus, skaitymo, rašymo, kalbėjimo ir klausymo gebėjimai ugdomi ir per kitų dalykų ar ugdymo sričių ugdomąsias veiklas (pvz., naudojant mokomąsias užduotis teksto suvokimo gebėjimams, mąstymui ugdyti, kreipiant dėmesį į kalbinę raišką ir raštingumą).</w:t>
      </w:r>
    </w:p>
    <w:p w14:paraId="0AF463F2" w14:textId="77777777" w:rsidR="00C971E3" w:rsidRPr="004B5776" w:rsidRDefault="004B5776" w:rsidP="00C971E3">
      <w:pPr>
        <w:tabs>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90</w:t>
      </w:r>
      <w:r w:rsidR="00C971E3" w:rsidRPr="004B5776">
        <w:rPr>
          <w:rFonts w:eastAsia="Times New Roman" w:cs="Times New Roman"/>
          <w:szCs w:val="24"/>
          <w:lang w:eastAsia="lt-LT"/>
        </w:rPr>
        <w:t>.3. Pirmosios užsienio kalbos mokymas : užsienio kalba (anglų kalba) dėstoma 2,3,4 klasėse. 2 klasėje skiriama 2 ugdymo valandos per savaitę. Jungtiniam komplektui (3-4 kl.) skiriamos 2 bendros pamokos.</w:t>
      </w:r>
    </w:p>
    <w:p w14:paraId="5CAAE625" w14:textId="77777777" w:rsidR="00C971E3" w:rsidRPr="004B5776" w:rsidRDefault="004B5776" w:rsidP="00C971E3">
      <w:pPr>
        <w:tabs>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90</w:t>
      </w:r>
      <w:r w:rsidR="00C971E3" w:rsidRPr="004B5776">
        <w:rPr>
          <w:rFonts w:eastAsia="Times New Roman" w:cs="Times New Roman"/>
          <w:szCs w:val="24"/>
          <w:lang w:eastAsia="lt-LT"/>
        </w:rPr>
        <w:t>.4. Socialinis ir gamtamokslinis ugdymas: gamtamoksliniams gebėjimams ugdytis skiriama 1/2 pasaulio pažinimo dalyko skirto ugdymo laiko, organizuojant ugdymą natūralioje gamtinėje aplinkoje, atliekant nesudėtingus bandymus klasėje. Socialiniams gebėjimams ugdytis skiriama 1/4 pasaulio pažinimo dalyko skirto ugdymo laiko, ugdymo procesą organizuojant kitose socialinės, kultūrinės aplinkos pažinimui palankiose aplinkose (seniūnijoje, miestelio bendruomenės renginiuose, kultūros renginiuose ir pan.).</w:t>
      </w:r>
    </w:p>
    <w:p w14:paraId="234C123A" w14:textId="77777777" w:rsidR="00C971E3" w:rsidRPr="004B5776" w:rsidRDefault="004B5776" w:rsidP="00C971E3">
      <w:pPr>
        <w:tabs>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90</w:t>
      </w:r>
      <w:r w:rsidR="00C971E3" w:rsidRPr="004B5776">
        <w:rPr>
          <w:rFonts w:eastAsia="Times New Roman" w:cs="Times New Roman"/>
          <w:szCs w:val="24"/>
          <w:lang w:eastAsia="lt-LT"/>
        </w:rPr>
        <w:t>.5. Matematinis ugdymas: organizuojant matematinį ugdymą vadovaujamasi Bendrąja matematikos dalyko</w:t>
      </w:r>
      <w:r>
        <w:rPr>
          <w:rFonts w:eastAsia="Times New Roman" w:cs="Times New Roman"/>
          <w:szCs w:val="24"/>
          <w:lang w:eastAsia="lt-LT"/>
        </w:rPr>
        <w:t xml:space="preserve"> programa, atsižvelgiama  į 2019</w:t>
      </w:r>
      <w:r w:rsidR="00C971E3" w:rsidRPr="004B5776">
        <w:rPr>
          <w:rFonts w:eastAsia="Times New Roman" w:cs="Times New Roman"/>
          <w:szCs w:val="24"/>
          <w:lang w:eastAsia="lt-LT"/>
        </w:rPr>
        <w:t xml:space="preserve"> m. NMPP 2 kl. ir 4 kl.  rezultatus.</w:t>
      </w:r>
    </w:p>
    <w:p w14:paraId="38640D6B" w14:textId="77777777" w:rsidR="00C971E3" w:rsidRPr="004B5776" w:rsidRDefault="004B5776" w:rsidP="00C971E3">
      <w:pPr>
        <w:tabs>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90</w:t>
      </w:r>
      <w:r w:rsidR="00C971E3" w:rsidRPr="004B5776">
        <w:rPr>
          <w:rFonts w:eastAsia="Times New Roman" w:cs="Times New Roman"/>
          <w:szCs w:val="24"/>
          <w:lang w:eastAsia="lt-LT"/>
        </w:rPr>
        <w:t>.6. Kūno kultūra: kūno kultūrai 1,3,4, klasėse skiriama po 3 pamokas per savaitę, 2 klasėje kūno kultūrai skiriama 2 pamokos per savaitę ir sudarytos sąlygos mokiniams lankyti sporto būrelį. Specialiosios medicininės fizinio pajėgumo grupės mokiniai dalyvauja pamokose su pagrindine grupe, pratimai ir krūvis jiems skiriami pagal gydytojo rekomendacijas.</w:t>
      </w:r>
    </w:p>
    <w:p w14:paraId="71638D3F" w14:textId="77777777" w:rsidR="00C971E3" w:rsidRPr="004B5776" w:rsidRDefault="004B5776" w:rsidP="00C971E3">
      <w:pPr>
        <w:tabs>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90</w:t>
      </w:r>
      <w:r w:rsidR="00C971E3" w:rsidRPr="004B5776">
        <w:rPr>
          <w:rFonts w:eastAsia="Times New Roman" w:cs="Times New Roman"/>
          <w:szCs w:val="24"/>
          <w:lang w:eastAsia="lt-LT"/>
        </w:rPr>
        <w:t>.7. Integruojamųjų ir prevencinių ugdymo programų įgyvendinimas. Į ugdy</w:t>
      </w:r>
      <w:r>
        <w:rPr>
          <w:rFonts w:eastAsia="Times New Roman" w:cs="Times New Roman"/>
          <w:szCs w:val="24"/>
          <w:lang w:eastAsia="lt-LT"/>
        </w:rPr>
        <w:t>mo turinį integruojama (žiūr. 8-10</w:t>
      </w:r>
      <w:r w:rsidR="00C971E3" w:rsidRPr="004B5776">
        <w:rPr>
          <w:rFonts w:eastAsia="Times New Roman" w:cs="Times New Roman"/>
          <w:szCs w:val="24"/>
          <w:lang w:eastAsia="lt-LT"/>
        </w:rPr>
        <w:t xml:space="preserve"> p.)</w:t>
      </w:r>
    </w:p>
    <w:p w14:paraId="132E9FC1" w14:textId="77777777" w:rsidR="00C971E3" w:rsidRPr="004B5776" w:rsidRDefault="004B5776" w:rsidP="00C971E3">
      <w:pPr>
        <w:tabs>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90</w:t>
      </w:r>
      <w:r w:rsidR="00C971E3" w:rsidRPr="004B5776">
        <w:rPr>
          <w:rFonts w:eastAsia="Times New Roman" w:cs="Times New Roman"/>
          <w:szCs w:val="24"/>
          <w:lang w:eastAsia="lt-LT"/>
        </w:rPr>
        <w:t>.8.  Informacinės komunikacinės technologijos ugdymo procese naudojamos kaip ugdymo priemonė.</w:t>
      </w:r>
    </w:p>
    <w:p w14:paraId="7EB357F2" w14:textId="77777777" w:rsidR="00C971E3" w:rsidRPr="004B5776" w:rsidRDefault="004B5776" w:rsidP="00C971E3">
      <w:pPr>
        <w:tabs>
          <w:tab w:val="left" w:pos="0"/>
          <w:tab w:val="left" w:pos="30"/>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91</w:t>
      </w:r>
      <w:r w:rsidR="00C971E3" w:rsidRPr="004B5776">
        <w:rPr>
          <w:rFonts w:eastAsia="Times New Roman" w:cs="Times New Roman"/>
          <w:szCs w:val="24"/>
          <w:lang w:eastAsia="lt-LT"/>
        </w:rPr>
        <w:t>. Ikimokyklinio ir priešmokylinio ugdymo turinys pildomas į dienyną, pradinio ugdymo turinys pildomas į dienyną/el. dienyną TAMO.</w:t>
      </w:r>
    </w:p>
    <w:p w14:paraId="4141DEE4" w14:textId="77777777" w:rsidR="00C971E3" w:rsidRPr="004B5776" w:rsidRDefault="004B5776" w:rsidP="00C971E3">
      <w:pPr>
        <w:tabs>
          <w:tab w:val="left" w:pos="0"/>
          <w:tab w:val="left" w:pos="30"/>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lastRenderedPageBreak/>
        <w:t>92</w:t>
      </w:r>
      <w:r w:rsidR="00C971E3" w:rsidRPr="004B5776">
        <w:rPr>
          <w:rFonts w:eastAsia="Times New Roman" w:cs="Times New Roman"/>
          <w:szCs w:val="24"/>
          <w:lang w:eastAsia="lt-LT"/>
        </w:rPr>
        <w:t>. Dalykai ir jiems skiriamų pamokų skaičius per savaitę pradinio ugdymo bendrajai programai įgyvendinti:</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748"/>
        <w:gridCol w:w="768"/>
        <w:gridCol w:w="736"/>
        <w:gridCol w:w="794"/>
        <w:gridCol w:w="898"/>
        <w:gridCol w:w="854"/>
        <w:gridCol w:w="1722"/>
      </w:tblGrid>
      <w:tr w:rsidR="00C971E3" w:rsidRPr="00C971E3" w14:paraId="18BBFD48" w14:textId="77777777" w:rsidTr="005B5C0A">
        <w:trPr>
          <w:jc w:val="center"/>
        </w:trPr>
        <w:tc>
          <w:tcPr>
            <w:tcW w:w="2925" w:type="dxa"/>
            <w:tcBorders>
              <w:top w:val="single" w:sz="4" w:space="0" w:color="auto"/>
              <w:left w:val="single" w:sz="4" w:space="0" w:color="auto"/>
              <w:bottom w:val="single" w:sz="4" w:space="0" w:color="auto"/>
              <w:right w:val="single" w:sz="4" w:space="0" w:color="auto"/>
            </w:tcBorders>
            <w:vAlign w:val="center"/>
            <w:hideMark/>
          </w:tcPr>
          <w:p w14:paraId="1710B3F6"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Dalykai</w:t>
            </w:r>
          </w:p>
        </w:tc>
        <w:tc>
          <w:tcPr>
            <w:tcW w:w="748" w:type="dxa"/>
            <w:tcBorders>
              <w:top w:val="single" w:sz="4" w:space="0" w:color="auto"/>
              <w:left w:val="single" w:sz="4" w:space="0" w:color="auto"/>
              <w:bottom w:val="single" w:sz="4" w:space="0" w:color="auto"/>
              <w:right w:val="single" w:sz="4" w:space="0" w:color="auto"/>
            </w:tcBorders>
            <w:vAlign w:val="center"/>
          </w:tcPr>
          <w:p w14:paraId="76D4A3C1"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 kl.</w:t>
            </w:r>
          </w:p>
          <w:p w14:paraId="569B1694"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p>
        </w:tc>
        <w:tc>
          <w:tcPr>
            <w:tcW w:w="768" w:type="dxa"/>
            <w:tcBorders>
              <w:top w:val="single" w:sz="4" w:space="0" w:color="auto"/>
              <w:left w:val="single" w:sz="4" w:space="0" w:color="auto"/>
              <w:bottom w:val="single" w:sz="4" w:space="0" w:color="auto"/>
              <w:right w:val="single" w:sz="4" w:space="0" w:color="auto"/>
            </w:tcBorders>
            <w:vAlign w:val="center"/>
            <w:hideMark/>
          </w:tcPr>
          <w:p w14:paraId="16BE0229"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 / 2 kl.</w:t>
            </w:r>
          </w:p>
        </w:tc>
        <w:tc>
          <w:tcPr>
            <w:tcW w:w="736" w:type="dxa"/>
            <w:tcBorders>
              <w:top w:val="single" w:sz="4" w:space="0" w:color="auto"/>
              <w:left w:val="single" w:sz="4" w:space="0" w:color="auto"/>
              <w:bottom w:val="single" w:sz="4" w:space="0" w:color="auto"/>
              <w:right w:val="single" w:sz="4" w:space="0" w:color="auto"/>
            </w:tcBorders>
            <w:vAlign w:val="center"/>
            <w:hideMark/>
          </w:tcPr>
          <w:p w14:paraId="1265A2EF"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 kl</w:t>
            </w:r>
          </w:p>
        </w:tc>
        <w:tc>
          <w:tcPr>
            <w:tcW w:w="794" w:type="dxa"/>
            <w:tcBorders>
              <w:top w:val="single" w:sz="4" w:space="0" w:color="auto"/>
              <w:left w:val="single" w:sz="4" w:space="0" w:color="auto"/>
              <w:bottom w:val="single" w:sz="4" w:space="0" w:color="auto"/>
              <w:right w:val="single" w:sz="4" w:space="0" w:color="auto"/>
            </w:tcBorders>
            <w:vAlign w:val="center"/>
            <w:hideMark/>
          </w:tcPr>
          <w:p w14:paraId="60285B9A"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3 kl</w:t>
            </w:r>
          </w:p>
        </w:tc>
        <w:tc>
          <w:tcPr>
            <w:tcW w:w="898" w:type="dxa"/>
            <w:tcBorders>
              <w:top w:val="single" w:sz="4" w:space="0" w:color="auto"/>
              <w:left w:val="single" w:sz="4" w:space="0" w:color="auto"/>
              <w:bottom w:val="single" w:sz="4" w:space="0" w:color="auto"/>
              <w:right w:val="single" w:sz="4" w:space="0" w:color="auto"/>
            </w:tcBorders>
            <w:vAlign w:val="center"/>
            <w:hideMark/>
          </w:tcPr>
          <w:p w14:paraId="074F064E"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3 / 4 kl.</w:t>
            </w:r>
          </w:p>
        </w:tc>
        <w:tc>
          <w:tcPr>
            <w:tcW w:w="854" w:type="dxa"/>
            <w:tcBorders>
              <w:top w:val="single" w:sz="4" w:space="0" w:color="auto"/>
              <w:left w:val="single" w:sz="4" w:space="0" w:color="auto"/>
              <w:bottom w:val="single" w:sz="4" w:space="0" w:color="auto"/>
              <w:right w:val="single" w:sz="4" w:space="0" w:color="auto"/>
            </w:tcBorders>
            <w:vAlign w:val="center"/>
            <w:hideMark/>
          </w:tcPr>
          <w:p w14:paraId="7DB18C43"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4 kl.</w:t>
            </w:r>
          </w:p>
        </w:tc>
        <w:tc>
          <w:tcPr>
            <w:tcW w:w="1722" w:type="dxa"/>
            <w:tcBorders>
              <w:top w:val="single" w:sz="4" w:space="0" w:color="auto"/>
              <w:left w:val="single" w:sz="4" w:space="0" w:color="auto"/>
              <w:bottom w:val="single" w:sz="4" w:space="0" w:color="auto"/>
              <w:right w:val="single" w:sz="4" w:space="0" w:color="auto"/>
            </w:tcBorders>
            <w:vAlign w:val="center"/>
            <w:hideMark/>
          </w:tcPr>
          <w:p w14:paraId="1F5EF3CF"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b/>
                <w:color w:val="000000"/>
                <w:szCs w:val="24"/>
                <w:lang w:eastAsia="lt-LT"/>
              </w:rPr>
              <w:t>Pradinio ugdymo programa  (1-4 klasės)</w:t>
            </w:r>
          </w:p>
        </w:tc>
      </w:tr>
      <w:tr w:rsidR="00C971E3" w:rsidRPr="00C971E3" w14:paraId="24831517" w14:textId="77777777" w:rsidTr="005B5C0A">
        <w:trPr>
          <w:jc w:val="center"/>
        </w:trPr>
        <w:tc>
          <w:tcPr>
            <w:tcW w:w="2925" w:type="dxa"/>
            <w:tcBorders>
              <w:top w:val="single" w:sz="4" w:space="0" w:color="auto"/>
              <w:left w:val="single" w:sz="4" w:space="0" w:color="auto"/>
              <w:bottom w:val="single" w:sz="4" w:space="0" w:color="auto"/>
              <w:right w:val="single" w:sz="4" w:space="0" w:color="auto"/>
            </w:tcBorders>
            <w:hideMark/>
          </w:tcPr>
          <w:p w14:paraId="7EF065A8" w14:textId="77777777" w:rsidR="00C971E3" w:rsidRPr="00C971E3" w:rsidRDefault="00C971E3"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Dorinis ugdymas(tikyba, etika)</w:t>
            </w:r>
          </w:p>
        </w:tc>
        <w:tc>
          <w:tcPr>
            <w:tcW w:w="748" w:type="dxa"/>
            <w:tcBorders>
              <w:top w:val="single" w:sz="4" w:space="0" w:color="auto"/>
              <w:left w:val="single" w:sz="4" w:space="0" w:color="auto"/>
              <w:bottom w:val="single" w:sz="4" w:space="0" w:color="auto"/>
              <w:right w:val="single" w:sz="4" w:space="0" w:color="auto"/>
            </w:tcBorders>
            <w:vAlign w:val="center"/>
            <w:hideMark/>
          </w:tcPr>
          <w:p w14:paraId="6778C834"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68" w:type="dxa"/>
            <w:tcBorders>
              <w:top w:val="single" w:sz="4" w:space="0" w:color="auto"/>
              <w:left w:val="single" w:sz="4" w:space="0" w:color="auto"/>
              <w:bottom w:val="single" w:sz="4" w:space="0" w:color="auto"/>
              <w:right w:val="single" w:sz="4" w:space="0" w:color="auto"/>
            </w:tcBorders>
            <w:vAlign w:val="center"/>
            <w:hideMark/>
          </w:tcPr>
          <w:p w14:paraId="1FA55B91"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736" w:type="dxa"/>
            <w:tcBorders>
              <w:top w:val="single" w:sz="4" w:space="0" w:color="auto"/>
              <w:left w:val="single" w:sz="4" w:space="0" w:color="auto"/>
              <w:bottom w:val="single" w:sz="4" w:space="0" w:color="auto"/>
              <w:right w:val="single" w:sz="4" w:space="0" w:color="auto"/>
            </w:tcBorders>
            <w:vAlign w:val="center"/>
            <w:hideMark/>
          </w:tcPr>
          <w:p w14:paraId="25B69A00"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94" w:type="dxa"/>
            <w:tcBorders>
              <w:top w:val="single" w:sz="4" w:space="0" w:color="auto"/>
              <w:left w:val="single" w:sz="4" w:space="0" w:color="auto"/>
              <w:bottom w:val="single" w:sz="4" w:space="0" w:color="auto"/>
              <w:right w:val="single" w:sz="4" w:space="0" w:color="auto"/>
            </w:tcBorders>
            <w:vAlign w:val="center"/>
          </w:tcPr>
          <w:p w14:paraId="693EC10C"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p>
        </w:tc>
        <w:tc>
          <w:tcPr>
            <w:tcW w:w="898" w:type="dxa"/>
            <w:tcBorders>
              <w:top w:val="single" w:sz="4" w:space="0" w:color="auto"/>
              <w:left w:val="single" w:sz="4" w:space="0" w:color="auto"/>
              <w:bottom w:val="single" w:sz="4" w:space="0" w:color="auto"/>
              <w:right w:val="single" w:sz="4" w:space="0" w:color="auto"/>
            </w:tcBorders>
            <w:vAlign w:val="center"/>
            <w:hideMark/>
          </w:tcPr>
          <w:p w14:paraId="2780DB67"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854" w:type="dxa"/>
            <w:tcBorders>
              <w:top w:val="single" w:sz="4" w:space="0" w:color="auto"/>
              <w:left w:val="single" w:sz="4" w:space="0" w:color="auto"/>
              <w:bottom w:val="single" w:sz="4" w:space="0" w:color="auto"/>
              <w:right w:val="single" w:sz="4" w:space="0" w:color="auto"/>
            </w:tcBorders>
            <w:vAlign w:val="center"/>
          </w:tcPr>
          <w:p w14:paraId="156DC36E"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p>
        </w:tc>
        <w:tc>
          <w:tcPr>
            <w:tcW w:w="1722" w:type="dxa"/>
            <w:tcBorders>
              <w:top w:val="single" w:sz="4" w:space="0" w:color="auto"/>
              <w:left w:val="single" w:sz="4" w:space="0" w:color="auto"/>
              <w:bottom w:val="single" w:sz="4" w:space="0" w:color="auto"/>
              <w:right w:val="single" w:sz="4" w:space="0" w:color="auto"/>
            </w:tcBorders>
            <w:vAlign w:val="center"/>
            <w:hideMark/>
          </w:tcPr>
          <w:p w14:paraId="2EEF119A"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r>
      <w:tr w:rsidR="00C971E3" w:rsidRPr="00C971E3" w14:paraId="39CCE40F" w14:textId="77777777" w:rsidTr="005B5C0A">
        <w:trPr>
          <w:jc w:val="center"/>
        </w:trPr>
        <w:tc>
          <w:tcPr>
            <w:tcW w:w="2925" w:type="dxa"/>
            <w:tcBorders>
              <w:top w:val="single" w:sz="4" w:space="0" w:color="auto"/>
              <w:left w:val="single" w:sz="4" w:space="0" w:color="auto"/>
              <w:bottom w:val="single" w:sz="4" w:space="0" w:color="auto"/>
              <w:right w:val="single" w:sz="4" w:space="0" w:color="auto"/>
            </w:tcBorders>
            <w:hideMark/>
          </w:tcPr>
          <w:p w14:paraId="53CCEC85" w14:textId="77777777" w:rsidR="00C971E3" w:rsidRPr="00C971E3" w:rsidRDefault="00C971E3"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Kalbos:</w:t>
            </w:r>
          </w:p>
        </w:tc>
        <w:tc>
          <w:tcPr>
            <w:tcW w:w="748" w:type="dxa"/>
            <w:tcBorders>
              <w:top w:val="single" w:sz="4" w:space="0" w:color="auto"/>
              <w:left w:val="single" w:sz="4" w:space="0" w:color="auto"/>
              <w:bottom w:val="single" w:sz="4" w:space="0" w:color="auto"/>
              <w:right w:val="single" w:sz="4" w:space="0" w:color="auto"/>
            </w:tcBorders>
            <w:vAlign w:val="center"/>
          </w:tcPr>
          <w:p w14:paraId="779A89FF"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p>
        </w:tc>
        <w:tc>
          <w:tcPr>
            <w:tcW w:w="768" w:type="dxa"/>
            <w:tcBorders>
              <w:top w:val="single" w:sz="4" w:space="0" w:color="auto"/>
              <w:left w:val="single" w:sz="4" w:space="0" w:color="auto"/>
              <w:bottom w:val="single" w:sz="4" w:space="0" w:color="auto"/>
              <w:right w:val="single" w:sz="4" w:space="0" w:color="auto"/>
            </w:tcBorders>
            <w:vAlign w:val="center"/>
          </w:tcPr>
          <w:p w14:paraId="7EACFA1D"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p>
        </w:tc>
        <w:tc>
          <w:tcPr>
            <w:tcW w:w="736" w:type="dxa"/>
            <w:tcBorders>
              <w:top w:val="single" w:sz="4" w:space="0" w:color="auto"/>
              <w:left w:val="single" w:sz="4" w:space="0" w:color="auto"/>
              <w:bottom w:val="single" w:sz="4" w:space="0" w:color="auto"/>
              <w:right w:val="single" w:sz="4" w:space="0" w:color="auto"/>
            </w:tcBorders>
            <w:vAlign w:val="center"/>
          </w:tcPr>
          <w:p w14:paraId="4D041BC0"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p>
        </w:tc>
        <w:tc>
          <w:tcPr>
            <w:tcW w:w="794" w:type="dxa"/>
            <w:tcBorders>
              <w:top w:val="single" w:sz="4" w:space="0" w:color="auto"/>
              <w:left w:val="single" w:sz="4" w:space="0" w:color="auto"/>
              <w:bottom w:val="single" w:sz="4" w:space="0" w:color="auto"/>
              <w:right w:val="single" w:sz="4" w:space="0" w:color="auto"/>
            </w:tcBorders>
            <w:vAlign w:val="center"/>
          </w:tcPr>
          <w:p w14:paraId="31A98046"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p>
        </w:tc>
        <w:tc>
          <w:tcPr>
            <w:tcW w:w="898" w:type="dxa"/>
            <w:tcBorders>
              <w:top w:val="single" w:sz="4" w:space="0" w:color="auto"/>
              <w:left w:val="single" w:sz="4" w:space="0" w:color="auto"/>
              <w:bottom w:val="single" w:sz="4" w:space="0" w:color="auto"/>
              <w:right w:val="single" w:sz="4" w:space="0" w:color="auto"/>
            </w:tcBorders>
            <w:vAlign w:val="center"/>
          </w:tcPr>
          <w:p w14:paraId="4EAACA01"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p>
        </w:tc>
        <w:tc>
          <w:tcPr>
            <w:tcW w:w="854" w:type="dxa"/>
            <w:tcBorders>
              <w:top w:val="single" w:sz="4" w:space="0" w:color="auto"/>
              <w:left w:val="single" w:sz="4" w:space="0" w:color="auto"/>
              <w:bottom w:val="single" w:sz="4" w:space="0" w:color="auto"/>
              <w:right w:val="single" w:sz="4" w:space="0" w:color="auto"/>
            </w:tcBorders>
            <w:vAlign w:val="center"/>
          </w:tcPr>
          <w:p w14:paraId="09147AA2"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p>
        </w:tc>
        <w:tc>
          <w:tcPr>
            <w:tcW w:w="1722" w:type="dxa"/>
            <w:tcBorders>
              <w:top w:val="single" w:sz="4" w:space="0" w:color="auto"/>
              <w:left w:val="single" w:sz="4" w:space="0" w:color="auto"/>
              <w:bottom w:val="single" w:sz="4" w:space="0" w:color="auto"/>
              <w:right w:val="single" w:sz="4" w:space="0" w:color="auto"/>
            </w:tcBorders>
            <w:vAlign w:val="center"/>
          </w:tcPr>
          <w:p w14:paraId="71B14C66"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p>
        </w:tc>
      </w:tr>
      <w:tr w:rsidR="00C971E3" w:rsidRPr="00C971E3" w14:paraId="1DEC40E5" w14:textId="77777777" w:rsidTr="005B5C0A">
        <w:trPr>
          <w:jc w:val="center"/>
        </w:trPr>
        <w:tc>
          <w:tcPr>
            <w:tcW w:w="2925" w:type="dxa"/>
            <w:tcBorders>
              <w:top w:val="single" w:sz="4" w:space="0" w:color="auto"/>
              <w:left w:val="single" w:sz="4" w:space="0" w:color="auto"/>
              <w:bottom w:val="single" w:sz="4" w:space="0" w:color="auto"/>
              <w:right w:val="single" w:sz="4" w:space="0" w:color="auto"/>
            </w:tcBorders>
            <w:hideMark/>
          </w:tcPr>
          <w:p w14:paraId="0455E8CC" w14:textId="77777777" w:rsidR="00C971E3" w:rsidRPr="00C971E3" w:rsidRDefault="00C971E3"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Lietuvių k.(gimtoji)</w:t>
            </w:r>
          </w:p>
        </w:tc>
        <w:tc>
          <w:tcPr>
            <w:tcW w:w="748" w:type="dxa"/>
            <w:tcBorders>
              <w:top w:val="single" w:sz="4" w:space="0" w:color="auto"/>
              <w:left w:val="single" w:sz="4" w:space="0" w:color="auto"/>
              <w:bottom w:val="single" w:sz="4" w:space="0" w:color="auto"/>
              <w:right w:val="single" w:sz="4" w:space="0" w:color="auto"/>
            </w:tcBorders>
            <w:vAlign w:val="center"/>
            <w:hideMark/>
          </w:tcPr>
          <w:p w14:paraId="6ED08950" w14:textId="77777777" w:rsidR="00C971E3" w:rsidRPr="00901C4F" w:rsidRDefault="00C971E3" w:rsidP="00C971E3">
            <w:pPr>
              <w:autoSpaceDE w:val="0"/>
              <w:autoSpaceDN w:val="0"/>
              <w:adjustRightInd w:val="0"/>
              <w:spacing w:line="276" w:lineRule="auto"/>
              <w:jc w:val="center"/>
              <w:rPr>
                <w:rFonts w:eastAsia="Times New Roman" w:cs="Times New Roman"/>
                <w:szCs w:val="24"/>
                <w:lang w:eastAsia="lt-LT"/>
              </w:rPr>
            </w:pPr>
            <w:r w:rsidRPr="00901C4F">
              <w:rPr>
                <w:rFonts w:eastAsia="Times New Roman" w:cs="Times New Roman"/>
                <w:szCs w:val="24"/>
                <w:lang w:eastAsia="lt-LT"/>
              </w:rPr>
              <w:t>-</w:t>
            </w:r>
          </w:p>
        </w:tc>
        <w:tc>
          <w:tcPr>
            <w:tcW w:w="768" w:type="dxa"/>
            <w:tcBorders>
              <w:top w:val="single" w:sz="4" w:space="0" w:color="auto"/>
              <w:left w:val="single" w:sz="4" w:space="0" w:color="auto"/>
              <w:bottom w:val="single" w:sz="4" w:space="0" w:color="auto"/>
              <w:right w:val="single" w:sz="4" w:space="0" w:color="auto"/>
            </w:tcBorders>
            <w:vAlign w:val="center"/>
            <w:hideMark/>
          </w:tcPr>
          <w:p w14:paraId="5130AC89" w14:textId="77777777" w:rsidR="00C971E3" w:rsidRPr="00901C4F" w:rsidRDefault="00C971E3" w:rsidP="00C971E3">
            <w:pPr>
              <w:autoSpaceDE w:val="0"/>
              <w:autoSpaceDN w:val="0"/>
              <w:adjustRightInd w:val="0"/>
              <w:spacing w:line="276" w:lineRule="auto"/>
              <w:jc w:val="center"/>
              <w:rPr>
                <w:rFonts w:eastAsia="Times New Roman" w:cs="Times New Roman"/>
                <w:szCs w:val="24"/>
                <w:lang w:eastAsia="lt-LT"/>
              </w:rPr>
            </w:pPr>
            <w:r w:rsidRPr="00901C4F">
              <w:rPr>
                <w:rFonts w:eastAsia="Times New Roman" w:cs="Times New Roman"/>
                <w:szCs w:val="24"/>
                <w:lang w:eastAsia="lt-LT"/>
              </w:rPr>
              <w:t>7</w:t>
            </w:r>
          </w:p>
        </w:tc>
        <w:tc>
          <w:tcPr>
            <w:tcW w:w="736" w:type="dxa"/>
            <w:tcBorders>
              <w:top w:val="single" w:sz="4" w:space="0" w:color="auto"/>
              <w:left w:val="single" w:sz="4" w:space="0" w:color="auto"/>
              <w:bottom w:val="single" w:sz="4" w:space="0" w:color="auto"/>
              <w:right w:val="single" w:sz="4" w:space="0" w:color="auto"/>
            </w:tcBorders>
            <w:vAlign w:val="center"/>
            <w:hideMark/>
          </w:tcPr>
          <w:p w14:paraId="5357E1F4" w14:textId="77777777" w:rsidR="00C971E3" w:rsidRPr="00901C4F" w:rsidRDefault="00C971E3" w:rsidP="00C971E3">
            <w:pPr>
              <w:autoSpaceDE w:val="0"/>
              <w:autoSpaceDN w:val="0"/>
              <w:adjustRightInd w:val="0"/>
              <w:spacing w:line="276" w:lineRule="auto"/>
              <w:jc w:val="center"/>
              <w:rPr>
                <w:rFonts w:eastAsia="Times New Roman" w:cs="Times New Roman"/>
                <w:szCs w:val="24"/>
                <w:lang w:eastAsia="lt-LT"/>
              </w:rPr>
            </w:pPr>
            <w:r w:rsidRPr="00901C4F">
              <w:rPr>
                <w:rFonts w:eastAsia="Times New Roman" w:cs="Times New Roman"/>
                <w:szCs w:val="24"/>
                <w:lang w:eastAsia="lt-LT"/>
              </w:rPr>
              <w:t>1</w:t>
            </w:r>
          </w:p>
        </w:tc>
        <w:tc>
          <w:tcPr>
            <w:tcW w:w="794" w:type="dxa"/>
            <w:tcBorders>
              <w:top w:val="single" w:sz="4" w:space="0" w:color="auto"/>
              <w:left w:val="single" w:sz="4" w:space="0" w:color="auto"/>
              <w:bottom w:val="single" w:sz="4" w:space="0" w:color="auto"/>
              <w:right w:val="single" w:sz="4" w:space="0" w:color="auto"/>
            </w:tcBorders>
            <w:vAlign w:val="center"/>
            <w:hideMark/>
          </w:tcPr>
          <w:p w14:paraId="6D8433D7" w14:textId="77777777" w:rsidR="00C971E3" w:rsidRPr="00901C4F" w:rsidRDefault="00C971E3" w:rsidP="00C971E3">
            <w:pPr>
              <w:autoSpaceDE w:val="0"/>
              <w:autoSpaceDN w:val="0"/>
              <w:adjustRightInd w:val="0"/>
              <w:spacing w:line="276" w:lineRule="auto"/>
              <w:jc w:val="center"/>
              <w:rPr>
                <w:rFonts w:eastAsia="Times New Roman" w:cs="Times New Roman"/>
                <w:szCs w:val="24"/>
                <w:lang w:eastAsia="lt-LT"/>
              </w:rPr>
            </w:pPr>
            <w:r w:rsidRPr="00901C4F">
              <w:rPr>
                <w:rFonts w:eastAsia="Times New Roman" w:cs="Times New Roman"/>
                <w:szCs w:val="24"/>
                <w:lang w:eastAsia="lt-LT"/>
              </w:rPr>
              <w:t>1</w:t>
            </w:r>
          </w:p>
        </w:tc>
        <w:tc>
          <w:tcPr>
            <w:tcW w:w="898" w:type="dxa"/>
            <w:tcBorders>
              <w:top w:val="single" w:sz="4" w:space="0" w:color="auto"/>
              <w:left w:val="single" w:sz="4" w:space="0" w:color="auto"/>
              <w:bottom w:val="single" w:sz="4" w:space="0" w:color="auto"/>
              <w:right w:val="single" w:sz="4" w:space="0" w:color="auto"/>
            </w:tcBorders>
            <w:vAlign w:val="center"/>
            <w:hideMark/>
          </w:tcPr>
          <w:p w14:paraId="03C5B605" w14:textId="77777777" w:rsidR="00C971E3" w:rsidRPr="00901C4F" w:rsidRDefault="00C971E3" w:rsidP="00C971E3">
            <w:pPr>
              <w:autoSpaceDE w:val="0"/>
              <w:autoSpaceDN w:val="0"/>
              <w:adjustRightInd w:val="0"/>
              <w:spacing w:line="276" w:lineRule="auto"/>
              <w:jc w:val="center"/>
              <w:rPr>
                <w:rFonts w:eastAsia="Times New Roman" w:cs="Times New Roman"/>
                <w:szCs w:val="24"/>
                <w:lang w:eastAsia="lt-LT"/>
              </w:rPr>
            </w:pPr>
            <w:r w:rsidRPr="00901C4F">
              <w:rPr>
                <w:rFonts w:eastAsia="Times New Roman" w:cs="Times New Roman"/>
                <w:szCs w:val="24"/>
                <w:lang w:eastAsia="lt-LT"/>
              </w:rPr>
              <w:t>6</w:t>
            </w:r>
          </w:p>
        </w:tc>
        <w:tc>
          <w:tcPr>
            <w:tcW w:w="854" w:type="dxa"/>
            <w:tcBorders>
              <w:top w:val="single" w:sz="4" w:space="0" w:color="auto"/>
              <w:left w:val="single" w:sz="4" w:space="0" w:color="auto"/>
              <w:bottom w:val="single" w:sz="4" w:space="0" w:color="auto"/>
              <w:right w:val="single" w:sz="4" w:space="0" w:color="auto"/>
            </w:tcBorders>
            <w:vAlign w:val="center"/>
            <w:hideMark/>
          </w:tcPr>
          <w:p w14:paraId="52E49B7B"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1722" w:type="dxa"/>
            <w:tcBorders>
              <w:top w:val="single" w:sz="4" w:space="0" w:color="auto"/>
              <w:left w:val="single" w:sz="4" w:space="0" w:color="auto"/>
              <w:bottom w:val="single" w:sz="4" w:space="0" w:color="auto"/>
              <w:right w:val="single" w:sz="4" w:space="0" w:color="auto"/>
            </w:tcBorders>
            <w:vAlign w:val="center"/>
            <w:hideMark/>
          </w:tcPr>
          <w:p w14:paraId="272DAA55"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szCs w:val="24"/>
                <w:lang w:eastAsia="lt-LT"/>
              </w:rPr>
              <w:t>16</w:t>
            </w:r>
          </w:p>
        </w:tc>
      </w:tr>
      <w:tr w:rsidR="00C971E3" w:rsidRPr="00C971E3" w14:paraId="6618A714" w14:textId="77777777" w:rsidTr="005B5C0A">
        <w:trPr>
          <w:jc w:val="center"/>
        </w:trPr>
        <w:tc>
          <w:tcPr>
            <w:tcW w:w="2925" w:type="dxa"/>
            <w:tcBorders>
              <w:top w:val="single" w:sz="4" w:space="0" w:color="auto"/>
              <w:left w:val="single" w:sz="4" w:space="0" w:color="auto"/>
              <w:bottom w:val="single" w:sz="4" w:space="0" w:color="auto"/>
              <w:right w:val="single" w:sz="4" w:space="0" w:color="auto"/>
            </w:tcBorders>
            <w:hideMark/>
          </w:tcPr>
          <w:p w14:paraId="0B8245A5" w14:textId="77777777" w:rsidR="00C971E3" w:rsidRPr="00C971E3" w:rsidRDefault="00C971E3"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Užsienio k.(anglų)</w:t>
            </w:r>
          </w:p>
        </w:tc>
        <w:tc>
          <w:tcPr>
            <w:tcW w:w="748" w:type="dxa"/>
            <w:tcBorders>
              <w:top w:val="single" w:sz="4" w:space="0" w:color="auto"/>
              <w:left w:val="single" w:sz="4" w:space="0" w:color="auto"/>
              <w:bottom w:val="single" w:sz="4" w:space="0" w:color="auto"/>
              <w:right w:val="single" w:sz="4" w:space="0" w:color="auto"/>
            </w:tcBorders>
            <w:vAlign w:val="center"/>
            <w:hideMark/>
          </w:tcPr>
          <w:p w14:paraId="1FB6841D" w14:textId="77777777" w:rsidR="00C971E3" w:rsidRPr="00901C4F" w:rsidRDefault="00C971E3" w:rsidP="00C971E3">
            <w:pPr>
              <w:autoSpaceDE w:val="0"/>
              <w:autoSpaceDN w:val="0"/>
              <w:adjustRightInd w:val="0"/>
              <w:spacing w:line="276" w:lineRule="auto"/>
              <w:jc w:val="center"/>
              <w:rPr>
                <w:rFonts w:eastAsia="Times New Roman" w:cs="Times New Roman"/>
                <w:szCs w:val="24"/>
                <w:lang w:eastAsia="lt-LT"/>
              </w:rPr>
            </w:pPr>
            <w:r w:rsidRPr="00901C4F">
              <w:rPr>
                <w:rFonts w:eastAsia="Times New Roman" w:cs="Times New Roman"/>
                <w:szCs w:val="24"/>
                <w:lang w:eastAsia="lt-LT"/>
              </w:rPr>
              <w:t>-</w:t>
            </w:r>
          </w:p>
        </w:tc>
        <w:tc>
          <w:tcPr>
            <w:tcW w:w="768" w:type="dxa"/>
            <w:tcBorders>
              <w:top w:val="single" w:sz="4" w:space="0" w:color="auto"/>
              <w:left w:val="single" w:sz="4" w:space="0" w:color="auto"/>
              <w:bottom w:val="single" w:sz="4" w:space="0" w:color="auto"/>
              <w:right w:val="single" w:sz="4" w:space="0" w:color="auto"/>
            </w:tcBorders>
            <w:vAlign w:val="center"/>
            <w:hideMark/>
          </w:tcPr>
          <w:p w14:paraId="37F716B7" w14:textId="77777777" w:rsidR="00C971E3" w:rsidRPr="00901C4F" w:rsidRDefault="00C971E3" w:rsidP="00C971E3">
            <w:pPr>
              <w:autoSpaceDE w:val="0"/>
              <w:autoSpaceDN w:val="0"/>
              <w:adjustRightInd w:val="0"/>
              <w:spacing w:line="276" w:lineRule="auto"/>
              <w:jc w:val="center"/>
              <w:rPr>
                <w:rFonts w:eastAsia="Times New Roman" w:cs="Times New Roman"/>
                <w:szCs w:val="24"/>
                <w:lang w:eastAsia="lt-LT"/>
              </w:rPr>
            </w:pPr>
            <w:r w:rsidRPr="00901C4F">
              <w:rPr>
                <w:rFonts w:eastAsia="Times New Roman" w:cs="Times New Roman"/>
                <w:szCs w:val="24"/>
                <w:lang w:eastAsia="lt-LT"/>
              </w:rPr>
              <w:t>-</w:t>
            </w:r>
          </w:p>
        </w:tc>
        <w:tc>
          <w:tcPr>
            <w:tcW w:w="736" w:type="dxa"/>
            <w:tcBorders>
              <w:top w:val="single" w:sz="4" w:space="0" w:color="auto"/>
              <w:left w:val="single" w:sz="4" w:space="0" w:color="auto"/>
              <w:bottom w:val="single" w:sz="4" w:space="0" w:color="auto"/>
              <w:right w:val="single" w:sz="4" w:space="0" w:color="auto"/>
            </w:tcBorders>
            <w:vAlign w:val="center"/>
            <w:hideMark/>
          </w:tcPr>
          <w:p w14:paraId="1D2F3D94" w14:textId="77777777" w:rsidR="00C971E3" w:rsidRPr="00901C4F" w:rsidRDefault="00C971E3" w:rsidP="00C971E3">
            <w:pPr>
              <w:autoSpaceDE w:val="0"/>
              <w:autoSpaceDN w:val="0"/>
              <w:adjustRightInd w:val="0"/>
              <w:spacing w:line="276" w:lineRule="auto"/>
              <w:jc w:val="center"/>
              <w:rPr>
                <w:rFonts w:eastAsia="Times New Roman" w:cs="Times New Roman"/>
                <w:szCs w:val="24"/>
                <w:lang w:eastAsia="lt-LT"/>
              </w:rPr>
            </w:pPr>
            <w:r w:rsidRPr="00901C4F">
              <w:rPr>
                <w:rFonts w:eastAsia="Times New Roman" w:cs="Times New Roman"/>
                <w:szCs w:val="24"/>
                <w:lang w:eastAsia="lt-LT"/>
              </w:rPr>
              <w:t>2</w:t>
            </w:r>
          </w:p>
        </w:tc>
        <w:tc>
          <w:tcPr>
            <w:tcW w:w="794" w:type="dxa"/>
            <w:tcBorders>
              <w:top w:val="single" w:sz="4" w:space="0" w:color="auto"/>
              <w:left w:val="single" w:sz="4" w:space="0" w:color="auto"/>
              <w:bottom w:val="single" w:sz="4" w:space="0" w:color="auto"/>
              <w:right w:val="single" w:sz="4" w:space="0" w:color="auto"/>
            </w:tcBorders>
            <w:vAlign w:val="center"/>
            <w:hideMark/>
          </w:tcPr>
          <w:p w14:paraId="385A1B1A" w14:textId="77777777" w:rsidR="00C971E3" w:rsidRPr="00901C4F" w:rsidRDefault="00C971E3" w:rsidP="00C971E3">
            <w:pPr>
              <w:autoSpaceDE w:val="0"/>
              <w:autoSpaceDN w:val="0"/>
              <w:adjustRightInd w:val="0"/>
              <w:spacing w:line="276" w:lineRule="auto"/>
              <w:jc w:val="center"/>
              <w:rPr>
                <w:rFonts w:eastAsia="Times New Roman" w:cs="Times New Roman"/>
                <w:szCs w:val="24"/>
                <w:lang w:eastAsia="lt-LT"/>
              </w:rPr>
            </w:pPr>
            <w:r w:rsidRPr="00901C4F">
              <w:rPr>
                <w:rFonts w:eastAsia="Times New Roman" w:cs="Times New Roman"/>
                <w:szCs w:val="24"/>
                <w:lang w:eastAsia="lt-LT"/>
              </w:rPr>
              <w:t>-</w:t>
            </w:r>
          </w:p>
        </w:tc>
        <w:tc>
          <w:tcPr>
            <w:tcW w:w="898" w:type="dxa"/>
            <w:tcBorders>
              <w:top w:val="single" w:sz="4" w:space="0" w:color="auto"/>
              <w:left w:val="single" w:sz="4" w:space="0" w:color="auto"/>
              <w:bottom w:val="single" w:sz="4" w:space="0" w:color="auto"/>
              <w:right w:val="single" w:sz="4" w:space="0" w:color="auto"/>
            </w:tcBorders>
            <w:vAlign w:val="center"/>
            <w:hideMark/>
          </w:tcPr>
          <w:p w14:paraId="73CE8118" w14:textId="77777777" w:rsidR="00C971E3" w:rsidRPr="00901C4F" w:rsidRDefault="00C971E3" w:rsidP="00C971E3">
            <w:pPr>
              <w:autoSpaceDE w:val="0"/>
              <w:autoSpaceDN w:val="0"/>
              <w:adjustRightInd w:val="0"/>
              <w:spacing w:line="276" w:lineRule="auto"/>
              <w:jc w:val="center"/>
              <w:rPr>
                <w:rFonts w:eastAsia="Times New Roman" w:cs="Times New Roman"/>
                <w:szCs w:val="24"/>
                <w:lang w:eastAsia="lt-LT"/>
              </w:rPr>
            </w:pPr>
            <w:r w:rsidRPr="00901C4F">
              <w:rPr>
                <w:rFonts w:eastAsia="Times New Roman" w:cs="Times New Roman"/>
                <w:szCs w:val="24"/>
                <w:lang w:eastAsia="lt-LT"/>
              </w:rPr>
              <w:t>2</w:t>
            </w:r>
          </w:p>
        </w:tc>
        <w:tc>
          <w:tcPr>
            <w:tcW w:w="854" w:type="dxa"/>
            <w:tcBorders>
              <w:top w:val="single" w:sz="4" w:space="0" w:color="auto"/>
              <w:left w:val="single" w:sz="4" w:space="0" w:color="auto"/>
              <w:bottom w:val="single" w:sz="4" w:space="0" w:color="auto"/>
              <w:right w:val="single" w:sz="4" w:space="0" w:color="auto"/>
            </w:tcBorders>
            <w:vAlign w:val="center"/>
            <w:hideMark/>
          </w:tcPr>
          <w:p w14:paraId="543B6EF4"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1722" w:type="dxa"/>
            <w:tcBorders>
              <w:top w:val="single" w:sz="4" w:space="0" w:color="auto"/>
              <w:left w:val="single" w:sz="4" w:space="0" w:color="auto"/>
              <w:bottom w:val="single" w:sz="4" w:space="0" w:color="auto"/>
              <w:right w:val="single" w:sz="4" w:space="0" w:color="auto"/>
            </w:tcBorders>
            <w:vAlign w:val="center"/>
            <w:hideMark/>
          </w:tcPr>
          <w:p w14:paraId="071C5C96"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4</w:t>
            </w:r>
          </w:p>
        </w:tc>
      </w:tr>
      <w:tr w:rsidR="00C971E3" w:rsidRPr="00C971E3" w14:paraId="767589F7" w14:textId="77777777" w:rsidTr="005B5C0A">
        <w:trPr>
          <w:jc w:val="center"/>
        </w:trPr>
        <w:tc>
          <w:tcPr>
            <w:tcW w:w="2925" w:type="dxa"/>
            <w:tcBorders>
              <w:top w:val="single" w:sz="4" w:space="0" w:color="auto"/>
              <w:left w:val="single" w:sz="4" w:space="0" w:color="auto"/>
              <w:bottom w:val="single" w:sz="4" w:space="0" w:color="auto"/>
              <w:right w:val="single" w:sz="4" w:space="0" w:color="auto"/>
            </w:tcBorders>
            <w:hideMark/>
          </w:tcPr>
          <w:p w14:paraId="5ACE9A22" w14:textId="77777777" w:rsidR="00C971E3" w:rsidRPr="00C971E3" w:rsidRDefault="00C971E3"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Matematika</w:t>
            </w:r>
          </w:p>
        </w:tc>
        <w:tc>
          <w:tcPr>
            <w:tcW w:w="748" w:type="dxa"/>
            <w:tcBorders>
              <w:top w:val="single" w:sz="4" w:space="0" w:color="auto"/>
              <w:left w:val="single" w:sz="4" w:space="0" w:color="auto"/>
              <w:bottom w:val="single" w:sz="4" w:space="0" w:color="auto"/>
              <w:right w:val="single" w:sz="4" w:space="0" w:color="auto"/>
            </w:tcBorders>
            <w:vAlign w:val="center"/>
            <w:hideMark/>
          </w:tcPr>
          <w:p w14:paraId="42FBEB75" w14:textId="77777777" w:rsidR="00C971E3" w:rsidRPr="00901C4F" w:rsidRDefault="00C971E3" w:rsidP="00C971E3">
            <w:pPr>
              <w:autoSpaceDE w:val="0"/>
              <w:autoSpaceDN w:val="0"/>
              <w:adjustRightInd w:val="0"/>
              <w:spacing w:line="276" w:lineRule="auto"/>
              <w:jc w:val="center"/>
              <w:rPr>
                <w:rFonts w:eastAsia="Times New Roman" w:cs="Times New Roman"/>
                <w:szCs w:val="24"/>
                <w:lang w:eastAsia="lt-LT"/>
              </w:rPr>
            </w:pPr>
            <w:r w:rsidRPr="00901C4F">
              <w:rPr>
                <w:rFonts w:eastAsia="Times New Roman" w:cs="Times New Roman"/>
                <w:szCs w:val="24"/>
                <w:lang w:eastAsia="lt-LT"/>
              </w:rPr>
              <w:t>1</w:t>
            </w:r>
          </w:p>
        </w:tc>
        <w:tc>
          <w:tcPr>
            <w:tcW w:w="768" w:type="dxa"/>
            <w:tcBorders>
              <w:top w:val="single" w:sz="4" w:space="0" w:color="auto"/>
              <w:left w:val="single" w:sz="4" w:space="0" w:color="auto"/>
              <w:bottom w:val="single" w:sz="4" w:space="0" w:color="auto"/>
              <w:right w:val="single" w:sz="4" w:space="0" w:color="auto"/>
            </w:tcBorders>
            <w:vAlign w:val="center"/>
            <w:hideMark/>
          </w:tcPr>
          <w:p w14:paraId="5584D0ED" w14:textId="77777777" w:rsidR="00C971E3" w:rsidRPr="00901C4F" w:rsidRDefault="00C971E3" w:rsidP="00C971E3">
            <w:pPr>
              <w:autoSpaceDE w:val="0"/>
              <w:autoSpaceDN w:val="0"/>
              <w:adjustRightInd w:val="0"/>
              <w:spacing w:line="276" w:lineRule="auto"/>
              <w:jc w:val="center"/>
              <w:rPr>
                <w:rFonts w:eastAsia="Times New Roman" w:cs="Times New Roman"/>
                <w:szCs w:val="24"/>
                <w:lang w:eastAsia="lt-LT"/>
              </w:rPr>
            </w:pPr>
            <w:r w:rsidRPr="00901C4F">
              <w:rPr>
                <w:rFonts w:eastAsia="Times New Roman" w:cs="Times New Roman"/>
                <w:szCs w:val="24"/>
                <w:lang w:eastAsia="lt-LT"/>
              </w:rPr>
              <w:t>4</w:t>
            </w:r>
          </w:p>
        </w:tc>
        <w:tc>
          <w:tcPr>
            <w:tcW w:w="736" w:type="dxa"/>
            <w:tcBorders>
              <w:top w:val="single" w:sz="4" w:space="0" w:color="auto"/>
              <w:left w:val="single" w:sz="4" w:space="0" w:color="auto"/>
              <w:bottom w:val="single" w:sz="4" w:space="0" w:color="auto"/>
              <w:right w:val="single" w:sz="4" w:space="0" w:color="auto"/>
            </w:tcBorders>
            <w:vAlign w:val="center"/>
            <w:hideMark/>
          </w:tcPr>
          <w:p w14:paraId="635003BD" w14:textId="77777777" w:rsidR="00C971E3" w:rsidRPr="00901C4F" w:rsidRDefault="00C971E3" w:rsidP="00C971E3">
            <w:pPr>
              <w:autoSpaceDE w:val="0"/>
              <w:autoSpaceDN w:val="0"/>
              <w:adjustRightInd w:val="0"/>
              <w:spacing w:line="276" w:lineRule="auto"/>
              <w:jc w:val="center"/>
              <w:rPr>
                <w:rFonts w:eastAsia="Times New Roman" w:cs="Times New Roman"/>
                <w:szCs w:val="24"/>
                <w:lang w:eastAsia="lt-LT"/>
              </w:rPr>
            </w:pPr>
            <w:r w:rsidRPr="00901C4F">
              <w:rPr>
                <w:rFonts w:eastAsia="Times New Roman" w:cs="Times New Roman"/>
                <w:szCs w:val="24"/>
                <w:lang w:eastAsia="lt-LT"/>
              </w:rPr>
              <w:t>-</w:t>
            </w:r>
          </w:p>
        </w:tc>
        <w:tc>
          <w:tcPr>
            <w:tcW w:w="794" w:type="dxa"/>
            <w:tcBorders>
              <w:top w:val="single" w:sz="4" w:space="0" w:color="auto"/>
              <w:left w:val="single" w:sz="4" w:space="0" w:color="auto"/>
              <w:bottom w:val="single" w:sz="4" w:space="0" w:color="auto"/>
              <w:right w:val="single" w:sz="4" w:space="0" w:color="auto"/>
            </w:tcBorders>
            <w:vAlign w:val="center"/>
            <w:hideMark/>
          </w:tcPr>
          <w:p w14:paraId="0FAC5C3B" w14:textId="77777777" w:rsidR="00C971E3" w:rsidRPr="00901C4F" w:rsidRDefault="00C971E3" w:rsidP="00C971E3">
            <w:pPr>
              <w:autoSpaceDE w:val="0"/>
              <w:autoSpaceDN w:val="0"/>
              <w:adjustRightInd w:val="0"/>
              <w:spacing w:line="276" w:lineRule="auto"/>
              <w:jc w:val="center"/>
              <w:rPr>
                <w:rFonts w:eastAsia="Times New Roman" w:cs="Times New Roman"/>
                <w:szCs w:val="24"/>
                <w:lang w:eastAsia="lt-LT"/>
              </w:rPr>
            </w:pPr>
            <w:r w:rsidRPr="00901C4F">
              <w:rPr>
                <w:rFonts w:eastAsia="Times New Roman" w:cs="Times New Roman"/>
                <w:szCs w:val="24"/>
                <w:lang w:eastAsia="lt-LT"/>
              </w:rPr>
              <w:t>1</w:t>
            </w:r>
          </w:p>
        </w:tc>
        <w:tc>
          <w:tcPr>
            <w:tcW w:w="898" w:type="dxa"/>
            <w:tcBorders>
              <w:top w:val="single" w:sz="4" w:space="0" w:color="auto"/>
              <w:left w:val="single" w:sz="4" w:space="0" w:color="auto"/>
              <w:bottom w:val="single" w:sz="4" w:space="0" w:color="auto"/>
              <w:right w:val="single" w:sz="4" w:space="0" w:color="auto"/>
            </w:tcBorders>
            <w:vAlign w:val="center"/>
            <w:hideMark/>
          </w:tcPr>
          <w:p w14:paraId="625AEC7E" w14:textId="77777777" w:rsidR="00C971E3" w:rsidRPr="00901C4F" w:rsidRDefault="00C971E3" w:rsidP="00C971E3">
            <w:pPr>
              <w:autoSpaceDE w:val="0"/>
              <w:autoSpaceDN w:val="0"/>
              <w:adjustRightInd w:val="0"/>
              <w:spacing w:line="276" w:lineRule="auto"/>
              <w:jc w:val="center"/>
              <w:rPr>
                <w:rFonts w:eastAsia="Times New Roman" w:cs="Times New Roman"/>
                <w:szCs w:val="24"/>
                <w:lang w:eastAsia="lt-LT"/>
              </w:rPr>
            </w:pPr>
            <w:r w:rsidRPr="00901C4F">
              <w:rPr>
                <w:rFonts w:eastAsia="Times New Roman" w:cs="Times New Roman"/>
                <w:szCs w:val="24"/>
                <w:lang w:eastAsia="lt-LT"/>
              </w:rPr>
              <w:t>4</w:t>
            </w:r>
          </w:p>
        </w:tc>
        <w:tc>
          <w:tcPr>
            <w:tcW w:w="854" w:type="dxa"/>
            <w:tcBorders>
              <w:top w:val="single" w:sz="4" w:space="0" w:color="auto"/>
              <w:left w:val="single" w:sz="4" w:space="0" w:color="auto"/>
              <w:bottom w:val="single" w:sz="4" w:space="0" w:color="auto"/>
              <w:right w:val="single" w:sz="4" w:space="0" w:color="auto"/>
            </w:tcBorders>
            <w:vAlign w:val="center"/>
            <w:hideMark/>
          </w:tcPr>
          <w:p w14:paraId="552F8C4B"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1722" w:type="dxa"/>
            <w:tcBorders>
              <w:top w:val="single" w:sz="4" w:space="0" w:color="auto"/>
              <w:left w:val="single" w:sz="4" w:space="0" w:color="auto"/>
              <w:bottom w:val="single" w:sz="4" w:space="0" w:color="auto"/>
              <w:right w:val="single" w:sz="4" w:space="0" w:color="auto"/>
            </w:tcBorders>
            <w:vAlign w:val="center"/>
            <w:hideMark/>
          </w:tcPr>
          <w:p w14:paraId="1C25F004"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10</w:t>
            </w:r>
          </w:p>
        </w:tc>
      </w:tr>
      <w:tr w:rsidR="00C971E3" w:rsidRPr="00C971E3" w14:paraId="1DDDE908" w14:textId="77777777" w:rsidTr="005B5C0A">
        <w:trPr>
          <w:jc w:val="center"/>
        </w:trPr>
        <w:tc>
          <w:tcPr>
            <w:tcW w:w="2925" w:type="dxa"/>
            <w:tcBorders>
              <w:top w:val="single" w:sz="4" w:space="0" w:color="auto"/>
              <w:left w:val="single" w:sz="4" w:space="0" w:color="auto"/>
              <w:bottom w:val="single" w:sz="4" w:space="0" w:color="auto"/>
              <w:right w:val="single" w:sz="4" w:space="0" w:color="auto"/>
            </w:tcBorders>
            <w:hideMark/>
          </w:tcPr>
          <w:p w14:paraId="163AB1A2" w14:textId="77777777" w:rsidR="00C971E3" w:rsidRPr="00C971E3" w:rsidRDefault="00C971E3"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Pasaulio pažinimas</w:t>
            </w:r>
          </w:p>
        </w:tc>
        <w:tc>
          <w:tcPr>
            <w:tcW w:w="748" w:type="dxa"/>
            <w:tcBorders>
              <w:top w:val="single" w:sz="4" w:space="0" w:color="auto"/>
              <w:left w:val="single" w:sz="4" w:space="0" w:color="auto"/>
              <w:bottom w:val="single" w:sz="4" w:space="0" w:color="auto"/>
              <w:right w:val="single" w:sz="4" w:space="0" w:color="auto"/>
            </w:tcBorders>
            <w:vAlign w:val="center"/>
            <w:hideMark/>
          </w:tcPr>
          <w:p w14:paraId="64BD52B7"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68" w:type="dxa"/>
            <w:tcBorders>
              <w:top w:val="single" w:sz="4" w:space="0" w:color="auto"/>
              <w:left w:val="single" w:sz="4" w:space="0" w:color="auto"/>
              <w:bottom w:val="single" w:sz="4" w:space="0" w:color="auto"/>
              <w:right w:val="single" w:sz="4" w:space="0" w:color="auto"/>
            </w:tcBorders>
            <w:vAlign w:val="center"/>
            <w:hideMark/>
          </w:tcPr>
          <w:p w14:paraId="4E1B1F88"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736" w:type="dxa"/>
            <w:tcBorders>
              <w:top w:val="single" w:sz="4" w:space="0" w:color="auto"/>
              <w:left w:val="single" w:sz="4" w:space="0" w:color="auto"/>
              <w:bottom w:val="single" w:sz="4" w:space="0" w:color="auto"/>
              <w:right w:val="single" w:sz="4" w:space="0" w:color="auto"/>
            </w:tcBorders>
            <w:vAlign w:val="center"/>
            <w:hideMark/>
          </w:tcPr>
          <w:p w14:paraId="01957136"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94" w:type="dxa"/>
            <w:tcBorders>
              <w:top w:val="single" w:sz="4" w:space="0" w:color="auto"/>
              <w:left w:val="single" w:sz="4" w:space="0" w:color="auto"/>
              <w:bottom w:val="single" w:sz="4" w:space="0" w:color="auto"/>
              <w:right w:val="single" w:sz="4" w:space="0" w:color="auto"/>
            </w:tcBorders>
            <w:vAlign w:val="center"/>
            <w:hideMark/>
          </w:tcPr>
          <w:p w14:paraId="5D24DF0F"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898" w:type="dxa"/>
            <w:tcBorders>
              <w:top w:val="single" w:sz="4" w:space="0" w:color="auto"/>
              <w:left w:val="single" w:sz="4" w:space="0" w:color="auto"/>
              <w:bottom w:val="single" w:sz="4" w:space="0" w:color="auto"/>
              <w:right w:val="single" w:sz="4" w:space="0" w:color="auto"/>
            </w:tcBorders>
            <w:vAlign w:val="center"/>
            <w:hideMark/>
          </w:tcPr>
          <w:p w14:paraId="6A8E365D"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854" w:type="dxa"/>
            <w:tcBorders>
              <w:top w:val="single" w:sz="4" w:space="0" w:color="auto"/>
              <w:left w:val="single" w:sz="4" w:space="0" w:color="auto"/>
              <w:bottom w:val="single" w:sz="4" w:space="0" w:color="auto"/>
              <w:right w:val="single" w:sz="4" w:space="0" w:color="auto"/>
            </w:tcBorders>
            <w:vAlign w:val="center"/>
            <w:hideMark/>
          </w:tcPr>
          <w:p w14:paraId="6CC87303"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1722" w:type="dxa"/>
            <w:tcBorders>
              <w:top w:val="single" w:sz="4" w:space="0" w:color="auto"/>
              <w:left w:val="single" w:sz="4" w:space="0" w:color="auto"/>
              <w:bottom w:val="single" w:sz="4" w:space="0" w:color="auto"/>
              <w:right w:val="single" w:sz="4" w:space="0" w:color="auto"/>
            </w:tcBorders>
            <w:vAlign w:val="center"/>
            <w:hideMark/>
          </w:tcPr>
          <w:p w14:paraId="60F12323"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4</w:t>
            </w:r>
          </w:p>
        </w:tc>
      </w:tr>
      <w:tr w:rsidR="00C971E3" w:rsidRPr="00C971E3" w14:paraId="4A2E8EBA" w14:textId="77777777" w:rsidTr="005B5C0A">
        <w:trPr>
          <w:jc w:val="center"/>
        </w:trPr>
        <w:tc>
          <w:tcPr>
            <w:tcW w:w="2925" w:type="dxa"/>
            <w:tcBorders>
              <w:top w:val="single" w:sz="4" w:space="0" w:color="auto"/>
              <w:left w:val="single" w:sz="4" w:space="0" w:color="auto"/>
              <w:bottom w:val="single" w:sz="4" w:space="0" w:color="auto"/>
              <w:right w:val="single" w:sz="4" w:space="0" w:color="auto"/>
            </w:tcBorders>
            <w:hideMark/>
          </w:tcPr>
          <w:p w14:paraId="6541A049" w14:textId="77777777" w:rsidR="00C971E3" w:rsidRPr="00C971E3" w:rsidRDefault="00C971E3"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Dailė ir technologijos</w:t>
            </w:r>
          </w:p>
        </w:tc>
        <w:tc>
          <w:tcPr>
            <w:tcW w:w="748" w:type="dxa"/>
            <w:tcBorders>
              <w:top w:val="single" w:sz="4" w:space="0" w:color="auto"/>
              <w:left w:val="single" w:sz="4" w:space="0" w:color="auto"/>
              <w:bottom w:val="single" w:sz="4" w:space="0" w:color="auto"/>
              <w:right w:val="single" w:sz="4" w:space="0" w:color="auto"/>
            </w:tcBorders>
            <w:vAlign w:val="center"/>
            <w:hideMark/>
          </w:tcPr>
          <w:p w14:paraId="21AEFC32"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68" w:type="dxa"/>
            <w:tcBorders>
              <w:top w:val="single" w:sz="4" w:space="0" w:color="auto"/>
              <w:left w:val="single" w:sz="4" w:space="0" w:color="auto"/>
              <w:bottom w:val="single" w:sz="4" w:space="0" w:color="auto"/>
              <w:right w:val="single" w:sz="4" w:space="0" w:color="auto"/>
            </w:tcBorders>
            <w:vAlign w:val="center"/>
            <w:hideMark/>
          </w:tcPr>
          <w:p w14:paraId="510DBE50"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736" w:type="dxa"/>
            <w:tcBorders>
              <w:top w:val="single" w:sz="4" w:space="0" w:color="auto"/>
              <w:left w:val="single" w:sz="4" w:space="0" w:color="auto"/>
              <w:bottom w:val="single" w:sz="4" w:space="0" w:color="auto"/>
              <w:right w:val="single" w:sz="4" w:space="0" w:color="auto"/>
            </w:tcBorders>
            <w:vAlign w:val="center"/>
            <w:hideMark/>
          </w:tcPr>
          <w:p w14:paraId="174AED17"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94" w:type="dxa"/>
            <w:tcBorders>
              <w:top w:val="single" w:sz="4" w:space="0" w:color="auto"/>
              <w:left w:val="single" w:sz="4" w:space="0" w:color="auto"/>
              <w:bottom w:val="single" w:sz="4" w:space="0" w:color="auto"/>
              <w:right w:val="single" w:sz="4" w:space="0" w:color="auto"/>
            </w:tcBorders>
            <w:vAlign w:val="center"/>
            <w:hideMark/>
          </w:tcPr>
          <w:p w14:paraId="30763FA8"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898" w:type="dxa"/>
            <w:tcBorders>
              <w:top w:val="single" w:sz="4" w:space="0" w:color="auto"/>
              <w:left w:val="single" w:sz="4" w:space="0" w:color="auto"/>
              <w:bottom w:val="single" w:sz="4" w:space="0" w:color="auto"/>
              <w:right w:val="single" w:sz="4" w:space="0" w:color="auto"/>
            </w:tcBorders>
            <w:vAlign w:val="center"/>
            <w:hideMark/>
          </w:tcPr>
          <w:p w14:paraId="4374E1A1"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854" w:type="dxa"/>
            <w:tcBorders>
              <w:top w:val="single" w:sz="4" w:space="0" w:color="auto"/>
              <w:left w:val="single" w:sz="4" w:space="0" w:color="auto"/>
              <w:bottom w:val="single" w:sz="4" w:space="0" w:color="auto"/>
              <w:right w:val="single" w:sz="4" w:space="0" w:color="auto"/>
            </w:tcBorders>
            <w:vAlign w:val="center"/>
            <w:hideMark/>
          </w:tcPr>
          <w:p w14:paraId="7600AFE8"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1722" w:type="dxa"/>
            <w:tcBorders>
              <w:top w:val="single" w:sz="4" w:space="0" w:color="auto"/>
              <w:left w:val="single" w:sz="4" w:space="0" w:color="auto"/>
              <w:bottom w:val="single" w:sz="4" w:space="0" w:color="auto"/>
              <w:right w:val="single" w:sz="4" w:space="0" w:color="auto"/>
            </w:tcBorders>
            <w:vAlign w:val="center"/>
            <w:hideMark/>
          </w:tcPr>
          <w:p w14:paraId="13694FFE"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4</w:t>
            </w:r>
          </w:p>
        </w:tc>
      </w:tr>
      <w:tr w:rsidR="00C971E3" w:rsidRPr="00C971E3" w14:paraId="3564A8B6" w14:textId="77777777" w:rsidTr="005B5C0A">
        <w:trPr>
          <w:jc w:val="center"/>
        </w:trPr>
        <w:tc>
          <w:tcPr>
            <w:tcW w:w="2925" w:type="dxa"/>
            <w:tcBorders>
              <w:top w:val="single" w:sz="4" w:space="0" w:color="auto"/>
              <w:left w:val="single" w:sz="4" w:space="0" w:color="auto"/>
              <w:bottom w:val="single" w:sz="4" w:space="0" w:color="auto"/>
              <w:right w:val="single" w:sz="4" w:space="0" w:color="auto"/>
            </w:tcBorders>
            <w:hideMark/>
          </w:tcPr>
          <w:p w14:paraId="77264C09" w14:textId="77777777" w:rsidR="00C971E3" w:rsidRPr="00C971E3" w:rsidRDefault="00C971E3"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Muzika</w:t>
            </w:r>
          </w:p>
        </w:tc>
        <w:tc>
          <w:tcPr>
            <w:tcW w:w="748" w:type="dxa"/>
            <w:tcBorders>
              <w:top w:val="single" w:sz="4" w:space="0" w:color="auto"/>
              <w:left w:val="single" w:sz="4" w:space="0" w:color="auto"/>
              <w:bottom w:val="single" w:sz="4" w:space="0" w:color="auto"/>
              <w:right w:val="single" w:sz="4" w:space="0" w:color="auto"/>
            </w:tcBorders>
            <w:vAlign w:val="center"/>
            <w:hideMark/>
          </w:tcPr>
          <w:p w14:paraId="133FE6A4"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68" w:type="dxa"/>
            <w:tcBorders>
              <w:top w:val="single" w:sz="4" w:space="0" w:color="auto"/>
              <w:left w:val="single" w:sz="4" w:space="0" w:color="auto"/>
              <w:bottom w:val="single" w:sz="4" w:space="0" w:color="auto"/>
              <w:right w:val="single" w:sz="4" w:space="0" w:color="auto"/>
            </w:tcBorders>
            <w:vAlign w:val="center"/>
            <w:hideMark/>
          </w:tcPr>
          <w:p w14:paraId="157FCE50"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736" w:type="dxa"/>
            <w:tcBorders>
              <w:top w:val="single" w:sz="4" w:space="0" w:color="auto"/>
              <w:left w:val="single" w:sz="4" w:space="0" w:color="auto"/>
              <w:bottom w:val="single" w:sz="4" w:space="0" w:color="auto"/>
              <w:right w:val="single" w:sz="4" w:space="0" w:color="auto"/>
            </w:tcBorders>
            <w:vAlign w:val="center"/>
            <w:hideMark/>
          </w:tcPr>
          <w:p w14:paraId="631A9765"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94" w:type="dxa"/>
            <w:tcBorders>
              <w:top w:val="single" w:sz="4" w:space="0" w:color="auto"/>
              <w:left w:val="single" w:sz="4" w:space="0" w:color="auto"/>
              <w:bottom w:val="single" w:sz="4" w:space="0" w:color="auto"/>
              <w:right w:val="single" w:sz="4" w:space="0" w:color="auto"/>
            </w:tcBorders>
            <w:vAlign w:val="center"/>
            <w:hideMark/>
          </w:tcPr>
          <w:p w14:paraId="0E2EF0B6"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898" w:type="dxa"/>
            <w:tcBorders>
              <w:top w:val="single" w:sz="4" w:space="0" w:color="auto"/>
              <w:left w:val="single" w:sz="4" w:space="0" w:color="auto"/>
              <w:bottom w:val="single" w:sz="4" w:space="0" w:color="auto"/>
              <w:right w:val="single" w:sz="4" w:space="0" w:color="auto"/>
            </w:tcBorders>
            <w:vAlign w:val="center"/>
            <w:hideMark/>
          </w:tcPr>
          <w:p w14:paraId="39D522A0"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854" w:type="dxa"/>
            <w:tcBorders>
              <w:top w:val="single" w:sz="4" w:space="0" w:color="auto"/>
              <w:left w:val="single" w:sz="4" w:space="0" w:color="auto"/>
              <w:bottom w:val="single" w:sz="4" w:space="0" w:color="auto"/>
              <w:right w:val="single" w:sz="4" w:space="0" w:color="auto"/>
            </w:tcBorders>
            <w:vAlign w:val="center"/>
            <w:hideMark/>
          </w:tcPr>
          <w:p w14:paraId="409E29EB"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1722" w:type="dxa"/>
            <w:tcBorders>
              <w:top w:val="single" w:sz="4" w:space="0" w:color="auto"/>
              <w:left w:val="single" w:sz="4" w:space="0" w:color="auto"/>
              <w:bottom w:val="single" w:sz="4" w:space="0" w:color="auto"/>
              <w:right w:val="single" w:sz="4" w:space="0" w:color="auto"/>
            </w:tcBorders>
            <w:vAlign w:val="center"/>
            <w:hideMark/>
          </w:tcPr>
          <w:p w14:paraId="0EBAF564"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4</w:t>
            </w:r>
          </w:p>
        </w:tc>
      </w:tr>
      <w:tr w:rsidR="00C971E3" w:rsidRPr="00C971E3" w14:paraId="15C9035C" w14:textId="77777777" w:rsidTr="005B5C0A">
        <w:trPr>
          <w:jc w:val="center"/>
        </w:trPr>
        <w:tc>
          <w:tcPr>
            <w:tcW w:w="2925" w:type="dxa"/>
            <w:tcBorders>
              <w:top w:val="single" w:sz="4" w:space="0" w:color="auto"/>
              <w:left w:val="single" w:sz="4" w:space="0" w:color="auto"/>
              <w:bottom w:val="single" w:sz="4" w:space="0" w:color="auto"/>
              <w:right w:val="single" w:sz="4" w:space="0" w:color="auto"/>
            </w:tcBorders>
            <w:hideMark/>
          </w:tcPr>
          <w:p w14:paraId="71A92E79" w14:textId="77777777" w:rsidR="00C971E3" w:rsidRPr="00C971E3" w:rsidRDefault="00C971E3"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Kūno kultūra</w:t>
            </w:r>
          </w:p>
        </w:tc>
        <w:tc>
          <w:tcPr>
            <w:tcW w:w="748" w:type="dxa"/>
            <w:tcBorders>
              <w:top w:val="single" w:sz="4" w:space="0" w:color="auto"/>
              <w:left w:val="single" w:sz="4" w:space="0" w:color="auto"/>
              <w:bottom w:val="single" w:sz="4" w:space="0" w:color="auto"/>
              <w:right w:val="single" w:sz="4" w:space="0" w:color="auto"/>
            </w:tcBorders>
            <w:vAlign w:val="center"/>
            <w:hideMark/>
          </w:tcPr>
          <w:p w14:paraId="0268C86E" w14:textId="77777777" w:rsidR="00C971E3" w:rsidRPr="00C971E3" w:rsidRDefault="00EE3A83" w:rsidP="00C971E3">
            <w:pPr>
              <w:autoSpaceDE w:val="0"/>
              <w:autoSpaceDN w:val="0"/>
              <w:adjustRightInd w:val="0"/>
              <w:spacing w:line="276" w:lineRule="auto"/>
              <w:jc w:val="center"/>
              <w:rPr>
                <w:rFonts w:eastAsia="Times New Roman" w:cs="Times New Roman"/>
                <w:color w:val="000000"/>
                <w:szCs w:val="24"/>
                <w:lang w:eastAsia="lt-LT"/>
              </w:rPr>
            </w:pPr>
            <w:r>
              <w:rPr>
                <w:rFonts w:eastAsia="Times New Roman" w:cs="Times New Roman"/>
                <w:color w:val="000000"/>
                <w:szCs w:val="24"/>
                <w:lang w:eastAsia="lt-LT"/>
              </w:rPr>
              <w:t>-</w:t>
            </w:r>
          </w:p>
        </w:tc>
        <w:tc>
          <w:tcPr>
            <w:tcW w:w="768" w:type="dxa"/>
            <w:tcBorders>
              <w:top w:val="single" w:sz="4" w:space="0" w:color="auto"/>
              <w:left w:val="single" w:sz="4" w:space="0" w:color="auto"/>
              <w:bottom w:val="single" w:sz="4" w:space="0" w:color="auto"/>
              <w:right w:val="single" w:sz="4" w:space="0" w:color="auto"/>
            </w:tcBorders>
            <w:vAlign w:val="center"/>
            <w:hideMark/>
          </w:tcPr>
          <w:p w14:paraId="08DDC9CE" w14:textId="77777777" w:rsidR="00C971E3" w:rsidRPr="00C971E3" w:rsidRDefault="00EE3A83" w:rsidP="00C971E3">
            <w:pPr>
              <w:autoSpaceDE w:val="0"/>
              <w:autoSpaceDN w:val="0"/>
              <w:adjustRightInd w:val="0"/>
              <w:spacing w:line="276" w:lineRule="auto"/>
              <w:jc w:val="center"/>
              <w:rPr>
                <w:rFonts w:eastAsia="Times New Roman" w:cs="Times New Roman"/>
                <w:color w:val="000000"/>
                <w:szCs w:val="24"/>
                <w:lang w:eastAsia="lt-LT"/>
              </w:rPr>
            </w:pPr>
            <w:r>
              <w:rPr>
                <w:rFonts w:eastAsia="Times New Roman" w:cs="Times New Roman"/>
                <w:color w:val="000000"/>
                <w:szCs w:val="24"/>
                <w:lang w:eastAsia="lt-LT"/>
              </w:rPr>
              <w:t>3</w:t>
            </w:r>
          </w:p>
        </w:tc>
        <w:tc>
          <w:tcPr>
            <w:tcW w:w="736" w:type="dxa"/>
            <w:tcBorders>
              <w:top w:val="single" w:sz="4" w:space="0" w:color="auto"/>
              <w:left w:val="single" w:sz="4" w:space="0" w:color="auto"/>
              <w:bottom w:val="single" w:sz="4" w:space="0" w:color="auto"/>
              <w:right w:val="single" w:sz="4" w:space="0" w:color="auto"/>
            </w:tcBorders>
            <w:vAlign w:val="center"/>
            <w:hideMark/>
          </w:tcPr>
          <w:p w14:paraId="3F938CE6"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94" w:type="dxa"/>
            <w:tcBorders>
              <w:top w:val="single" w:sz="4" w:space="0" w:color="auto"/>
              <w:left w:val="single" w:sz="4" w:space="0" w:color="auto"/>
              <w:bottom w:val="single" w:sz="4" w:space="0" w:color="auto"/>
              <w:right w:val="single" w:sz="4" w:space="0" w:color="auto"/>
            </w:tcBorders>
            <w:vAlign w:val="center"/>
            <w:hideMark/>
          </w:tcPr>
          <w:p w14:paraId="1A9132B5"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898" w:type="dxa"/>
            <w:tcBorders>
              <w:top w:val="single" w:sz="4" w:space="0" w:color="auto"/>
              <w:left w:val="single" w:sz="4" w:space="0" w:color="auto"/>
              <w:bottom w:val="single" w:sz="4" w:space="0" w:color="auto"/>
              <w:right w:val="single" w:sz="4" w:space="0" w:color="auto"/>
            </w:tcBorders>
            <w:vAlign w:val="center"/>
            <w:hideMark/>
          </w:tcPr>
          <w:p w14:paraId="4F53082B"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3</w:t>
            </w:r>
          </w:p>
        </w:tc>
        <w:tc>
          <w:tcPr>
            <w:tcW w:w="854" w:type="dxa"/>
            <w:tcBorders>
              <w:top w:val="single" w:sz="4" w:space="0" w:color="auto"/>
              <w:left w:val="single" w:sz="4" w:space="0" w:color="auto"/>
              <w:bottom w:val="single" w:sz="4" w:space="0" w:color="auto"/>
              <w:right w:val="single" w:sz="4" w:space="0" w:color="auto"/>
            </w:tcBorders>
            <w:vAlign w:val="center"/>
            <w:hideMark/>
          </w:tcPr>
          <w:p w14:paraId="3F6D3F39"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1722" w:type="dxa"/>
            <w:tcBorders>
              <w:top w:val="single" w:sz="4" w:space="0" w:color="auto"/>
              <w:left w:val="single" w:sz="4" w:space="0" w:color="auto"/>
              <w:bottom w:val="single" w:sz="4" w:space="0" w:color="auto"/>
              <w:right w:val="single" w:sz="4" w:space="0" w:color="auto"/>
            </w:tcBorders>
            <w:vAlign w:val="center"/>
            <w:hideMark/>
          </w:tcPr>
          <w:p w14:paraId="5D1F533C"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5</w:t>
            </w:r>
          </w:p>
        </w:tc>
      </w:tr>
      <w:tr w:rsidR="00C971E3" w:rsidRPr="00C971E3" w14:paraId="66211CB7" w14:textId="77777777" w:rsidTr="005B5C0A">
        <w:trPr>
          <w:jc w:val="center"/>
        </w:trPr>
        <w:tc>
          <w:tcPr>
            <w:tcW w:w="2925" w:type="dxa"/>
            <w:tcBorders>
              <w:top w:val="single" w:sz="4" w:space="0" w:color="auto"/>
              <w:left w:val="single" w:sz="4" w:space="0" w:color="auto"/>
              <w:bottom w:val="single" w:sz="4" w:space="0" w:color="auto"/>
              <w:right w:val="single" w:sz="4" w:space="0" w:color="auto"/>
            </w:tcBorders>
            <w:hideMark/>
          </w:tcPr>
          <w:p w14:paraId="5B929CBD" w14:textId="77777777" w:rsidR="00C971E3" w:rsidRPr="00C971E3" w:rsidRDefault="00C971E3"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Minimalus privalomų pamokų skaičius mokiniui</w:t>
            </w:r>
          </w:p>
        </w:tc>
        <w:tc>
          <w:tcPr>
            <w:tcW w:w="748" w:type="dxa"/>
            <w:tcBorders>
              <w:top w:val="single" w:sz="4" w:space="0" w:color="auto"/>
              <w:left w:val="single" w:sz="4" w:space="0" w:color="auto"/>
              <w:bottom w:val="single" w:sz="4" w:space="0" w:color="auto"/>
              <w:right w:val="single" w:sz="4" w:space="0" w:color="auto"/>
            </w:tcBorders>
          </w:tcPr>
          <w:p w14:paraId="2293E0F8" w14:textId="77777777" w:rsidR="00C971E3" w:rsidRPr="00C971E3" w:rsidRDefault="00EE3A83" w:rsidP="00C971E3">
            <w:pPr>
              <w:autoSpaceDE w:val="0"/>
              <w:autoSpaceDN w:val="0"/>
              <w:adjustRightInd w:val="0"/>
              <w:spacing w:line="276" w:lineRule="auto"/>
              <w:jc w:val="center"/>
              <w:rPr>
                <w:rFonts w:eastAsia="Times New Roman" w:cs="Times New Roman"/>
                <w:szCs w:val="24"/>
                <w:lang w:eastAsia="lt-LT"/>
              </w:rPr>
            </w:pPr>
            <w:r>
              <w:rPr>
                <w:rFonts w:eastAsia="Times New Roman" w:cs="Times New Roman"/>
                <w:szCs w:val="24"/>
                <w:lang w:eastAsia="lt-LT"/>
              </w:rPr>
              <w:t>1</w:t>
            </w:r>
          </w:p>
          <w:p w14:paraId="1E2A498F" w14:textId="77777777" w:rsidR="00C971E3" w:rsidRPr="00C971E3" w:rsidRDefault="00C971E3" w:rsidP="00C971E3">
            <w:pPr>
              <w:autoSpaceDE w:val="0"/>
              <w:autoSpaceDN w:val="0"/>
              <w:adjustRightInd w:val="0"/>
              <w:spacing w:line="276" w:lineRule="auto"/>
              <w:jc w:val="center"/>
              <w:rPr>
                <w:rFonts w:eastAsia="Times New Roman" w:cs="Times New Roman"/>
                <w:szCs w:val="24"/>
                <w:lang w:eastAsia="lt-LT"/>
              </w:rPr>
            </w:pPr>
          </w:p>
          <w:p w14:paraId="5754C705" w14:textId="77777777" w:rsidR="00C971E3" w:rsidRPr="00C971E3" w:rsidRDefault="00C971E3" w:rsidP="00C971E3">
            <w:pPr>
              <w:autoSpaceDE w:val="0"/>
              <w:autoSpaceDN w:val="0"/>
              <w:adjustRightInd w:val="0"/>
              <w:spacing w:line="276" w:lineRule="auto"/>
              <w:jc w:val="center"/>
              <w:rPr>
                <w:rFonts w:eastAsia="Times New Roman" w:cs="Times New Roman"/>
                <w:b/>
                <w:szCs w:val="24"/>
                <w:lang w:eastAsia="lt-LT"/>
              </w:rPr>
            </w:pPr>
          </w:p>
          <w:p w14:paraId="6A63DD03" w14:textId="77777777" w:rsidR="00C971E3" w:rsidRPr="00C971E3" w:rsidRDefault="00C971E3" w:rsidP="00C971E3">
            <w:pPr>
              <w:autoSpaceDE w:val="0"/>
              <w:autoSpaceDN w:val="0"/>
              <w:adjustRightInd w:val="0"/>
              <w:spacing w:line="276" w:lineRule="auto"/>
              <w:jc w:val="center"/>
              <w:rPr>
                <w:rFonts w:eastAsia="Times New Roman" w:cs="Times New Roman"/>
                <w:b/>
                <w:szCs w:val="24"/>
                <w:lang w:eastAsia="lt-LT"/>
              </w:rPr>
            </w:pPr>
            <w:r w:rsidRPr="00C971E3">
              <w:rPr>
                <w:rFonts w:eastAsia="Times New Roman" w:cs="Times New Roman"/>
                <w:b/>
                <w:szCs w:val="24"/>
                <w:lang w:eastAsia="lt-LT"/>
              </w:rPr>
              <w:t>22</w:t>
            </w:r>
          </w:p>
        </w:tc>
        <w:tc>
          <w:tcPr>
            <w:tcW w:w="768" w:type="dxa"/>
            <w:tcBorders>
              <w:top w:val="single" w:sz="4" w:space="0" w:color="auto"/>
              <w:left w:val="single" w:sz="4" w:space="0" w:color="auto"/>
              <w:bottom w:val="single" w:sz="4" w:space="0" w:color="auto"/>
              <w:right w:val="single" w:sz="4" w:space="0" w:color="auto"/>
            </w:tcBorders>
            <w:hideMark/>
          </w:tcPr>
          <w:p w14:paraId="14229FE6" w14:textId="77777777" w:rsidR="00C971E3" w:rsidRPr="00C971E3" w:rsidRDefault="007A3872" w:rsidP="00C971E3">
            <w:pPr>
              <w:autoSpaceDE w:val="0"/>
              <w:autoSpaceDN w:val="0"/>
              <w:adjustRightInd w:val="0"/>
              <w:spacing w:line="276" w:lineRule="auto"/>
              <w:jc w:val="center"/>
              <w:rPr>
                <w:rFonts w:eastAsia="Times New Roman" w:cs="Times New Roman"/>
                <w:b/>
                <w:szCs w:val="24"/>
                <w:lang w:eastAsia="lt-LT"/>
              </w:rPr>
            </w:pPr>
            <w:r>
              <w:rPr>
                <w:rFonts w:eastAsia="Times New Roman" w:cs="Times New Roman"/>
                <w:b/>
                <w:szCs w:val="24"/>
                <w:lang w:eastAsia="lt-LT"/>
              </w:rPr>
              <w:t>21</w:t>
            </w:r>
          </w:p>
        </w:tc>
        <w:tc>
          <w:tcPr>
            <w:tcW w:w="736" w:type="dxa"/>
            <w:tcBorders>
              <w:top w:val="single" w:sz="4" w:space="0" w:color="auto"/>
              <w:left w:val="single" w:sz="4" w:space="0" w:color="auto"/>
              <w:bottom w:val="single" w:sz="4" w:space="0" w:color="auto"/>
              <w:right w:val="single" w:sz="4" w:space="0" w:color="auto"/>
            </w:tcBorders>
          </w:tcPr>
          <w:p w14:paraId="0F5CEBF0" w14:textId="77777777" w:rsidR="00C971E3" w:rsidRPr="00C971E3" w:rsidRDefault="00C971E3" w:rsidP="00C971E3">
            <w:pPr>
              <w:autoSpaceDE w:val="0"/>
              <w:autoSpaceDN w:val="0"/>
              <w:adjustRightInd w:val="0"/>
              <w:spacing w:line="276" w:lineRule="auto"/>
              <w:jc w:val="center"/>
              <w:rPr>
                <w:rFonts w:eastAsia="Times New Roman" w:cs="Times New Roman"/>
                <w:szCs w:val="24"/>
                <w:lang w:eastAsia="lt-LT"/>
              </w:rPr>
            </w:pPr>
            <w:r w:rsidRPr="00C971E3">
              <w:rPr>
                <w:rFonts w:eastAsia="Times New Roman" w:cs="Times New Roman"/>
                <w:szCs w:val="24"/>
                <w:lang w:eastAsia="lt-LT"/>
              </w:rPr>
              <w:t>3</w:t>
            </w:r>
          </w:p>
          <w:p w14:paraId="7AD3FE32" w14:textId="77777777" w:rsidR="00C971E3" w:rsidRPr="00C971E3" w:rsidRDefault="00C971E3" w:rsidP="00C971E3">
            <w:pPr>
              <w:autoSpaceDE w:val="0"/>
              <w:autoSpaceDN w:val="0"/>
              <w:adjustRightInd w:val="0"/>
              <w:spacing w:line="276" w:lineRule="auto"/>
              <w:jc w:val="center"/>
              <w:rPr>
                <w:rFonts w:eastAsia="Times New Roman" w:cs="Times New Roman"/>
                <w:szCs w:val="24"/>
                <w:lang w:eastAsia="lt-LT"/>
              </w:rPr>
            </w:pPr>
          </w:p>
          <w:p w14:paraId="31CBC438" w14:textId="77777777" w:rsidR="00C971E3" w:rsidRPr="00C971E3" w:rsidRDefault="00C971E3" w:rsidP="00C971E3">
            <w:pPr>
              <w:autoSpaceDE w:val="0"/>
              <w:autoSpaceDN w:val="0"/>
              <w:adjustRightInd w:val="0"/>
              <w:spacing w:line="276" w:lineRule="auto"/>
              <w:jc w:val="center"/>
              <w:rPr>
                <w:rFonts w:eastAsia="Times New Roman" w:cs="Times New Roman"/>
                <w:szCs w:val="24"/>
                <w:lang w:eastAsia="lt-LT"/>
              </w:rPr>
            </w:pPr>
          </w:p>
          <w:p w14:paraId="71335C27" w14:textId="77777777" w:rsidR="00C971E3" w:rsidRPr="00C971E3" w:rsidRDefault="00EE3A83" w:rsidP="00C971E3">
            <w:pPr>
              <w:autoSpaceDE w:val="0"/>
              <w:autoSpaceDN w:val="0"/>
              <w:adjustRightInd w:val="0"/>
              <w:spacing w:line="276" w:lineRule="auto"/>
              <w:jc w:val="center"/>
              <w:rPr>
                <w:rFonts w:eastAsia="Times New Roman" w:cs="Times New Roman"/>
                <w:b/>
                <w:szCs w:val="24"/>
                <w:lang w:eastAsia="lt-LT"/>
              </w:rPr>
            </w:pPr>
            <w:r>
              <w:rPr>
                <w:rFonts w:eastAsia="Times New Roman" w:cs="Times New Roman"/>
                <w:b/>
                <w:szCs w:val="24"/>
                <w:lang w:eastAsia="lt-LT"/>
              </w:rPr>
              <w:t>24</w:t>
            </w:r>
          </w:p>
        </w:tc>
        <w:tc>
          <w:tcPr>
            <w:tcW w:w="794" w:type="dxa"/>
            <w:tcBorders>
              <w:top w:val="single" w:sz="4" w:space="0" w:color="auto"/>
              <w:left w:val="single" w:sz="4" w:space="0" w:color="auto"/>
              <w:bottom w:val="single" w:sz="4" w:space="0" w:color="auto"/>
              <w:right w:val="single" w:sz="4" w:space="0" w:color="auto"/>
            </w:tcBorders>
          </w:tcPr>
          <w:p w14:paraId="5A632CC4" w14:textId="77777777" w:rsidR="00C971E3" w:rsidRPr="00C971E3" w:rsidRDefault="00C971E3" w:rsidP="00C971E3">
            <w:pPr>
              <w:autoSpaceDE w:val="0"/>
              <w:autoSpaceDN w:val="0"/>
              <w:adjustRightInd w:val="0"/>
              <w:spacing w:line="276" w:lineRule="auto"/>
              <w:jc w:val="center"/>
              <w:rPr>
                <w:rFonts w:eastAsia="Times New Roman" w:cs="Times New Roman"/>
                <w:szCs w:val="24"/>
                <w:lang w:eastAsia="lt-LT"/>
              </w:rPr>
            </w:pPr>
            <w:r w:rsidRPr="00C971E3">
              <w:rPr>
                <w:rFonts w:eastAsia="Times New Roman" w:cs="Times New Roman"/>
                <w:szCs w:val="24"/>
                <w:lang w:eastAsia="lt-LT"/>
              </w:rPr>
              <w:t>2</w:t>
            </w:r>
          </w:p>
          <w:p w14:paraId="29B94AEC" w14:textId="77777777" w:rsidR="00C971E3" w:rsidRPr="00C971E3" w:rsidRDefault="00C971E3" w:rsidP="00C971E3">
            <w:pPr>
              <w:autoSpaceDE w:val="0"/>
              <w:autoSpaceDN w:val="0"/>
              <w:adjustRightInd w:val="0"/>
              <w:spacing w:line="276" w:lineRule="auto"/>
              <w:jc w:val="center"/>
              <w:rPr>
                <w:rFonts w:eastAsia="Times New Roman" w:cs="Times New Roman"/>
                <w:szCs w:val="24"/>
                <w:lang w:eastAsia="lt-LT"/>
              </w:rPr>
            </w:pPr>
          </w:p>
          <w:p w14:paraId="447C12E8" w14:textId="77777777" w:rsidR="00C971E3" w:rsidRPr="00C971E3" w:rsidRDefault="00C971E3" w:rsidP="00C971E3">
            <w:pPr>
              <w:autoSpaceDE w:val="0"/>
              <w:autoSpaceDN w:val="0"/>
              <w:adjustRightInd w:val="0"/>
              <w:spacing w:line="276" w:lineRule="auto"/>
              <w:jc w:val="center"/>
              <w:rPr>
                <w:rFonts w:eastAsia="Times New Roman" w:cs="Times New Roman"/>
                <w:szCs w:val="24"/>
                <w:lang w:eastAsia="lt-LT"/>
              </w:rPr>
            </w:pPr>
          </w:p>
          <w:p w14:paraId="66EE1995" w14:textId="77777777" w:rsidR="00C971E3" w:rsidRPr="00C971E3" w:rsidRDefault="00C971E3" w:rsidP="00C971E3">
            <w:pPr>
              <w:autoSpaceDE w:val="0"/>
              <w:autoSpaceDN w:val="0"/>
              <w:adjustRightInd w:val="0"/>
              <w:spacing w:line="276" w:lineRule="auto"/>
              <w:jc w:val="center"/>
              <w:rPr>
                <w:rFonts w:eastAsia="Times New Roman" w:cs="Times New Roman"/>
                <w:b/>
                <w:szCs w:val="24"/>
                <w:lang w:eastAsia="lt-LT"/>
              </w:rPr>
            </w:pPr>
            <w:r w:rsidRPr="00C971E3">
              <w:rPr>
                <w:rFonts w:eastAsia="Times New Roman" w:cs="Times New Roman"/>
                <w:b/>
                <w:szCs w:val="24"/>
                <w:lang w:eastAsia="lt-LT"/>
              </w:rPr>
              <w:t>24</w:t>
            </w:r>
          </w:p>
        </w:tc>
        <w:tc>
          <w:tcPr>
            <w:tcW w:w="898" w:type="dxa"/>
            <w:tcBorders>
              <w:top w:val="single" w:sz="4" w:space="0" w:color="auto"/>
              <w:left w:val="single" w:sz="4" w:space="0" w:color="auto"/>
              <w:bottom w:val="single" w:sz="4" w:space="0" w:color="auto"/>
              <w:right w:val="single" w:sz="4" w:space="0" w:color="auto"/>
            </w:tcBorders>
          </w:tcPr>
          <w:p w14:paraId="57585806" w14:textId="77777777" w:rsidR="00C971E3" w:rsidRPr="00C971E3" w:rsidRDefault="00C971E3" w:rsidP="00C971E3">
            <w:pPr>
              <w:autoSpaceDE w:val="0"/>
              <w:autoSpaceDN w:val="0"/>
              <w:adjustRightInd w:val="0"/>
              <w:spacing w:line="276" w:lineRule="auto"/>
              <w:jc w:val="center"/>
              <w:rPr>
                <w:rFonts w:eastAsia="Times New Roman" w:cs="Times New Roman"/>
                <w:b/>
                <w:szCs w:val="24"/>
                <w:lang w:eastAsia="lt-LT"/>
              </w:rPr>
            </w:pPr>
            <w:r w:rsidRPr="00C971E3">
              <w:rPr>
                <w:rFonts w:eastAsia="Times New Roman" w:cs="Times New Roman"/>
                <w:b/>
                <w:szCs w:val="24"/>
                <w:lang w:eastAsia="lt-LT"/>
              </w:rPr>
              <w:t>22</w:t>
            </w:r>
          </w:p>
          <w:p w14:paraId="7335B16C" w14:textId="77777777" w:rsidR="00C971E3" w:rsidRPr="00C971E3" w:rsidRDefault="00C971E3" w:rsidP="00C971E3">
            <w:pPr>
              <w:autoSpaceDE w:val="0"/>
              <w:autoSpaceDN w:val="0"/>
              <w:adjustRightInd w:val="0"/>
              <w:spacing w:line="276" w:lineRule="auto"/>
              <w:jc w:val="center"/>
              <w:rPr>
                <w:rFonts w:eastAsia="Times New Roman" w:cs="Times New Roman"/>
                <w:szCs w:val="24"/>
                <w:lang w:eastAsia="lt-LT"/>
              </w:rPr>
            </w:pPr>
          </w:p>
          <w:p w14:paraId="6DE474DE" w14:textId="77777777" w:rsidR="00C971E3" w:rsidRPr="00C971E3" w:rsidRDefault="00C971E3" w:rsidP="00C971E3">
            <w:pPr>
              <w:autoSpaceDE w:val="0"/>
              <w:autoSpaceDN w:val="0"/>
              <w:adjustRightInd w:val="0"/>
              <w:spacing w:line="276" w:lineRule="auto"/>
              <w:jc w:val="center"/>
              <w:rPr>
                <w:rFonts w:eastAsia="Times New Roman" w:cs="Times New Roman"/>
                <w:szCs w:val="24"/>
                <w:lang w:eastAsia="lt-LT"/>
              </w:rPr>
            </w:pPr>
          </w:p>
          <w:p w14:paraId="70645392" w14:textId="77777777" w:rsidR="00C971E3" w:rsidRPr="00C971E3" w:rsidRDefault="00C971E3" w:rsidP="00C971E3">
            <w:pPr>
              <w:autoSpaceDE w:val="0"/>
              <w:autoSpaceDN w:val="0"/>
              <w:adjustRightInd w:val="0"/>
              <w:spacing w:line="276" w:lineRule="auto"/>
              <w:jc w:val="center"/>
              <w:rPr>
                <w:rFonts w:eastAsia="Times New Roman" w:cs="Times New Roman"/>
                <w:szCs w:val="24"/>
                <w:lang w:eastAsia="lt-LT"/>
              </w:rPr>
            </w:pPr>
          </w:p>
        </w:tc>
        <w:tc>
          <w:tcPr>
            <w:tcW w:w="854" w:type="dxa"/>
            <w:tcBorders>
              <w:top w:val="single" w:sz="4" w:space="0" w:color="auto"/>
              <w:left w:val="single" w:sz="4" w:space="0" w:color="auto"/>
              <w:bottom w:val="single" w:sz="4" w:space="0" w:color="auto"/>
              <w:right w:val="single" w:sz="4" w:space="0" w:color="auto"/>
            </w:tcBorders>
          </w:tcPr>
          <w:p w14:paraId="53E6E9AB" w14:textId="77777777" w:rsidR="00C971E3" w:rsidRPr="00C971E3" w:rsidRDefault="00C971E3" w:rsidP="00C971E3">
            <w:pPr>
              <w:autoSpaceDE w:val="0"/>
              <w:autoSpaceDN w:val="0"/>
              <w:adjustRightInd w:val="0"/>
              <w:spacing w:line="276" w:lineRule="auto"/>
              <w:jc w:val="center"/>
              <w:rPr>
                <w:rFonts w:eastAsia="Times New Roman" w:cs="Times New Roman"/>
                <w:szCs w:val="24"/>
                <w:lang w:eastAsia="lt-LT"/>
              </w:rPr>
            </w:pPr>
            <w:r w:rsidRPr="00C971E3">
              <w:rPr>
                <w:rFonts w:eastAsia="Times New Roman" w:cs="Times New Roman"/>
                <w:szCs w:val="24"/>
                <w:lang w:eastAsia="lt-LT"/>
              </w:rPr>
              <w:t>1</w:t>
            </w:r>
          </w:p>
          <w:p w14:paraId="5C9F3909" w14:textId="77777777" w:rsidR="00C971E3" w:rsidRPr="00C971E3" w:rsidRDefault="00C971E3" w:rsidP="00C971E3">
            <w:pPr>
              <w:autoSpaceDE w:val="0"/>
              <w:autoSpaceDN w:val="0"/>
              <w:adjustRightInd w:val="0"/>
              <w:spacing w:line="276" w:lineRule="auto"/>
              <w:jc w:val="center"/>
              <w:rPr>
                <w:rFonts w:eastAsia="Times New Roman" w:cs="Times New Roman"/>
                <w:szCs w:val="24"/>
                <w:lang w:eastAsia="lt-LT"/>
              </w:rPr>
            </w:pPr>
          </w:p>
          <w:p w14:paraId="635BE808" w14:textId="77777777" w:rsidR="00C971E3" w:rsidRPr="00C971E3" w:rsidRDefault="00C971E3" w:rsidP="00C971E3">
            <w:pPr>
              <w:autoSpaceDE w:val="0"/>
              <w:autoSpaceDN w:val="0"/>
              <w:adjustRightInd w:val="0"/>
              <w:spacing w:line="276" w:lineRule="auto"/>
              <w:jc w:val="center"/>
              <w:rPr>
                <w:rFonts w:eastAsia="Times New Roman" w:cs="Times New Roman"/>
                <w:szCs w:val="24"/>
                <w:lang w:eastAsia="lt-LT"/>
              </w:rPr>
            </w:pPr>
          </w:p>
          <w:p w14:paraId="57E16BF9" w14:textId="77777777" w:rsidR="00C971E3" w:rsidRPr="00C971E3" w:rsidRDefault="00C971E3" w:rsidP="00C971E3">
            <w:pPr>
              <w:autoSpaceDE w:val="0"/>
              <w:autoSpaceDN w:val="0"/>
              <w:adjustRightInd w:val="0"/>
              <w:spacing w:line="276" w:lineRule="auto"/>
              <w:jc w:val="center"/>
              <w:rPr>
                <w:rFonts w:eastAsia="Times New Roman" w:cs="Times New Roman"/>
                <w:b/>
                <w:szCs w:val="24"/>
                <w:lang w:eastAsia="lt-LT"/>
              </w:rPr>
            </w:pPr>
            <w:r w:rsidRPr="00C971E3">
              <w:rPr>
                <w:rFonts w:eastAsia="Times New Roman" w:cs="Times New Roman"/>
                <w:b/>
                <w:szCs w:val="24"/>
                <w:lang w:eastAsia="lt-LT"/>
              </w:rPr>
              <w:t>23</w:t>
            </w:r>
          </w:p>
        </w:tc>
        <w:tc>
          <w:tcPr>
            <w:tcW w:w="1722" w:type="dxa"/>
            <w:tcBorders>
              <w:top w:val="single" w:sz="4" w:space="0" w:color="auto"/>
              <w:left w:val="single" w:sz="4" w:space="0" w:color="auto"/>
              <w:bottom w:val="single" w:sz="4" w:space="0" w:color="auto"/>
              <w:right w:val="single" w:sz="4" w:space="0" w:color="auto"/>
            </w:tcBorders>
          </w:tcPr>
          <w:p w14:paraId="7DF80CF7" w14:textId="77777777" w:rsidR="00C971E3" w:rsidRPr="00C971E3" w:rsidRDefault="00C971E3" w:rsidP="00C971E3">
            <w:pPr>
              <w:autoSpaceDE w:val="0"/>
              <w:autoSpaceDN w:val="0"/>
              <w:adjustRightInd w:val="0"/>
              <w:spacing w:line="276" w:lineRule="auto"/>
              <w:jc w:val="center"/>
              <w:rPr>
                <w:rFonts w:eastAsia="Times New Roman" w:cs="Times New Roman"/>
                <w:b/>
                <w:szCs w:val="24"/>
                <w:lang w:eastAsia="lt-LT"/>
              </w:rPr>
            </w:pPr>
            <w:r w:rsidRPr="00C971E3">
              <w:rPr>
                <w:rFonts w:eastAsia="Times New Roman" w:cs="Times New Roman"/>
                <w:b/>
                <w:szCs w:val="24"/>
                <w:lang w:eastAsia="lt-LT"/>
              </w:rPr>
              <w:t>50</w:t>
            </w:r>
          </w:p>
          <w:p w14:paraId="301653F2" w14:textId="77777777" w:rsidR="00C971E3" w:rsidRPr="00C971E3" w:rsidRDefault="00C971E3" w:rsidP="00C971E3">
            <w:pPr>
              <w:autoSpaceDE w:val="0"/>
              <w:autoSpaceDN w:val="0"/>
              <w:adjustRightInd w:val="0"/>
              <w:spacing w:line="276" w:lineRule="auto"/>
              <w:jc w:val="center"/>
              <w:rPr>
                <w:rFonts w:eastAsia="Times New Roman" w:cs="Times New Roman"/>
                <w:szCs w:val="24"/>
                <w:lang w:eastAsia="lt-LT"/>
              </w:rPr>
            </w:pPr>
          </w:p>
          <w:p w14:paraId="639F3A43" w14:textId="77777777" w:rsidR="00C971E3" w:rsidRPr="00C971E3" w:rsidRDefault="00C971E3" w:rsidP="00C971E3">
            <w:pPr>
              <w:autoSpaceDE w:val="0"/>
              <w:autoSpaceDN w:val="0"/>
              <w:adjustRightInd w:val="0"/>
              <w:spacing w:line="276" w:lineRule="auto"/>
              <w:jc w:val="center"/>
              <w:rPr>
                <w:rFonts w:eastAsia="Times New Roman" w:cs="Times New Roman"/>
                <w:szCs w:val="24"/>
                <w:lang w:eastAsia="lt-LT"/>
              </w:rPr>
            </w:pPr>
          </w:p>
          <w:p w14:paraId="6E8B03E3" w14:textId="77777777" w:rsidR="00C971E3" w:rsidRPr="00C971E3" w:rsidRDefault="00C971E3" w:rsidP="00C971E3">
            <w:pPr>
              <w:autoSpaceDE w:val="0"/>
              <w:autoSpaceDN w:val="0"/>
              <w:adjustRightInd w:val="0"/>
              <w:spacing w:line="276" w:lineRule="auto"/>
              <w:jc w:val="center"/>
              <w:rPr>
                <w:rFonts w:eastAsia="Times New Roman" w:cs="Times New Roman"/>
                <w:szCs w:val="24"/>
                <w:lang w:eastAsia="lt-LT"/>
              </w:rPr>
            </w:pPr>
            <w:r w:rsidRPr="00C971E3">
              <w:rPr>
                <w:rFonts w:eastAsia="Times New Roman" w:cs="Times New Roman"/>
                <w:szCs w:val="24"/>
                <w:lang w:eastAsia="lt-LT"/>
              </w:rPr>
              <w:t>92</w:t>
            </w:r>
          </w:p>
        </w:tc>
      </w:tr>
      <w:tr w:rsidR="00C971E3" w:rsidRPr="00C971E3" w14:paraId="7D5E206B" w14:textId="77777777" w:rsidTr="005B5C0A">
        <w:trPr>
          <w:jc w:val="center"/>
        </w:trPr>
        <w:tc>
          <w:tcPr>
            <w:tcW w:w="2925" w:type="dxa"/>
            <w:tcBorders>
              <w:top w:val="single" w:sz="4" w:space="0" w:color="auto"/>
              <w:left w:val="single" w:sz="4" w:space="0" w:color="auto"/>
              <w:bottom w:val="single" w:sz="4" w:space="0" w:color="auto"/>
              <w:right w:val="single" w:sz="4" w:space="0" w:color="auto"/>
            </w:tcBorders>
            <w:hideMark/>
          </w:tcPr>
          <w:p w14:paraId="1F577F0F" w14:textId="77777777" w:rsidR="00C971E3" w:rsidRPr="00C971E3" w:rsidRDefault="00C971E3"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Neformaliojo švietimo valandos</w:t>
            </w:r>
          </w:p>
        </w:tc>
        <w:tc>
          <w:tcPr>
            <w:tcW w:w="748" w:type="dxa"/>
            <w:tcBorders>
              <w:top w:val="single" w:sz="4" w:space="0" w:color="auto"/>
              <w:left w:val="single" w:sz="4" w:space="0" w:color="auto"/>
              <w:bottom w:val="single" w:sz="4" w:space="0" w:color="auto"/>
              <w:right w:val="single" w:sz="4" w:space="0" w:color="auto"/>
            </w:tcBorders>
            <w:vAlign w:val="center"/>
          </w:tcPr>
          <w:p w14:paraId="7AB22F79"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p>
        </w:tc>
        <w:tc>
          <w:tcPr>
            <w:tcW w:w="768" w:type="dxa"/>
            <w:tcBorders>
              <w:top w:val="single" w:sz="4" w:space="0" w:color="auto"/>
              <w:left w:val="single" w:sz="4" w:space="0" w:color="auto"/>
              <w:bottom w:val="single" w:sz="4" w:space="0" w:color="auto"/>
              <w:right w:val="single" w:sz="4" w:space="0" w:color="auto"/>
            </w:tcBorders>
            <w:vAlign w:val="center"/>
            <w:hideMark/>
          </w:tcPr>
          <w:p w14:paraId="20D42AAC"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736" w:type="dxa"/>
            <w:tcBorders>
              <w:top w:val="single" w:sz="4" w:space="0" w:color="auto"/>
              <w:left w:val="single" w:sz="4" w:space="0" w:color="auto"/>
              <w:bottom w:val="single" w:sz="4" w:space="0" w:color="auto"/>
              <w:right w:val="single" w:sz="4" w:space="0" w:color="auto"/>
            </w:tcBorders>
            <w:vAlign w:val="center"/>
          </w:tcPr>
          <w:p w14:paraId="0675C9C0"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p>
        </w:tc>
        <w:tc>
          <w:tcPr>
            <w:tcW w:w="794" w:type="dxa"/>
            <w:tcBorders>
              <w:top w:val="single" w:sz="4" w:space="0" w:color="auto"/>
              <w:left w:val="single" w:sz="4" w:space="0" w:color="auto"/>
              <w:bottom w:val="single" w:sz="4" w:space="0" w:color="auto"/>
              <w:right w:val="single" w:sz="4" w:space="0" w:color="auto"/>
            </w:tcBorders>
            <w:vAlign w:val="center"/>
          </w:tcPr>
          <w:p w14:paraId="6FC9863E"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p>
        </w:tc>
        <w:tc>
          <w:tcPr>
            <w:tcW w:w="898" w:type="dxa"/>
            <w:tcBorders>
              <w:top w:val="single" w:sz="4" w:space="0" w:color="auto"/>
              <w:left w:val="single" w:sz="4" w:space="0" w:color="auto"/>
              <w:bottom w:val="single" w:sz="4" w:space="0" w:color="auto"/>
              <w:right w:val="single" w:sz="4" w:space="0" w:color="auto"/>
            </w:tcBorders>
            <w:vAlign w:val="center"/>
            <w:hideMark/>
          </w:tcPr>
          <w:p w14:paraId="212FDAE8"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854" w:type="dxa"/>
            <w:tcBorders>
              <w:top w:val="single" w:sz="4" w:space="0" w:color="auto"/>
              <w:left w:val="single" w:sz="4" w:space="0" w:color="auto"/>
              <w:bottom w:val="single" w:sz="4" w:space="0" w:color="auto"/>
              <w:right w:val="single" w:sz="4" w:space="0" w:color="auto"/>
            </w:tcBorders>
            <w:vAlign w:val="center"/>
          </w:tcPr>
          <w:p w14:paraId="43EDBCCA" w14:textId="77777777" w:rsidR="00C971E3" w:rsidRPr="00C971E3" w:rsidRDefault="00C971E3" w:rsidP="00C971E3">
            <w:pPr>
              <w:autoSpaceDE w:val="0"/>
              <w:autoSpaceDN w:val="0"/>
              <w:adjustRightInd w:val="0"/>
              <w:spacing w:line="276" w:lineRule="auto"/>
              <w:jc w:val="center"/>
              <w:rPr>
                <w:rFonts w:eastAsia="Times New Roman" w:cs="Times New Roman"/>
                <w:color w:val="000000"/>
                <w:szCs w:val="24"/>
                <w:lang w:eastAsia="lt-LT"/>
              </w:rPr>
            </w:pPr>
          </w:p>
        </w:tc>
        <w:tc>
          <w:tcPr>
            <w:tcW w:w="1722" w:type="dxa"/>
            <w:tcBorders>
              <w:top w:val="single" w:sz="4" w:space="0" w:color="auto"/>
              <w:left w:val="single" w:sz="4" w:space="0" w:color="auto"/>
              <w:bottom w:val="single" w:sz="4" w:space="0" w:color="auto"/>
              <w:right w:val="single" w:sz="4" w:space="0" w:color="auto"/>
            </w:tcBorders>
            <w:vAlign w:val="center"/>
            <w:hideMark/>
          </w:tcPr>
          <w:p w14:paraId="1270684E" w14:textId="77777777" w:rsidR="00C971E3" w:rsidRPr="00C971E3" w:rsidRDefault="00C971E3"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szCs w:val="24"/>
                <w:lang w:eastAsia="lt-LT"/>
              </w:rPr>
              <w:t>4</w:t>
            </w:r>
          </w:p>
        </w:tc>
      </w:tr>
    </w:tbl>
    <w:p w14:paraId="1F0EAFE5" w14:textId="77777777" w:rsidR="00C971E3" w:rsidRPr="00C971E3" w:rsidRDefault="00C971E3" w:rsidP="00C971E3">
      <w:pPr>
        <w:spacing w:line="276" w:lineRule="auto"/>
        <w:jc w:val="center"/>
        <w:rPr>
          <w:rFonts w:eastAsia="Times New Roman" w:cs="Times New Roman"/>
          <w:b/>
          <w:sz w:val="22"/>
          <w:lang w:eastAsia="lt-LT"/>
        </w:rPr>
      </w:pPr>
    </w:p>
    <w:p w14:paraId="117EA3F5" w14:textId="77777777" w:rsidR="00C971E3" w:rsidRPr="00C971E3" w:rsidRDefault="00C971E3" w:rsidP="00C971E3">
      <w:pPr>
        <w:spacing w:line="276" w:lineRule="auto"/>
        <w:rPr>
          <w:rFonts w:eastAsia="Times New Roman" w:cs="Times New Roman"/>
          <w:b/>
          <w:color w:val="0000FF"/>
          <w:szCs w:val="24"/>
          <w:lang w:eastAsia="lt-LT"/>
        </w:rPr>
      </w:pPr>
    </w:p>
    <w:p w14:paraId="4264B795" w14:textId="77777777" w:rsidR="00C971E3" w:rsidRPr="00C971E3" w:rsidRDefault="00C971E3" w:rsidP="00C971E3">
      <w:pPr>
        <w:spacing w:line="276" w:lineRule="auto"/>
        <w:jc w:val="center"/>
        <w:rPr>
          <w:rFonts w:eastAsia="Times New Roman" w:cs="Times New Roman"/>
          <w:b/>
          <w:sz w:val="22"/>
          <w:lang w:eastAsia="lt-LT"/>
        </w:rPr>
      </w:pPr>
      <w:r w:rsidRPr="00C971E3">
        <w:rPr>
          <w:rFonts w:eastAsia="Times New Roman" w:cs="Times New Roman"/>
          <w:b/>
          <w:sz w:val="22"/>
          <w:lang w:eastAsia="lt-LT"/>
        </w:rPr>
        <w:t>III SKYRIUS</w:t>
      </w:r>
    </w:p>
    <w:p w14:paraId="2CE3B735" w14:textId="77777777" w:rsidR="00C971E3" w:rsidRPr="00C971E3" w:rsidRDefault="00C971E3" w:rsidP="00C971E3">
      <w:pPr>
        <w:spacing w:line="276" w:lineRule="auto"/>
        <w:jc w:val="center"/>
        <w:rPr>
          <w:rFonts w:eastAsia="Times New Roman" w:cs="Times New Roman"/>
          <w:b/>
          <w:sz w:val="22"/>
          <w:lang w:eastAsia="lt-LT"/>
        </w:rPr>
      </w:pPr>
      <w:r w:rsidRPr="00C971E3">
        <w:rPr>
          <w:rFonts w:eastAsia="Times New Roman" w:cs="Times New Roman"/>
          <w:b/>
          <w:sz w:val="22"/>
          <w:lang w:eastAsia="lt-LT"/>
        </w:rPr>
        <w:t>PAGRINDINIO UGDYMO PROGRAMOS VYKDYMAS</w:t>
      </w:r>
    </w:p>
    <w:p w14:paraId="36F82B32" w14:textId="77777777" w:rsidR="00C971E3" w:rsidRPr="00C971E3" w:rsidRDefault="00C971E3" w:rsidP="00C971E3">
      <w:pPr>
        <w:spacing w:line="276" w:lineRule="auto"/>
        <w:jc w:val="center"/>
        <w:rPr>
          <w:rFonts w:eastAsia="Times New Roman" w:cs="Times New Roman"/>
          <w:b/>
          <w:bCs/>
          <w:sz w:val="23"/>
          <w:szCs w:val="23"/>
          <w:lang w:eastAsia="lt-LT"/>
        </w:rPr>
      </w:pPr>
    </w:p>
    <w:p w14:paraId="699DE6D1" w14:textId="77777777" w:rsidR="00C971E3" w:rsidRPr="00C971E3" w:rsidRDefault="00C971E3" w:rsidP="00C971E3">
      <w:pPr>
        <w:spacing w:line="276" w:lineRule="auto"/>
        <w:jc w:val="center"/>
        <w:rPr>
          <w:rFonts w:eastAsia="Times New Roman" w:cs="Times New Roman"/>
          <w:b/>
          <w:sz w:val="22"/>
          <w:lang w:eastAsia="lt-LT"/>
        </w:rPr>
      </w:pPr>
      <w:r w:rsidRPr="00C971E3">
        <w:rPr>
          <w:rFonts w:eastAsia="Times New Roman" w:cs="Times New Roman"/>
          <w:b/>
          <w:bCs/>
          <w:sz w:val="23"/>
          <w:szCs w:val="23"/>
          <w:lang w:eastAsia="lt-LT"/>
        </w:rPr>
        <w:t>PIRMASIS SKIRSNIS</w:t>
      </w:r>
    </w:p>
    <w:p w14:paraId="69ACCEF8" w14:textId="5BC05ACD" w:rsidR="00C971E3" w:rsidRPr="00C971E3" w:rsidRDefault="00795673" w:rsidP="00C971E3">
      <w:pPr>
        <w:spacing w:line="276" w:lineRule="auto"/>
        <w:ind w:left="1080"/>
        <w:rPr>
          <w:rFonts w:eastAsia="Times New Roman" w:cs="Times New Roman"/>
          <w:b/>
          <w:sz w:val="22"/>
          <w:lang w:eastAsia="lt-LT"/>
        </w:rPr>
      </w:pPr>
      <w:r>
        <w:rPr>
          <w:rFonts w:eastAsia="Times New Roman" w:cs="Times New Roman"/>
          <w:b/>
          <w:sz w:val="22"/>
          <w:lang w:eastAsia="lt-LT"/>
        </w:rPr>
        <w:t xml:space="preserve">                </w:t>
      </w:r>
      <w:r w:rsidR="00C971E3" w:rsidRPr="00C971E3">
        <w:rPr>
          <w:rFonts w:eastAsia="Times New Roman" w:cs="Times New Roman"/>
          <w:b/>
          <w:sz w:val="22"/>
          <w:lang w:eastAsia="lt-LT"/>
        </w:rPr>
        <w:t>PAGRINDINIO UGD</w:t>
      </w:r>
      <w:r>
        <w:rPr>
          <w:rFonts w:eastAsia="Times New Roman" w:cs="Times New Roman"/>
          <w:b/>
          <w:sz w:val="22"/>
          <w:lang w:eastAsia="lt-LT"/>
        </w:rPr>
        <w:t>YMO PROGRAMOS VYKDYMAS</w:t>
      </w:r>
    </w:p>
    <w:p w14:paraId="258CE147" w14:textId="77777777" w:rsidR="00C971E3" w:rsidRPr="00C971E3" w:rsidRDefault="00C971E3" w:rsidP="00C971E3">
      <w:pPr>
        <w:spacing w:line="276" w:lineRule="auto"/>
        <w:jc w:val="both"/>
        <w:rPr>
          <w:rFonts w:eastAsia="Times New Roman" w:cs="Times New Roman"/>
          <w:b/>
          <w:sz w:val="22"/>
          <w:lang w:eastAsia="lt-LT"/>
        </w:rPr>
      </w:pPr>
    </w:p>
    <w:p w14:paraId="28AB2AD3" w14:textId="2B05D3D3" w:rsidR="00C971E3" w:rsidRPr="00C971E3" w:rsidRDefault="00795673" w:rsidP="00C971E3">
      <w:pPr>
        <w:spacing w:line="276" w:lineRule="auto"/>
        <w:ind w:firstLine="851"/>
        <w:jc w:val="both"/>
        <w:rPr>
          <w:rFonts w:eastAsia="Times New Roman" w:cs="Times New Roman"/>
          <w:szCs w:val="24"/>
          <w:lang w:eastAsia="lt-LT"/>
        </w:rPr>
      </w:pPr>
      <w:r>
        <w:rPr>
          <w:rFonts w:eastAsia="Times New Roman" w:cs="Times New Roman"/>
          <w:color w:val="000000"/>
          <w:szCs w:val="24"/>
          <w:lang w:eastAsia="lt-LT"/>
        </w:rPr>
        <w:t>93</w:t>
      </w:r>
      <w:r w:rsidR="00C971E3" w:rsidRPr="00C971E3">
        <w:rPr>
          <w:rFonts w:eastAsia="Times New Roman" w:cs="Times New Roman"/>
          <w:szCs w:val="24"/>
          <w:lang w:eastAsia="lt-LT"/>
        </w:rPr>
        <w:t>. MDC, vykdydama pagrindinio ugdymo programą, vadovaujasi: Pagrindinio ugdymo bendrosiomis programomis, Mokymosi formų ir mokymo organizavimo tvarkos aprašu, Ugdymo programų aprašu ir kitais teisės aktais, reglamentuojančiais pagrindinio ugdymo programų vykdymą. Mokiniui gali būti sudaromos sąlygos rinktis dalykų modulius pagal polinkius ir gebėjimus, vadovaujantis Mokymosi krypčių pasirinkimo galimybių didinimo 14–19 metų mokiniams modelio aprašu, patvirtintu Lietuvos Respublikos švietimo ir mokslo ministro 2008 m. kovo 15 d. įsakymu Nr. ISAK-715 „Dėl Mokymosi krypčių pasirinkimo galimybių didinimo 14–19 metų mokiniams modelio aprašo patvirtinimo“.</w:t>
      </w:r>
    </w:p>
    <w:p w14:paraId="4996A5D0" w14:textId="5F54DE1F" w:rsidR="00C971E3" w:rsidRPr="00C971E3" w:rsidRDefault="00795673"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94</w:t>
      </w:r>
      <w:r w:rsidR="00C971E3" w:rsidRPr="00C971E3">
        <w:rPr>
          <w:rFonts w:eastAsia="Times New Roman" w:cs="Times New Roman"/>
          <w:szCs w:val="24"/>
          <w:lang w:eastAsia="lt-LT"/>
        </w:rPr>
        <w:t>. Pagrindinio ugdymo programos pamokos, skirtos mokinio ugdymo poreikiams tenkinti ir mokymosi pagalbai teikti, panaudojamos mokymo(si) pasiekimams gerinti:</w:t>
      </w:r>
    </w:p>
    <w:p w14:paraId="3363E924" w14:textId="0415318E" w:rsidR="00C971E3" w:rsidRPr="00C971E3" w:rsidRDefault="00795673" w:rsidP="00C971E3">
      <w:pPr>
        <w:tabs>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94</w:t>
      </w:r>
      <w:r w:rsidR="00C971E3" w:rsidRPr="00C971E3">
        <w:rPr>
          <w:rFonts w:eastAsia="Times New Roman" w:cs="Times New Roman"/>
          <w:szCs w:val="24"/>
          <w:lang w:eastAsia="lt-LT"/>
        </w:rPr>
        <w:t>.1. valandos, skirtos mokinių ugdymo(si</w:t>
      </w:r>
      <w:r w:rsidR="004B1321">
        <w:rPr>
          <w:rFonts w:eastAsia="Times New Roman" w:cs="Times New Roman"/>
          <w:szCs w:val="24"/>
          <w:lang w:eastAsia="lt-LT"/>
        </w:rPr>
        <w:t>) poreikiams tenkinti (moduliui</w:t>
      </w:r>
      <w:r w:rsidR="00C971E3" w:rsidRPr="00C971E3">
        <w:rPr>
          <w:rFonts w:eastAsia="Times New Roman" w:cs="Times New Roman"/>
          <w:szCs w:val="24"/>
          <w:lang w:eastAsia="lt-LT"/>
        </w:rPr>
        <w:t xml:space="preserve">) , skiriamos </w:t>
      </w:r>
      <w:r w:rsidR="00916133" w:rsidRPr="00916133">
        <w:rPr>
          <w:rFonts w:eastAsia="Times New Roman" w:cs="Times New Roman"/>
          <w:szCs w:val="24"/>
          <w:lang w:eastAsia="lt-LT"/>
        </w:rPr>
        <w:t>matematika</w:t>
      </w:r>
      <w:r w:rsidR="00916133">
        <w:rPr>
          <w:rFonts w:eastAsia="Times New Roman" w:cs="Times New Roman"/>
          <w:color w:val="FF0000"/>
          <w:szCs w:val="24"/>
          <w:lang w:eastAsia="lt-LT"/>
        </w:rPr>
        <w:t>i</w:t>
      </w:r>
      <w:r w:rsidR="00C971E3" w:rsidRPr="004B1321">
        <w:rPr>
          <w:rFonts w:eastAsia="Times New Roman" w:cs="Times New Roman"/>
          <w:color w:val="FF0000"/>
          <w:szCs w:val="24"/>
          <w:lang w:eastAsia="lt-LT"/>
        </w:rPr>
        <w:t xml:space="preserve"> </w:t>
      </w:r>
      <w:r w:rsidR="00C971E3" w:rsidRPr="00C971E3">
        <w:rPr>
          <w:rFonts w:eastAsia="Times New Roman" w:cs="Times New Roman"/>
          <w:szCs w:val="24"/>
          <w:lang w:eastAsia="lt-LT"/>
        </w:rPr>
        <w:t>mokyti:</w:t>
      </w:r>
    </w:p>
    <w:p w14:paraId="1AF3D5FC" w14:textId="0731085D" w:rsidR="00C971E3" w:rsidRPr="00C971E3" w:rsidRDefault="00795673" w:rsidP="00C971E3">
      <w:pPr>
        <w:tabs>
          <w:tab w:val="left" w:pos="720"/>
        </w:tabs>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94</w:t>
      </w:r>
      <w:r w:rsidR="00C971E3" w:rsidRPr="00C971E3">
        <w:rPr>
          <w:rFonts w:eastAsia="Times New Roman" w:cs="Times New Roman"/>
          <w:color w:val="000000"/>
          <w:szCs w:val="24"/>
          <w:lang w:eastAsia="lt-LT"/>
        </w:rPr>
        <w:t xml:space="preserve">.1.1. 5 klasėje 1 valanda (antras pusmetis), skirta  </w:t>
      </w:r>
      <w:r w:rsidR="00B90E31">
        <w:rPr>
          <w:rFonts w:eastAsia="Times New Roman" w:cs="Times New Roman"/>
          <w:color w:val="000000"/>
          <w:szCs w:val="24"/>
          <w:lang w:eastAsia="lt-LT"/>
        </w:rPr>
        <w:t xml:space="preserve">matematikos </w:t>
      </w:r>
      <w:r w:rsidR="00C971E3" w:rsidRPr="00C971E3">
        <w:rPr>
          <w:rFonts w:eastAsia="Times New Roman" w:cs="Times New Roman"/>
          <w:color w:val="000000"/>
          <w:szCs w:val="24"/>
          <w:lang w:eastAsia="lt-LT"/>
        </w:rPr>
        <w:t>įgūdžių lavinimui, padedant siekti  Bendrosios programos tikslų;</w:t>
      </w:r>
    </w:p>
    <w:p w14:paraId="12C30FBA" w14:textId="17B8786C" w:rsidR="00C971E3" w:rsidRPr="00C971E3" w:rsidRDefault="00795673"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lastRenderedPageBreak/>
        <w:t>95</w:t>
      </w:r>
      <w:r w:rsidR="00C971E3" w:rsidRPr="00C971E3">
        <w:rPr>
          <w:rFonts w:eastAsia="Times New Roman" w:cs="Times New Roman"/>
          <w:szCs w:val="24"/>
          <w:lang w:eastAsia="lt-LT"/>
        </w:rPr>
        <w:t>.</w:t>
      </w:r>
      <w:r w:rsidR="00C971E3" w:rsidRPr="00C971E3">
        <w:rPr>
          <w:rFonts w:eastAsia="Times New Roman" w:cs="Times New Roman"/>
          <w:bCs/>
          <w:szCs w:val="24"/>
          <w:lang w:eastAsia="ar-SA"/>
        </w:rPr>
        <w:t xml:space="preserve"> MDC, vykdydama p</w:t>
      </w:r>
      <w:r w:rsidR="00C971E3" w:rsidRPr="00C971E3">
        <w:rPr>
          <w:rFonts w:eastAsia="Times New Roman" w:cs="Times New Roman"/>
          <w:szCs w:val="24"/>
          <w:lang w:eastAsia="lt-LT"/>
        </w:rPr>
        <w:t>agrindinio ugdymo programą ir formuodama mokyklos ugdymo turinį,  užtikrina pagrindinio ugdymo bendrosioms programoms įgyvendinti minimalų skiriamų pamokų ska</w:t>
      </w:r>
      <w:r>
        <w:rPr>
          <w:rFonts w:eastAsia="Times New Roman" w:cs="Times New Roman"/>
          <w:szCs w:val="24"/>
          <w:lang w:eastAsia="lt-LT"/>
        </w:rPr>
        <w:t>ičių per savaitę, nustatytą 2019 – 2020 m.m. Bendrųjų ugdymo planų 77</w:t>
      </w:r>
      <w:r w:rsidR="00C971E3" w:rsidRPr="00C971E3">
        <w:rPr>
          <w:rFonts w:eastAsia="Times New Roman" w:cs="Times New Roman"/>
          <w:szCs w:val="24"/>
          <w:lang w:eastAsia="lt-LT"/>
        </w:rPr>
        <w:t xml:space="preserve"> punkte.</w:t>
      </w:r>
    </w:p>
    <w:p w14:paraId="603F0179" w14:textId="179F6239" w:rsidR="00C971E3" w:rsidRPr="00C971E3" w:rsidRDefault="00795673"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96</w:t>
      </w:r>
      <w:r w:rsidR="00C971E3" w:rsidRPr="00C971E3">
        <w:rPr>
          <w:rFonts w:eastAsia="Times New Roman" w:cs="Times New Roman"/>
          <w:szCs w:val="24"/>
          <w:lang w:eastAsia="lt-LT"/>
        </w:rPr>
        <w:t>. Pradedantiesiems mokytis pagal pagrindinio ugdymo programą 5 klasės mokiniams ir naujai atvykusiems mokiniams, skiriamas vieno mėnesio adaptacinis laikotarpis. Adaptaciniu laikotarpiu mokinių pažanga ir pasiekimai pažymiais nevertinami.</w:t>
      </w:r>
    </w:p>
    <w:p w14:paraId="2C630C50" w14:textId="60F6D588" w:rsidR="00485674" w:rsidRPr="00485674" w:rsidRDefault="00485674" w:rsidP="00485674">
      <w:pPr>
        <w:spacing w:line="276" w:lineRule="auto"/>
        <w:ind w:firstLine="851"/>
        <w:jc w:val="both"/>
        <w:rPr>
          <w:rFonts w:eastAsia="Times New Roman" w:cs="Times New Roman"/>
          <w:szCs w:val="24"/>
          <w:lang w:eastAsia="lt-LT"/>
        </w:rPr>
      </w:pPr>
      <w:r>
        <w:rPr>
          <w:rFonts w:eastAsia="Times New Roman" w:cs="Times New Roman"/>
          <w:szCs w:val="24"/>
          <w:lang w:eastAsia="lt-LT"/>
        </w:rPr>
        <w:t>97</w:t>
      </w:r>
      <w:r w:rsidR="00C971E3" w:rsidRPr="00C971E3">
        <w:rPr>
          <w:rFonts w:eastAsia="Times New Roman" w:cs="Times New Roman"/>
          <w:szCs w:val="24"/>
          <w:lang w:eastAsia="lt-LT"/>
        </w:rPr>
        <w:t>.</w:t>
      </w:r>
      <w:r w:rsidRPr="00485674">
        <w:t xml:space="preserve"> </w:t>
      </w:r>
      <w:r w:rsidRPr="00485674">
        <w:rPr>
          <w:rFonts w:eastAsia="Times New Roman" w:cs="Times New Roman"/>
          <w:szCs w:val="24"/>
          <w:lang w:eastAsia="lt-LT"/>
        </w:rPr>
        <w:t>Mokykla, įgyvendindama pagrindinio ugdymo programos ugdymo turinį, gali:</w:t>
      </w:r>
    </w:p>
    <w:p w14:paraId="6467343A" w14:textId="27E48E24" w:rsidR="00485674" w:rsidRDefault="00485674" w:rsidP="00485674">
      <w:pPr>
        <w:spacing w:line="276" w:lineRule="auto"/>
        <w:jc w:val="both"/>
        <w:rPr>
          <w:rFonts w:eastAsia="Times New Roman" w:cs="Times New Roman"/>
          <w:szCs w:val="24"/>
          <w:lang w:eastAsia="lt-LT"/>
        </w:rPr>
      </w:pPr>
      <w:r w:rsidRPr="00485674">
        <w:rPr>
          <w:rFonts w:eastAsia="Times New Roman" w:cs="Times New Roman"/>
          <w:szCs w:val="24"/>
          <w:lang w:eastAsia="lt-LT"/>
        </w:rPr>
        <w:t xml:space="preserve">iki 10 procentų didinti ar mažinti (perskirstyti) dalykui mokyti skiriamų pamokų skaičių. Perskirstyti dalykams skiriamas pamokas galima tarp keleto dalykų ar tarp visų; </w:t>
      </w:r>
      <w:r w:rsidR="00C971E3" w:rsidRPr="00C971E3">
        <w:rPr>
          <w:rFonts w:eastAsia="Times New Roman" w:cs="Times New Roman"/>
          <w:szCs w:val="24"/>
          <w:lang w:eastAsia="lt-LT"/>
        </w:rPr>
        <w:t xml:space="preserve"> </w:t>
      </w:r>
    </w:p>
    <w:p w14:paraId="36D69D77" w14:textId="77777777" w:rsidR="00C971E3" w:rsidRPr="00C971E3" w:rsidRDefault="00C971E3" w:rsidP="00C971E3">
      <w:pPr>
        <w:spacing w:line="276" w:lineRule="auto"/>
        <w:jc w:val="center"/>
        <w:rPr>
          <w:rFonts w:eastAsia="Times New Roman" w:cs="Times New Roman"/>
          <w:b/>
          <w:szCs w:val="24"/>
          <w:lang w:eastAsia="lt-LT"/>
        </w:rPr>
      </w:pPr>
    </w:p>
    <w:p w14:paraId="6263C0FC" w14:textId="77777777" w:rsidR="00C971E3" w:rsidRPr="00C971E3" w:rsidRDefault="00C971E3" w:rsidP="00C971E3">
      <w:pPr>
        <w:spacing w:line="276" w:lineRule="auto"/>
        <w:jc w:val="center"/>
        <w:rPr>
          <w:rFonts w:eastAsia="Times New Roman" w:cs="Times New Roman"/>
          <w:b/>
          <w:szCs w:val="24"/>
          <w:lang w:eastAsia="lt-LT"/>
        </w:rPr>
      </w:pPr>
      <w:r w:rsidRPr="00C971E3">
        <w:rPr>
          <w:rFonts w:eastAsia="Times New Roman" w:cs="Times New Roman"/>
          <w:b/>
          <w:bCs/>
          <w:szCs w:val="24"/>
          <w:lang w:eastAsia="lt-LT"/>
        </w:rPr>
        <w:t>ANTRASIS SKIRSNIS</w:t>
      </w:r>
    </w:p>
    <w:p w14:paraId="272E95FF" w14:textId="7EE80691" w:rsidR="00C971E3" w:rsidRPr="00C971E3" w:rsidRDefault="00485674" w:rsidP="00C971E3">
      <w:pPr>
        <w:spacing w:line="276" w:lineRule="auto"/>
        <w:ind w:left="720"/>
        <w:rPr>
          <w:rFonts w:eastAsia="Times New Roman" w:cs="Times New Roman"/>
          <w:b/>
          <w:szCs w:val="24"/>
          <w:lang w:eastAsia="lt-LT"/>
        </w:rPr>
      </w:pPr>
      <w:r>
        <w:rPr>
          <w:b/>
          <w:bCs/>
        </w:rPr>
        <w:t>DALYKŲ SRIČIŲ UGDYMO TURINIO ĮGYVENDINIMO YPATUMAI</w:t>
      </w:r>
    </w:p>
    <w:p w14:paraId="2650ECC7" w14:textId="77777777" w:rsidR="00485674" w:rsidRDefault="00485674" w:rsidP="00C971E3">
      <w:pPr>
        <w:spacing w:line="276" w:lineRule="auto"/>
        <w:ind w:firstLine="851"/>
        <w:jc w:val="both"/>
        <w:rPr>
          <w:rFonts w:eastAsia="Times New Roman" w:cs="Times New Roman"/>
          <w:szCs w:val="24"/>
          <w:lang w:eastAsia="lt-LT"/>
        </w:rPr>
      </w:pPr>
    </w:p>
    <w:p w14:paraId="718189C2" w14:textId="34702B03" w:rsidR="00C971E3" w:rsidRPr="00C971E3" w:rsidRDefault="00307240" w:rsidP="00C971E3">
      <w:pPr>
        <w:spacing w:line="276" w:lineRule="auto"/>
        <w:ind w:firstLine="851"/>
        <w:jc w:val="both"/>
        <w:rPr>
          <w:rFonts w:eastAsia="Times New Roman" w:cs="Times New Roman"/>
          <w:b/>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 Ugdymo sričių įgyvendinimas.</w:t>
      </w:r>
    </w:p>
    <w:p w14:paraId="118ED1EA" w14:textId="2F430574" w:rsidR="00C971E3" w:rsidRPr="00C971E3" w:rsidRDefault="00307240" w:rsidP="00C971E3">
      <w:pPr>
        <w:spacing w:line="276" w:lineRule="auto"/>
        <w:ind w:firstLine="851"/>
        <w:jc w:val="both"/>
        <w:rPr>
          <w:rFonts w:eastAsia="Times New Roman" w:cs="Times New Roman"/>
          <w:b/>
          <w:bCs/>
          <w:szCs w:val="24"/>
          <w:lang w:eastAsia="ar-SA"/>
        </w:rPr>
      </w:pPr>
      <w:r>
        <w:rPr>
          <w:rFonts w:eastAsia="Times New Roman" w:cs="Times New Roman"/>
          <w:szCs w:val="24"/>
          <w:lang w:eastAsia="lt-LT"/>
        </w:rPr>
        <w:t>98</w:t>
      </w:r>
      <w:r w:rsidR="00C971E3" w:rsidRPr="00C971E3">
        <w:rPr>
          <w:rFonts w:eastAsia="Times New Roman" w:cs="Times New Roman"/>
          <w:szCs w:val="24"/>
          <w:lang w:eastAsia="lt-LT"/>
        </w:rPr>
        <w:t xml:space="preserve">.1.  </w:t>
      </w:r>
      <w:r w:rsidR="00C971E3" w:rsidRPr="00C971E3">
        <w:rPr>
          <w:rFonts w:eastAsia="Times New Roman" w:cs="Times New Roman"/>
          <w:bCs/>
          <w:szCs w:val="24"/>
          <w:lang w:eastAsia="ar-SA"/>
        </w:rPr>
        <w:t>Dorinis ugdymas:</w:t>
      </w:r>
    </w:p>
    <w:p w14:paraId="2F17B562" w14:textId="01D28161" w:rsidR="00C971E3" w:rsidRPr="00C971E3" w:rsidRDefault="00307240" w:rsidP="00C971E3">
      <w:pPr>
        <w:tabs>
          <w:tab w:val="left" w:pos="0"/>
          <w:tab w:val="left" w:pos="900"/>
        </w:tabs>
        <w:spacing w:line="276" w:lineRule="auto"/>
        <w:ind w:firstLine="851"/>
        <w:jc w:val="both"/>
        <w:rPr>
          <w:rFonts w:eastAsia="Times New Roman" w:cs="Times New Roman"/>
          <w:color w:val="0000FF"/>
          <w:szCs w:val="24"/>
          <w:lang w:eastAsia="lt-LT"/>
        </w:rPr>
      </w:pPr>
      <w:r>
        <w:rPr>
          <w:rFonts w:eastAsia="Times New Roman" w:cs="Times New Roman"/>
          <w:bCs/>
          <w:szCs w:val="24"/>
          <w:lang w:eastAsia="ar-SA"/>
        </w:rPr>
        <w:t>98</w:t>
      </w:r>
      <w:r w:rsidR="00C971E3" w:rsidRPr="00C971E3">
        <w:rPr>
          <w:rFonts w:eastAsia="Times New Roman" w:cs="Times New Roman"/>
          <w:bCs/>
          <w:szCs w:val="24"/>
          <w:lang w:eastAsia="ar-SA"/>
        </w:rPr>
        <w:t>.1.1.</w:t>
      </w:r>
      <w:r w:rsidR="00C971E3" w:rsidRPr="00C971E3">
        <w:rPr>
          <w:rFonts w:eastAsia="Times New Roman" w:cs="Times New Roman"/>
          <w:szCs w:val="24"/>
          <w:lang w:eastAsia="lt-LT"/>
        </w:rPr>
        <w:t xml:space="preserve"> tėvai (globėjai, rūpintojai) mokiniui iki 14 metų parinko, o nuo 14 metų mokiniai patys rinkosi tėvų (globėjų, rūpintojų) pritarimu. </w:t>
      </w:r>
    </w:p>
    <w:p w14:paraId="3B962CFF" w14:textId="072A343E" w:rsidR="00C971E3" w:rsidRPr="00C971E3" w:rsidRDefault="00307240"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.2. Kalbos:</w:t>
      </w:r>
    </w:p>
    <w:p w14:paraId="0B48F58D" w14:textId="7D012A5A" w:rsidR="00C971E3" w:rsidRDefault="00307240"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.2.1. mokiniams, kurie nepasiekia lietuvių kalbos bendrojoje programoje numatyto patenkinamo lygio, sudaromos sąlygos išlyginti mokymosi spragas (skirti konsultacijas, siūlyti mokymąsi laikinojoje (mobiliojoje) grupėje ir kt.);</w:t>
      </w:r>
    </w:p>
    <w:p w14:paraId="7175F28E" w14:textId="2C80FF59" w:rsidR="00307240" w:rsidRPr="00C971E3" w:rsidRDefault="00307240" w:rsidP="00307240">
      <w:pPr>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Pr="00C971E3">
        <w:rPr>
          <w:rFonts w:eastAsia="Times New Roman" w:cs="Times New Roman"/>
          <w:szCs w:val="24"/>
          <w:lang w:eastAsia="lt-LT"/>
        </w:rPr>
        <w:t>.2.</w:t>
      </w:r>
      <w:r>
        <w:rPr>
          <w:rFonts w:eastAsia="Times New Roman" w:cs="Times New Roman"/>
          <w:szCs w:val="24"/>
          <w:lang w:eastAsia="lt-LT"/>
        </w:rPr>
        <w:t>2.</w:t>
      </w:r>
      <w:r w:rsidRPr="00C971E3">
        <w:rPr>
          <w:rFonts w:eastAsia="Times New Roman" w:cs="Times New Roman"/>
          <w:szCs w:val="24"/>
          <w:lang w:eastAsia="lt-LT"/>
        </w:rPr>
        <w:t xml:space="preserve"> MDC sudaro sąlygas, kad mokiniai per visų dalykų pamokas tobulintų aukštesnius skaitymo, rašymo, kal</w:t>
      </w:r>
      <w:r>
        <w:rPr>
          <w:rFonts w:eastAsia="Times New Roman" w:cs="Times New Roman"/>
          <w:szCs w:val="24"/>
          <w:lang w:eastAsia="lt-LT"/>
        </w:rPr>
        <w:t>bėjimo ir skaičiavimo gebėjimus;</w:t>
      </w:r>
    </w:p>
    <w:p w14:paraId="44990244" w14:textId="2BAC6AFB" w:rsidR="00307240" w:rsidRPr="00C971E3" w:rsidRDefault="00307240" w:rsidP="00307240">
      <w:pPr>
        <w:spacing w:line="276" w:lineRule="auto"/>
        <w:ind w:firstLine="851"/>
        <w:jc w:val="both"/>
        <w:rPr>
          <w:rFonts w:eastAsia="Times New Roman" w:cs="Times New Roman"/>
          <w:szCs w:val="24"/>
          <w:lang w:eastAsia="lt-LT"/>
        </w:rPr>
      </w:pPr>
      <w:r>
        <w:rPr>
          <w:rFonts w:eastAsia="Times New Roman" w:cs="Times New Roman"/>
          <w:szCs w:val="24"/>
          <w:lang w:eastAsia="lt-LT"/>
        </w:rPr>
        <w:t>98.2</w:t>
      </w:r>
      <w:r w:rsidRPr="00C971E3">
        <w:rPr>
          <w:rFonts w:eastAsia="Times New Roman" w:cs="Times New Roman"/>
          <w:szCs w:val="24"/>
          <w:lang w:eastAsia="lt-LT"/>
        </w:rPr>
        <w:t>.</w:t>
      </w:r>
      <w:r>
        <w:rPr>
          <w:rFonts w:eastAsia="Times New Roman" w:cs="Times New Roman"/>
          <w:szCs w:val="24"/>
          <w:lang w:eastAsia="lt-LT"/>
        </w:rPr>
        <w:t>3.</w:t>
      </w:r>
      <w:r w:rsidRPr="00C971E3">
        <w:rPr>
          <w:rFonts w:eastAsia="Times New Roman" w:cs="Times New Roman"/>
          <w:szCs w:val="24"/>
          <w:lang w:eastAsia="lt-LT"/>
        </w:rPr>
        <w:t xml:space="preserve"> apsvarstyti ir priimti bendri kalbos ugdymo reikalavimai MDC  ir patvirtinti direktoriaus įsakymu 2014-06-17 Nr.V-117 (23 priedas).</w:t>
      </w:r>
    </w:p>
    <w:p w14:paraId="0900DD92" w14:textId="148AA6FE" w:rsidR="00C971E3" w:rsidRPr="00C971E3" w:rsidRDefault="00307240" w:rsidP="00307240">
      <w:pPr>
        <w:spacing w:line="276" w:lineRule="auto"/>
        <w:jc w:val="both"/>
        <w:rPr>
          <w:rFonts w:eastAsia="Times New Roman" w:cs="Times New Roman"/>
          <w:szCs w:val="24"/>
          <w:lang w:eastAsia="lt-LT"/>
        </w:rPr>
      </w:pPr>
      <w:r>
        <w:rPr>
          <w:rFonts w:eastAsia="Times New Roman" w:cs="Times New Roman"/>
          <w:szCs w:val="24"/>
          <w:lang w:eastAsia="lt-LT"/>
        </w:rPr>
        <w:t xml:space="preserve">              98</w:t>
      </w:r>
      <w:r w:rsidR="00C971E3" w:rsidRPr="00C971E3">
        <w:rPr>
          <w:rFonts w:eastAsia="Times New Roman" w:cs="Times New Roman"/>
          <w:szCs w:val="24"/>
          <w:lang w:eastAsia="lt-LT"/>
        </w:rPr>
        <w:t>.3. Užsienio kalbos:</w:t>
      </w:r>
    </w:p>
    <w:p w14:paraId="0140D820" w14:textId="2943927E" w:rsidR="00C971E3" w:rsidRPr="00C971E3" w:rsidRDefault="00307240"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.3.1. užsienio kalbos toliau mokomasi kaip pirmosios užsienio kalbos 5 klasėje;</w:t>
      </w:r>
    </w:p>
    <w:p w14:paraId="2FAFEBF0" w14:textId="5D8AC542" w:rsidR="00C971E3" w:rsidRPr="00C971E3" w:rsidRDefault="00307240"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.3.2. pirmosios užsienio kalbos bendroji programa 5–6 klasėse orientuota į A2, o 7–10 klasėse –į B1 kalbos mokėjimo lygį pagal Bendruosius Europos kalbų metmenis;</w:t>
      </w:r>
    </w:p>
    <w:p w14:paraId="0AFB2564" w14:textId="7956442F" w:rsidR="00C971E3" w:rsidRPr="00C971E3" w:rsidRDefault="00307240"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.3.3. užsienio kalbos mokoma pagal kalbos mokėjimo lygį, kuris nustatomas, naudojantis Europos kalbų aplanku ir savarankiškai mokytojo pasirinktais kalbų mokėjimo lygio nustatymo testais. A2 lygio nustatymo testas pateikiamas baigiant 6 klasę. Užsienio kalbos siekiamas mokymosi lygis nurodomas elektroniniame dienyne;</w:t>
      </w:r>
    </w:p>
    <w:p w14:paraId="5FD62C14" w14:textId="6BE48FBE" w:rsidR="00C971E3" w:rsidRPr="00C971E3" w:rsidRDefault="00307240"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.3.4. 10 klasėje organizuojamas užsienio kalbų pasiekimų patikrinimas naudojantis centralizuotai parengtais kalbos mokėjimo lygio nustatymo testais (pateikiamais per duomenų perdavimo sistemą „KELTAS“);</w:t>
      </w:r>
    </w:p>
    <w:p w14:paraId="3665ED0C" w14:textId="104599AD" w:rsidR="00C971E3" w:rsidRPr="00C971E3" w:rsidRDefault="00307240" w:rsidP="00C971E3">
      <w:pPr>
        <w:tabs>
          <w:tab w:val="left" w:pos="720"/>
        </w:tabs>
        <w:spacing w:line="276" w:lineRule="auto"/>
        <w:ind w:firstLine="851"/>
        <w:jc w:val="both"/>
        <w:rPr>
          <w:rFonts w:eastAsia="Times New Roman" w:cs="Times New Roman"/>
          <w:bCs/>
          <w:iCs/>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.3.4.1. tėvai  (globėjai, rūpintojai) 6 klasės mokiniams iki 14 metų  parinko antrąją užsienio (rusų) kalbą;</w:t>
      </w:r>
    </w:p>
    <w:p w14:paraId="7F43A532" w14:textId="18D17756" w:rsidR="00C971E3" w:rsidRPr="00C971E3" w:rsidRDefault="00307240"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.3.4.2. antrosios užsienio kalbos bendroji programa 6 klasėse orientuota į A1, o 7–10 klasėse –į A2 kalbos mokėjimo lygį pagal Bendruosius Europos kalbų metmenis;</w:t>
      </w:r>
    </w:p>
    <w:p w14:paraId="61256613" w14:textId="7D6112D7" w:rsidR="00C971E3" w:rsidRPr="00C971E3" w:rsidRDefault="00307240"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.3.4.3. iki vidurinio ugdymo programos vykdymo pradžios mokinys nekeičia pradėtą mokytis užsienio kalbą;</w:t>
      </w:r>
    </w:p>
    <w:p w14:paraId="72C9CAEE" w14:textId="4FBB0597" w:rsidR="00C971E3" w:rsidRPr="00C971E3" w:rsidRDefault="00307240"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.3.4.4. mokiniui, atvykusiam iš kitos mokyklos, pageidaujant tęsti pradėtos užsienio kalbos mokymąsi:</w:t>
      </w:r>
    </w:p>
    <w:p w14:paraId="427AF91B" w14:textId="49C937E6" w:rsidR="00C971E3" w:rsidRPr="00C971E3" w:rsidRDefault="00307240" w:rsidP="00C971E3">
      <w:pPr>
        <w:spacing w:line="276" w:lineRule="auto"/>
        <w:ind w:firstLine="851"/>
        <w:jc w:val="both"/>
        <w:rPr>
          <w:rFonts w:eastAsia="Times New Roman" w:cs="Times New Roman"/>
          <w:strike/>
          <w:szCs w:val="24"/>
          <w:lang w:eastAsia="lt-LT"/>
        </w:rPr>
      </w:pPr>
      <w:r>
        <w:rPr>
          <w:rFonts w:eastAsia="Times New Roman" w:cs="Times New Roman"/>
          <w:szCs w:val="24"/>
          <w:lang w:eastAsia="lt-LT"/>
        </w:rPr>
        <w:lastRenderedPageBreak/>
        <w:t>98</w:t>
      </w:r>
      <w:r w:rsidR="00C971E3" w:rsidRPr="00C971E3">
        <w:rPr>
          <w:rFonts w:eastAsia="Times New Roman" w:cs="Times New Roman"/>
          <w:szCs w:val="24"/>
          <w:lang w:eastAsia="lt-LT"/>
        </w:rPr>
        <w:t>.3.4.4.1. sudaromos sąlygos užsienio kalbos mokytis švietimo ir mokslo ministro nustatytomis mokymosi formomis ir mokymo proceso organizavimo būdais;</w:t>
      </w:r>
    </w:p>
    <w:p w14:paraId="02B36956" w14:textId="210D9D11" w:rsidR="00C971E3" w:rsidRPr="00C971E3" w:rsidRDefault="00307240"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.3.4.4.2. užsienio kalbas keisti iki vidurinio ugdymo programos pradžios galima tik tuo atveju, jei mokinys yra atvykęs iš užsienio mokyklos ar kitos mokyklos ir mokykla dėl objektyvių priežasčių negali sudaryti mokiniui galimybės tęsti jo pradėtos kalbos mokymosi ir yra gavusi tėvų (globėjų, rūpintojų) pritarimą raštu. Mokiniui sudaromos sąlygos pradėti mokytis užsienio kalbos, kurios mokosi klasė, ir įveikti programų skirtumus:</w:t>
      </w:r>
    </w:p>
    <w:p w14:paraId="37DCCAA1" w14:textId="453B8C25" w:rsidR="00C971E3" w:rsidRPr="00C971E3" w:rsidRDefault="00307240"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.3.4.4.2.1. vienerius mokslo metus jam skiriama 1 papildoma užsienio kalbos pamoka per savaitę;</w:t>
      </w:r>
    </w:p>
    <w:p w14:paraId="2C5659C9" w14:textId="2DC9155D" w:rsidR="00C971E3" w:rsidRPr="00C971E3" w:rsidRDefault="00307240"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.3.4.4.2.1. mokyklos vaiko gerovės komisijos ar pedagoginės psichologinės tarnybos siūlymu, atsižvelgiant į tėvų prašymą raštu, mokiniai, turintys specialiųjų ugdymosi poreikių, gali nesimokyti ar pradėti vėliau mokytis vienos užsienio kalbos.</w:t>
      </w:r>
    </w:p>
    <w:p w14:paraId="07BF2F97" w14:textId="2F5AD42D" w:rsidR="00C971E3" w:rsidRPr="00C971E3" w:rsidRDefault="00611B10"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4. Matematika:</w:t>
      </w:r>
    </w:p>
    <w:p w14:paraId="4C9176D7" w14:textId="00BE242F" w:rsidR="00C971E3" w:rsidRPr="00C971E3" w:rsidRDefault="00611B10" w:rsidP="00C971E3">
      <w:pPr>
        <w:autoSpaceDE w:val="0"/>
        <w:autoSpaceDN w:val="0"/>
        <w:adjustRightInd w:val="0"/>
        <w:spacing w:line="276" w:lineRule="auto"/>
        <w:ind w:firstLine="851"/>
        <w:jc w:val="both"/>
        <w:rPr>
          <w:rFonts w:eastAsia="Times New Roman" w:cs="Times New Roman"/>
          <w:szCs w:val="24"/>
          <w:lang w:eastAsia="lt-LT"/>
        </w:rPr>
      </w:pPr>
      <w:r>
        <w:rPr>
          <w:rFonts w:eastAsia="Times New Roman" w:cs="Times New Roman"/>
          <w:color w:val="000000"/>
          <w:szCs w:val="24"/>
          <w:lang w:eastAsia="lt-LT"/>
        </w:rPr>
        <w:t>98</w:t>
      </w:r>
      <w:r w:rsidR="00C971E3" w:rsidRPr="00C971E3">
        <w:rPr>
          <w:rFonts w:eastAsia="Times New Roman" w:cs="Times New Roman"/>
          <w:color w:val="000000"/>
          <w:szCs w:val="24"/>
          <w:lang w:eastAsia="lt-LT"/>
        </w:rPr>
        <w:t xml:space="preserve">.4.1. mokinių matematikos mokymosi motyvacijai skatinti naudojamasi problemų sprendimu bendradarbiaujant, finansinio raštingumo pavyzdinėmis užduotimis, Nacionalinio </w:t>
      </w:r>
      <w:r w:rsidR="00C971E3" w:rsidRPr="00C971E3">
        <w:rPr>
          <w:rFonts w:eastAsia="Times New Roman" w:cs="Times New Roman"/>
          <w:szCs w:val="24"/>
          <w:lang w:eastAsia="lt-LT"/>
        </w:rPr>
        <w:t xml:space="preserve">egzaminų centro kasmet rengiamomis matematinio-gamtamokslinio raštingumo konkurso užduotimis, tarptautinių mokinių pasiekimų tyrimų leidiniais ir publikacijomis; </w:t>
      </w:r>
    </w:p>
    <w:p w14:paraId="0388FEC9" w14:textId="507655DA" w:rsidR="00C971E3" w:rsidRPr="00C971E3" w:rsidRDefault="00611B10" w:rsidP="00C971E3">
      <w:pPr>
        <w:autoSpaceDE w:val="0"/>
        <w:autoSpaceDN w:val="0"/>
        <w:adjustRightInd w:val="0"/>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.4.2.  nuolat stebimi mokinių matematikos pasiekimai  ir, remiantis duomenimis (pavyzdžiui, nacionalinių mokinių pasiekimų patikrinimų rezultatais), numatoma pagalba mokiniams (užduotis ir metodus spragoms įveikti), kurių mokymosi pasiekimai žemi;</w:t>
      </w:r>
    </w:p>
    <w:p w14:paraId="39A30EFB" w14:textId="382E4A7A" w:rsidR="00C971E3" w:rsidRPr="00C971E3" w:rsidRDefault="00611B10"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.4.3. tobulinant aukštesnius skaitymo, rašymo, kalbėjimo ir skaičiavimo gebėjimus,</w:t>
      </w:r>
    </w:p>
    <w:p w14:paraId="3F82823C" w14:textId="77777777" w:rsidR="00C971E3" w:rsidRPr="00C971E3" w:rsidRDefault="00C971E3" w:rsidP="00C971E3">
      <w:pPr>
        <w:autoSpaceDE w:val="0"/>
        <w:autoSpaceDN w:val="0"/>
        <w:adjustRightInd w:val="0"/>
        <w:spacing w:line="276" w:lineRule="auto"/>
        <w:ind w:firstLine="851"/>
        <w:jc w:val="both"/>
        <w:rPr>
          <w:rFonts w:eastAsia="Times New Roman" w:cs="Times New Roman"/>
          <w:szCs w:val="24"/>
          <w:lang w:eastAsia="lt-LT"/>
        </w:rPr>
      </w:pPr>
      <w:r w:rsidRPr="00C971E3">
        <w:rPr>
          <w:rFonts w:eastAsia="Times New Roman" w:cs="Times New Roman"/>
          <w:szCs w:val="24"/>
          <w:lang w:eastAsia="lt-LT"/>
        </w:rPr>
        <w:t>skiriama laiko uždavinių tekstų analizei, jų vizualizacijai, užrašymui matematiniais simboliais;</w:t>
      </w:r>
    </w:p>
    <w:p w14:paraId="0CCB037A" w14:textId="2C9C2AEC" w:rsidR="00C971E3" w:rsidRPr="00C971E3" w:rsidRDefault="00611B10"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.4.4. ugdant gabius matematikai mokinius, naudojamasi nacionalinių olimpiadų, konkurso „Kengūra“ užduotimis (ir sprendimų rekomendacijomis) ir kitais šaltiniais, skatinami mokiniai dalyvauti olimpiadose, konkursuose.</w:t>
      </w:r>
    </w:p>
    <w:p w14:paraId="63512454" w14:textId="3410BFB1" w:rsidR="00C971E3" w:rsidRPr="00C971E3" w:rsidRDefault="00611B10"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.5. Informacinės technologijos:</w:t>
      </w:r>
    </w:p>
    <w:p w14:paraId="3AEB8F85" w14:textId="1D75B961" w:rsidR="00C971E3" w:rsidRPr="00C971E3" w:rsidRDefault="00611B10"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.5.1. informacinių technologijų pradedama mokyti 5 – oje klasėje;</w:t>
      </w:r>
    </w:p>
    <w:p w14:paraId="79EDB575" w14:textId="45C14371" w:rsidR="00C971E3" w:rsidRPr="00C971E3" w:rsidRDefault="00611B10" w:rsidP="00C971E3">
      <w:pPr>
        <w:spacing w:line="276" w:lineRule="auto"/>
        <w:ind w:firstLine="851"/>
        <w:jc w:val="both"/>
        <w:rPr>
          <w:rFonts w:eastAsia="Times New Roman" w:cs="Times New Roman"/>
          <w:szCs w:val="24"/>
          <w:lang w:eastAsia="lt-LT"/>
        </w:rPr>
      </w:pPr>
      <w:r w:rsidRPr="003E04AF">
        <w:rPr>
          <w:rFonts w:eastAsia="Times New Roman" w:cs="Times New Roman"/>
          <w:szCs w:val="24"/>
          <w:lang w:eastAsia="lt-LT"/>
        </w:rPr>
        <w:t>98</w:t>
      </w:r>
      <w:r w:rsidR="00C971E3" w:rsidRPr="003E04AF">
        <w:rPr>
          <w:rFonts w:eastAsia="Times New Roman" w:cs="Times New Roman"/>
          <w:szCs w:val="24"/>
          <w:lang w:eastAsia="lt-LT"/>
        </w:rPr>
        <w:t>.5.2.</w:t>
      </w:r>
      <w:r w:rsidR="00C971E3" w:rsidRPr="003E04AF">
        <w:rPr>
          <w:rFonts w:ascii="Palemonas" w:eastAsia="Times New Roman" w:hAnsi="Palemonas" w:cs="Times New Roman"/>
          <w:szCs w:val="24"/>
          <w:lang w:eastAsia="lt-LT"/>
        </w:rPr>
        <w:t xml:space="preserve"> 7–8 klasėse skiriamos</w:t>
      </w:r>
      <w:r w:rsidR="003E04AF" w:rsidRPr="003E04AF">
        <w:rPr>
          <w:rFonts w:ascii="Palemonas" w:eastAsia="Times New Roman" w:hAnsi="Palemonas" w:cs="Times New Roman"/>
          <w:szCs w:val="24"/>
          <w:lang w:eastAsia="lt-LT"/>
        </w:rPr>
        <w:t xml:space="preserve"> </w:t>
      </w:r>
      <w:r w:rsidR="003E04AF">
        <w:t>37 dalyko pamokos per dvejus metus;</w:t>
      </w:r>
    </w:p>
    <w:p w14:paraId="2F574909" w14:textId="04087CD6" w:rsidR="00C971E3" w:rsidRPr="00C971E3" w:rsidRDefault="003E04AF" w:rsidP="00C971E3">
      <w:pPr>
        <w:spacing w:line="276" w:lineRule="auto"/>
        <w:ind w:firstLine="851"/>
        <w:jc w:val="both"/>
        <w:rPr>
          <w:rFonts w:eastAsia="Times New Roman" w:cs="Times New Roman"/>
          <w:szCs w:val="24"/>
          <w:lang w:eastAsia="lt-LT"/>
        </w:rPr>
      </w:pPr>
      <w:r>
        <w:rPr>
          <w:rFonts w:eastAsia="Times New Roman" w:cs="Times New Roman"/>
          <w:color w:val="000000"/>
          <w:szCs w:val="24"/>
          <w:lang w:eastAsia="lt-LT"/>
        </w:rPr>
        <w:t>98</w:t>
      </w:r>
      <w:r w:rsidR="00C971E3" w:rsidRPr="00C971E3">
        <w:rPr>
          <w:rFonts w:eastAsia="Times New Roman" w:cs="Times New Roman"/>
          <w:color w:val="000000"/>
          <w:szCs w:val="24"/>
          <w:lang w:eastAsia="lt-LT"/>
        </w:rPr>
        <w:t>.5.3.</w:t>
      </w:r>
      <w:r w:rsidR="00C971E3" w:rsidRPr="00C971E3">
        <w:rPr>
          <w:rFonts w:eastAsia="Times New Roman" w:cs="Times New Roman"/>
          <w:szCs w:val="24"/>
          <w:lang w:eastAsia="lt-LT"/>
        </w:rPr>
        <w:t xml:space="preserve"> pirmą pusmetį informacinių technologijų pamokas skirti bendrosios programos kursui </w:t>
      </w:r>
      <w:r w:rsidR="00C971E3" w:rsidRPr="00C971E3">
        <w:rPr>
          <w:rFonts w:eastAsia="Times New Roman" w:cs="Times New Roman"/>
          <w:color w:val="000000"/>
          <w:szCs w:val="24"/>
          <w:lang w:eastAsia="lt-LT"/>
        </w:rPr>
        <w:t>7 kl</w:t>
      </w:r>
      <w:r w:rsidR="00C971E3" w:rsidRPr="00C971E3">
        <w:rPr>
          <w:rFonts w:eastAsia="Times New Roman" w:cs="Times New Roman"/>
          <w:szCs w:val="24"/>
          <w:lang w:eastAsia="lt-LT"/>
        </w:rPr>
        <w:t>., o antrą pusmetį 8 klasėje;</w:t>
      </w:r>
    </w:p>
    <w:p w14:paraId="429997BD" w14:textId="451B8A92" w:rsidR="00C971E3" w:rsidRPr="00C971E3" w:rsidRDefault="003E04AF"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 xml:space="preserve"> 98</w:t>
      </w:r>
      <w:r w:rsidR="00C971E3" w:rsidRPr="00C971E3">
        <w:rPr>
          <w:rFonts w:eastAsia="Times New Roman" w:cs="Times New Roman"/>
          <w:szCs w:val="24"/>
          <w:lang w:eastAsia="lt-LT"/>
        </w:rPr>
        <w:t>.5.4. 10 klasės informacinių tech</w:t>
      </w:r>
      <w:r>
        <w:rPr>
          <w:rFonts w:eastAsia="Times New Roman" w:cs="Times New Roman"/>
          <w:szCs w:val="24"/>
          <w:lang w:eastAsia="lt-LT"/>
        </w:rPr>
        <w:t>nologijų kursą sudaro  programavimo pradmenys.</w:t>
      </w:r>
    </w:p>
    <w:p w14:paraId="195F13B7" w14:textId="4481A43F" w:rsidR="00C971E3" w:rsidRPr="00C971E3" w:rsidRDefault="003E04AF"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.6. Socialiniai mokslai:</w:t>
      </w:r>
    </w:p>
    <w:p w14:paraId="6F841617" w14:textId="73740256" w:rsidR="00C971E3" w:rsidRPr="00C971E3" w:rsidRDefault="003E04AF"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98</w:t>
      </w:r>
      <w:r w:rsidR="00C971E3" w:rsidRPr="00C971E3">
        <w:rPr>
          <w:rFonts w:eastAsia="Times New Roman" w:cs="Times New Roman"/>
          <w:color w:val="000000"/>
          <w:szCs w:val="24"/>
          <w:lang w:eastAsia="lt-LT"/>
        </w:rPr>
        <w:t>.6.1. per socialinio ugdymo dalykų pamokas mokymasis grindžiamas tiriamojo pobūdžio metodais, diskusijomis, bendradarbiavimu savarankiškai atliekamu darbu ir informacinėmis komunikacinėmis technologijomis;</w:t>
      </w:r>
    </w:p>
    <w:p w14:paraId="39505C8D" w14:textId="4AE15E3D" w:rsidR="00C971E3" w:rsidRPr="00C971E3" w:rsidRDefault="003E04AF"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98</w:t>
      </w:r>
      <w:r w:rsidR="00C971E3" w:rsidRPr="00C971E3">
        <w:rPr>
          <w:rFonts w:eastAsia="Times New Roman" w:cs="Times New Roman"/>
          <w:color w:val="000000"/>
          <w:szCs w:val="24"/>
          <w:lang w:eastAsia="lt-LT"/>
        </w:rPr>
        <w:t>.6.2. siekiant gerinti gimtojo krašto (pavyzdžiui, rajono savivaldybės, gyvenvietės ir kt.) ir Lietuvos valstybės pažinimą, atsižvelgiant į esamas galimybes, dalis istorijos ir geografijos pamokų organizuojama netradicinėse aplinkose (muziejuose, lankytinose istorinėse vietose, vietos savivaldos institucijose, saugomų teritorijų lankytojų centruose), naudojamasi virtualiosiomis mokymosi aplinkomis;</w:t>
      </w:r>
    </w:p>
    <w:p w14:paraId="5AFB7226" w14:textId="55CFF1E5" w:rsidR="00C971E3" w:rsidRPr="00C971E3" w:rsidRDefault="003E04AF"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98</w:t>
      </w:r>
      <w:r w:rsidR="00C971E3" w:rsidRPr="00C971E3">
        <w:rPr>
          <w:rFonts w:eastAsia="Times New Roman" w:cs="Times New Roman"/>
          <w:color w:val="000000"/>
          <w:szCs w:val="24"/>
          <w:lang w:eastAsia="lt-LT"/>
        </w:rPr>
        <w:t>.6.3. mokykla, f</w:t>
      </w:r>
      <w:r w:rsidR="004D1BD7">
        <w:rPr>
          <w:rFonts w:eastAsia="Times New Roman" w:cs="Times New Roman"/>
          <w:color w:val="000000"/>
          <w:szCs w:val="24"/>
          <w:lang w:eastAsia="lt-LT"/>
        </w:rPr>
        <w:t>ormuodama ugdymo turinį</w:t>
      </w:r>
      <w:r w:rsidR="00A90087" w:rsidRPr="00A90087">
        <w:rPr>
          <w:rFonts w:eastAsia="Times New Roman" w:cs="Times New Roman"/>
          <w:color w:val="C00000"/>
          <w:szCs w:val="24"/>
          <w:lang w:eastAsia="lt-LT"/>
        </w:rPr>
        <w:t xml:space="preserve"> </w:t>
      </w:r>
      <w:r w:rsidR="00A90087">
        <w:rPr>
          <w:rFonts w:eastAsia="Times New Roman" w:cs="Times New Roman"/>
          <w:color w:val="000000"/>
          <w:szCs w:val="24"/>
          <w:lang w:eastAsia="lt-LT"/>
        </w:rPr>
        <w:t>10 klasės</w:t>
      </w:r>
      <w:r w:rsidR="00C971E3" w:rsidRPr="00C971E3">
        <w:rPr>
          <w:rFonts w:eastAsia="Times New Roman" w:cs="Times New Roman"/>
          <w:color w:val="000000"/>
          <w:szCs w:val="24"/>
          <w:lang w:eastAsia="lt-LT"/>
        </w:rPr>
        <w:t xml:space="preserve"> mokinių projektinio darbo (tyrimo, kūrybinių darbų, socialinės v</w:t>
      </w:r>
      <w:r w:rsidR="004D1BD7">
        <w:rPr>
          <w:rFonts w:eastAsia="Times New Roman" w:cs="Times New Roman"/>
          <w:color w:val="000000"/>
          <w:szCs w:val="24"/>
          <w:lang w:eastAsia="lt-LT"/>
        </w:rPr>
        <w:t>eiklos) gebėjimams ugdyti skiria 20</w:t>
      </w:r>
      <w:r w:rsidR="00C971E3" w:rsidRPr="00C971E3">
        <w:rPr>
          <w:rFonts w:eastAsia="Times New Roman" w:cs="Times New Roman"/>
          <w:color w:val="000000"/>
          <w:szCs w:val="24"/>
          <w:lang w:eastAsia="lt-LT"/>
        </w:rPr>
        <w:t xml:space="preserve"> procentų dalykui skirtų pamokų laiko per mokslo metus;</w:t>
      </w:r>
    </w:p>
    <w:p w14:paraId="7B570F57" w14:textId="65E4C2F3" w:rsidR="00C971E3" w:rsidRPr="00DB57B6" w:rsidRDefault="003E04AF" w:rsidP="00C971E3">
      <w:pPr>
        <w:autoSpaceDE w:val="0"/>
        <w:autoSpaceDN w:val="0"/>
        <w:adjustRightInd w:val="0"/>
        <w:spacing w:line="276" w:lineRule="auto"/>
        <w:ind w:firstLine="851"/>
        <w:jc w:val="both"/>
        <w:rPr>
          <w:rFonts w:eastAsia="Times New Roman" w:cs="Times New Roman"/>
          <w:szCs w:val="24"/>
          <w:lang w:eastAsia="lt-LT"/>
        </w:rPr>
      </w:pPr>
      <w:r>
        <w:rPr>
          <w:rFonts w:eastAsia="Times New Roman" w:cs="Times New Roman"/>
          <w:szCs w:val="24"/>
          <w:lang w:eastAsia="lt-LT"/>
        </w:rPr>
        <w:lastRenderedPageBreak/>
        <w:t>98</w:t>
      </w:r>
      <w:r w:rsidR="00C971E3" w:rsidRPr="00C971E3">
        <w:rPr>
          <w:rFonts w:eastAsia="Times New Roman" w:cs="Times New Roman"/>
          <w:szCs w:val="24"/>
          <w:lang w:eastAsia="lt-LT"/>
        </w:rPr>
        <w:t xml:space="preserve">.6.4. laisvės kovų istorijai mokyti skiriama </w:t>
      </w:r>
      <w:r w:rsidR="00C971E3" w:rsidRPr="00DB57B6">
        <w:rPr>
          <w:rFonts w:eastAsia="Times New Roman" w:cs="Times New Roman"/>
          <w:szCs w:val="24"/>
          <w:lang w:eastAsia="lt-LT"/>
        </w:rPr>
        <w:t>18 pamokų, integruojant temas į istorijos, lietuvių kalbos ir pilietiškumo pagrindų pamokas;</w:t>
      </w:r>
    </w:p>
    <w:p w14:paraId="55F48041" w14:textId="4549E430" w:rsidR="00C971E3" w:rsidRPr="00C971E3" w:rsidRDefault="003E04AF" w:rsidP="00C971E3">
      <w:pPr>
        <w:autoSpaceDE w:val="0"/>
        <w:autoSpaceDN w:val="0"/>
        <w:adjustRightInd w:val="0"/>
        <w:spacing w:line="276" w:lineRule="auto"/>
        <w:ind w:firstLine="851"/>
        <w:jc w:val="both"/>
        <w:rPr>
          <w:rFonts w:eastAsia="MS Mincho" w:cs="Times New Roman"/>
          <w:b/>
          <w:bCs/>
          <w:szCs w:val="24"/>
          <w:lang w:eastAsia="ja-JP"/>
        </w:rPr>
      </w:pPr>
      <w:r>
        <w:rPr>
          <w:rFonts w:eastAsia="Times New Roman" w:cs="Times New Roman"/>
          <w:color w:val="000000"/>
          <w:szCs w:val="24"/>
          <w:lang w:eastAsia="lt-LT"/>
        </w:rPr>
        <w:t>98</w:t>
      </w:r>
      <w:r w:rsidR="00C971E3" w:rsidRPr="00C971E3">
        <w:rPr>
          <w:rFonts w:eastAsia="Times New Roman" w:cs="Times New Roman"/>
          <w:color w:val="000000"/>
          <w:szCs w:val="24"/>
          <w:lang w:eastAsia="lt-LT"/>
        </w:rPr>
        <w:t>.6.5. 2</w:t>
      </w:r>
      <w:r w:rsidR="00A90087">
        <w:rPr>
          <w:rFonts w:eastAsia="Times New Roman" w:cs="Times New Roman"/>
          <w:color w:val="000000"/>
          <w:szCs w:val="24"/>
          <w:lang w:eastAsia="lt-LT"/>
        </w:rPr>
        <w:t>019 m. birželio 07</w:t>
      </w:r>
      <w:r w:rsidR="00C971E3" w:rsidRPr="00C971E3">
        <w:rPr>
          <w:rFonts w:eastAsia="Times New Roman" w:cs="Times New Roman"/>
          <w:color w:val="000000"/>
          <w:szCs w:val="24"/>
          <w:lang w:eastAsia="lt-LT"/>
        </w:rPr>
        <w:t xml:space="preserve"> d. mokytojų tarybos posėdyje (prot.Nr.PT-3)</w:t>
      </w:r>
      <w:r w:rsidR="00C971E3" w:rsidRPr="00C971E3">
        <w:rPr>
          <w:rFonts w:eastAsia="Times New Roman" w:cs="Times New Roman"/>
          <w:szCs w:val="24"/>
          <w:lang w:eastAsia="lt-LT"/>
        </w:rPr>
        <w:t xml:space="preserve"> priimtas sprendimas istorijos 5</w:t>
      </w:r>
      <w:r w:rsidR="00C971E3" w:rsidRPr="004D1BD7">
        <w:rPr>
          <w:rFonts w:eastAsia="Times New Roman" w:cs="Times New Roman"/>
          <w:szCs w:val="24"/>
          <w:lang w:eastAsia="lt-LT"/>
        </w:rPr>
        <w:t xml:space="preserve">-6 klasėse turinį išdėstyti pradedant dėstyti nuo </w:t>
      </w:r>
      <w:r w:rsidR="00C971E3" w:rsidRPr="004D1BD7">
        <w:rPr>
          <w:rFonts w:eastAsia="MS Mincho" w:cs="Times New Roman"/>
          <w:bCs/>
          <w:szCs w:val="24"/>
          <w:lang w:eastAsia="ja-JP"/>
        </w:rPr>
        <w:t>Lietuvos istorijos epizodų</w:t>
      </w:r>
      <w:r w:rsidR="00C971E3" w:rsidRPr="004D1BD7">
        <w:rPr>
          <w:rFonts w:eastAsia="MS Mincho" w:cs="Times New Roman"/>
          <w:b/>
          <w:bCs/>
          <w:szCs w:val="24"/>
          <w:lang w:eastAsia="ja-JP"/>
        </w:rPr>
        <w:t>.</w:t>
      </w:r>
    </w:p>
    <w:p w14:paraId="1FE91D00" w14:textId="1D1AAB1F" w:rsidR="00C971E3" w:rsidRPr="00216A04" w:rsidRDefault="003E04AF" w:rsidP="00C971E3">
      <w:pPr>
        <w:autoSpaceDE w:val="0"/>
        <w:autoSpaceDN w:val="0"/>
        <w:adjustRightInd w:val="0"/>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00C971E3" w:rsidRPr="00C971E3">
        <w:rPr>
          <w:rFonts w:eastAsia="Times New Roman" w:cs="Times New Roman"/>
          <w:szCs w:val="24"/>
          <w:lang w:eastAsia="lt-LT"/>
        </w:rPr>
        <w:t>.7</w:t>
      </w:r>
      <w:r w:rsidR="00C971E3" w:rsidRPr="00216A04">
        <w:rPr>
          <w:rFonts w:eastAsia="Times New Roman" w:cs="Times New Roman"/>
          <w:szCs w:val="24"/>
          <w:lang w:eastAsia="lt-LT"/>
        </w:rPr>
        <w:t>. Gamtos mokslai:</w:t>
      </w:r>
    </w:p>
    <w:p w14:paraId="4D0A453E" w14:textId="4D6D79AD" w:rsidR="00C971E3" w:rsidRPr="00216A04" w:rsidRDefault="00D963CF" w:rsidP="00C971E3">
      <w:pPr>
        <w:spacing w:line="276" w:lineRule="auto"/>
        <w:ind w:firstLine="851"/>
        <w:jc w:val="both"/>
        <w:rPr>
          <w:rFonts w:eastAsia="Times New Roman" w:cs="Times New Roman"/>
          <w:szCs w:val="24"/>
          <w:lang w:eastAsia="lt-LT"/>
        </w:rPr>
      </w:pPr>
      <w:r w:rsidRPr="00216A04">
        <w:rPr>
          <w:rFonts w:eastAsia="Times New Roman" w:cs="Times New Roman"/>
          <w:szCs w:val="24"/>
          <w:lang w:eastAsia="lt-LT"/>
        </w:rPr>
        <w:t>98</w:t>
      </w:r>
      <w:r w:rsidR="00C971E3" w:rsidRPr="00216A04">
        <w:rPr>
          <w:rFonts w:eastAsia="Times New Roman" w:cs="Times New Roman"/>
          <w:szCs w:val="24"/>
          <w:lang w:eastAsia="lt-LT"/>
        </w:rPr>
        <w:t>.7.1. Gamtos mokslų mokymasis grindžiamas realiais arba virtualiais gamtamoksliniais gamtos reiškinių, procesų, objektų tyrimais. Gamtamoksliniai tyrimai atliekami stebint, analizuojant, eksperimentuojant, modeliuojant ar vykdant kitas praktines veiklas. Skatinamas mokinių bendradarbiavimas ir komandinis darbas.;</w:t>
      </w:r>
    </w:p>
    <w:p w14:paraId="1E0F36DD" w14:textId="059BCD31" w:rsidR="00C971E3" w:rsidRPr="00216A04" w:rsidRDefault="00BE188C" w:rsidP="00C971E3">
      <w:pPr>
        <w:autoSpaceDE w:val="0"/>
        <w:autoSpaceDN w:val="0"/>
        <w:adjustRightInd w:val="0"/>
        <w:spacing w:line="276" w:lineRule="auto"/>
        <w:ind w:firstLine="851"/>
        <w:jc w:val="both"/>
        <w:rPr>
          <w:rFonts w:eastAsia="Times New Roman" w:cs="Times New Roman"/>
          <w:color w:val="000000"/>
          <w:szCs w:val="24"/>
          <w:lang w:eastAsia="lt-LT"/>
        </w:rPr>
      </w:pPr>
      <w:r w:rsidRPr="00216A04">
        <w:rPr>
          <w:rFonts w:eastAsia="Times New Roman" w:cs="Times New Roman"/>
          <w:color w:val="000000"/>
          <w:szCs w:val="24"/>
          <w:lang w:eastAsia="lt-LT"/>
        </w:rPr>
        <w:t>98</w:t>
      </w:r>
      <w:r w:rsidR="00C971E3" w:rsidRPr="00216A04">
        <w:rPr>
          <w:rFonts w:eastAsia="Times New Roman" w:cs="Times New Roman"/>
          <w:color w:val="000000"/>
          <w:szCs w:val="24"/>
          <w:lang w:eastAsia="lt-LT"/>
        </w:rPr>
        <w:t>.7.2. Eksperimentiniams ir praktiniams įgūdžiams ugdyti skiriama ne mažiau kaip 10–15 dalykui skirtų pamokų per mokslo metus. Trumpam eksperimentui skiriama dalis pamokos. Daromas tvarkaraščio pakeitimas ir dvi gamtos mokslų pamokas organizuojamos viena po kitos, sudarant galimybes atlikti ilgiau trunkančius eksperimentinius darbus ar projektu</w:t>
      </w:r>
      <w:r w:rsidRPr="00216A04">
        <w:rPr>
          <w:rFonts w:eastAsia="Times New Roman" w:cs="Times New Roman"/>
          <w:color w:val="000000"/>
          <w:szCs w:val="24"/>
          <w:lang w:eastAsia="lt-LT"/>
        </w:rPr>
        <w:t>s.</w:t>
      </w:r>
    </w:p>
    <w:p w14:paraId="48B87FDF" w14:textId="76AEB027" w:rsidR="00C971E3" w:rsidRPr="00216A04" w:rsidRDefault="00BE188C" w:rsidP="00C971E3">
      <w:pPr>
        <w:spacing w:line="276" w:lineRule="auto"/>
        <w:ind w:firstLine="851"/>
        <w:jc w:val="both"/>
        <w:rPr>
          <w:rFonts w:eastAsia="Times New Roman" w:cs="Times New Roman"/>
          <w:szCs w:val="24"/>
          <w:lang w:eastAsia="lt-LT"/>
        </w:rPr>
      </w:pPr>
      <w:r w:rsidRPr="00216A04">
        <w:rPr>
          <w:rFonts w:eastAsia="Times New Roman" w:cs="Times New Roman"/>
          <w:szCs w:val="24"/>
          <w:lang w:eastAsia="lt-LT"/>
        </w:rPr>
        <w:t>98</w:t>
      </w:r>
      <w:r w:rsidR="00C971E3" w:rsidRPr="00216A04">
        <w:rPr>
          <w:rFonts w:eastAsia="Times New Roman" w:cs="Times New Roman"/>
          <w:szCs w:val="24"/>
          <w:lang w:eastAsia="lt-LT"/>
        </w:rPr>
        <w:t>.8. Meninis ugdymas:</w:t>
      </w:r>
    </w:p>
    <w:p w14:paraId="690E61B4" w14:textId="0486712C" w:rsidR="00C971E3" w:rsidRPr="00216A04" w:rsidRDefault="00BE188C" w:rsidP="00C971E3">
      <w:pPr>
        <w:spacing w:line="276" w:lineRule="auto"/>
        <w:ind w:firstLine="851"/>
        <w:jc w:val="both"/>
        <w:rPr>
          <w:rFonts w:eastAsia="Times New Roman" w:cs="Times New Roman"/>
          <w:szCs w:val="24"/>
          <w:lang w:eastAsia="lt-LT"/>
        </w:rPr>
      </w:pPr>
      <w:r w:rsidRPr="00216A04">
        <w:rPr>
          <w:rFonts w:eastAsia="Times New Roman" w:cs="Times New Roman"/>
          <w:szCs w:val="24"/>
          <w:lang w:eastAsia="lt-LT"/>
        </w:rPr>
        <w:t>98</w:t>
      </w:r>
      <w:r w:rsidR="00C971E3" w:rsidRPr="00216A04">
        <w:rPr>
          <w:rFonts w:eastAsia="Times New Roman" w:cs="Times New Roman"/>
          <w:szCs w:val="24"/>
          <w:lang w:eastAsia="lt-LT"/>
        </w:rPr>
        <w:t>.8.1.meninio ugdymo srities dalykus sudaro privalomieji dailės ir  muzikos dalykai;</w:t>
      </w:r>
    </w:p>
    <w:p w14:paraId="67C73278" w14:textId="75066273" w:rsidR="00C971E3" w:rsidRPr="00216A04" w:rsidRDefault="00BE188C" w:rsidP="00C971E3">
      <w:pPr>
        <w:autoSpaceDE w:val="0"/>
        <w:autoSpaceDN w:val="0"/>
        <w:adjustRightInd w:val="0"/>
        <w:spacing w:line="276" w:lineRule="auto"/>
        <w:ind w:firstLine="851"/>
        <w:jc w:val="both"/>
        <w:rPr>
          <w:rFonts w:eastAsia="MS Mincho" w:cs="Times New Roman"/>
          <w:szCs w:val="24"/>
          <w:lang w:eastAsia="ja-JP"/>
        </w:rPr>
      </w:pPr>
      <w:r w:rsidRPr="00216A04">
        <w:rPr>
          <w:rFonts w:eastAsia="MS Mincho" w:cs="Times New Roman"/>
          <w:szCs w:val="24"/>
          <w:lang w:eastAsia="ja-JP"/>
        </w:rPr>
        <w:t>98</w:t>
      </w:r>
      <w:r w:rsidR="00C971E3" w:rsidRPr="00216A04">
        <w:rPr>
          <w:rFonts w:eastAsia="MS Mincho" w:cs="Times New Roman"/>
          <w:szCs w:val="24"/>
          <w:lang w:eastAsia="ja-JP"/>
        </w:rPr>
        <w:t>.8.2 . kiti meninio ugdymo srities dalykai (šokis, dainos) integruojami į neformaliojo ugdymo programas.</w:t>
      </w:r>
    </w:p>
    <w:p w14:paraId="5FE81E00" w14:textId="146F6EC1" w:rsidR="00C971E3" w:rsidRPr="00216A04" w:rsidRDefault="00BE188C" w:rsidP="00C971E3">
      <w:pPr>
        <w:spacing w:line="276" w:lineRule="auto"/>
        <w:ind w:firstLine="851"/>
        <w:jc w:val="both"/>
        <w:rPr>
          <w:rFonts w:eastAsia="Times New Roman" w:cs="Times New Roman"/>
          <w:szCs w:val="24"/>
          <w:lang w:eastAsia="lt-LT"/>
        </w:rPr>
      </w:pPr>
      <w:r w:rsidRPr="00216A04">
        <w:rPr>
          <w:rFonts w:eastAsia="Times New Roman" w:cs="Times New Roman"/>
          <w:szCs w:val="24"/>
          <w:lang w:eastAsia="lt-LT"/>
        </w:rPr>
        <w:t>98</w:t>
      </w:r>
      <w:r w:rsidR="00C971E3" w:rsidRPr="00216A04">
        <w:rPr>
          <w:rFonts w:eastAsia="Times New Roman" w:cs="Times New Roman"/>
          <w:szCs w:val="24"/>
          <w:lang w:eastAsia="lt-LT"/>
        </w:rPr>
        <w:t>.9. Technologijos:</w:t>
      </w:r>
    </w:p>
    <w:p w14:paraId="66D3E23B" w14:textId="4C23096F" w:rsidR="00C971E3" w:rsidRPr="00216A04" w:rsidRDefault="00BE188C" w:rsidP="00C971E3">
      <w:pPr>
        <w:tabs>
          <w:tab w:val="left" w:pos="1021"/>
        </w:tabs>
        <w:spacing w:line="276" w:lineRule="auto"/>
        <w:ind w:firstLine="851"/>
        <w:jc w:val="both"/>
        <w:rPr>
          <w:rFonts w:eastAsia="Times New Roman" w:cs="Times New Roman"/>
          <w:szCs w:val="24"/>
          <w:lang w:eastAsia="lt-LT"/>
        </w:rPr>
      </w:pPr>
      <w:r w:rsidRPr="00216A04">
        <w:rPr>
          <w:rFonts w:eastAsia="Times New Roman" w:cs="Times New Roman"/>
          <w:szCs w:val="24"/>
          <w:lang w:eastAsia="lt-LT"/>
        </w:rPr>
        <w:t>98</w:t>
      </w:r>
      <w:r w:rsidR="00C971E3" w:rsidRPr="00216A04">
        <w:rPr>
          <w:rFonts w:eastAsia="Times New Roman" w:cs="Times New Roman"/>
          <w:szCs w:val="24"/>
          <w:lang w:eastAsia="lt-LT"/>
        </w:rPr>
        <w:t>.9.1. 10 klasėje mokytojo ir mokinių susitarimo pagrindu pasirinkta programa “Konstrukcinės medžiagos“.</w:t>
      </w:r>
    </w:p>
    <w:p w14:paraId="699AD16A" w14:textId="0FBA2697" w:rsidR="00C971E3" w:rsidRPr="00216A04" w:rsidRDefault="00BE188C" w:rsidP="00C971E3">
      <w:pPr>
        <w:spacing w:line="276" w:lineRule="auto"/>
        <w:ind w:firstLine="851"/>
        <w:jc w:val="both"/>
        <w:rPr>
          <w:rFonts w:eastAsia="Times New Roman" w:cs="Times New Roman"/>
          <w:szCs w:val="24"/>
          <w:lang w:eastAsia="lt-LT"/>
        </w:rPr>
      </w:pPr>
      <w:r w:rsidRPr="00216A04">
        <w:rPr>
          <w:rFonts w:eastAsia="Times New Roman" w:cs="Times New Roman"/>
          <w:szCs w:val="24"/>
          <w:lang w:eastAsia="lt-LT"/>
        </w:rPr>
        <w:t>98</w:t>
      </w:r>
      <w:r w:rsidR="00C971E3" w:rsidRPr="00216A04">
        <w:rPr>
          <w:rFonts w:eastAsia="Times New Roman" w:cs="Times New Roman"/>
          <w:szCs w:val="24"/>
          <w:lang w:eastAsia="lt-LT"/>
        </w:rPr>
        <w:t xml:space="preserve">.10. </w:t>
      </w:r>
      <w:r w:rsidR="004D1BD7">
        <w:t>Fizinis ugdymas:</w:t>
      </w:r>
    </w:p>
    <w:p w14:paraId="262744B3" w14:textId="5714FAD4" w:rsidR="00F53B50" w:rsidRPr="00216A04" w:rsidRDefault="00BE188C" w:rsidP="00C971E3">
      <w:pPr>
        <w:spacing w:line="276" w:lineRule="auto"/>
        <w:ind w:firstLine="851"/>
        <w:jc w:val="both"/>
        <w:rPr>
          <w:rFonts w:eastAsia="Times New Roman" w:cs="Times New Roman"/>
          <w:szCs w:val="24"/>
          <w:lang w:eastAsia="lt-LT"/>
        </w:rPr>
      </w:pPr>
      <w:r w:rsidRPr="00216A04">
        <w:rPr>
          <w:rFonts w:eastAsia="Times New Roman" w:cs="Times New Roman"/>
          <w:szCs w:val="24"/>
          <w:lang w:eastAsia="lt-LT"/>
        </w:rPr>
        <w:t>98</w:t>
      </w:r>
      <w:r w:rsidR="00C971E3" w:rsidRPr="00216A04">
        <w:rPr>
          <w:rFonts w:eastAsia="Times New Roman" w:cs="Times New Roman"/>
          <w:szCs w:val="24"/>
          <w:lang w:eastAsia="lt-LT"/>
        </w:rPr>
        <w:t xml:space="preserve">.10.1. </w:t>
      </w:r>
      <w:r w:rsidR="00F53B50" w:rsidRPr="00216A04">
        <w:rPr>
          <w:szCs w:val="24"/>
        </w:rPr>
        <w:t>5 ir 6 klasėje, privalomos 3 fizinio ugdymo pamokos per savaitę, per mokslo metus – 111 pamokų;</w:t>
      </w:r>
    </w:p>
    <w:p w14:paraId="60EFDFF6" w14:textId="1B627D92" w:rsidR="00F53B50" w:rsidRPr="00216A04" w:rsidRDefault="00F53B50" w:rsidP="00C971E3">
      <w:pPr>
        <w:spacing w:line="276" w:lineRule="auto"/>
        <w:ind w:firstLine="851"/>
        <w:jc w:val="both"/>
        <w:rPr>
          <w:rFonts w:eastAsia="Times New Roman" w:cs="Times New Roman"/>
          <w:szCs w:val="24"/>
          <w:lang w:eastAsia="lt-LT"/>
        </w:rPr>
      </w:pPr>
      <w:r w:rsidRPr="00216A04">
        <w:rPr>
          <w:rFonts w:eastAsia="Times New Roman" w:cs="Times New Roman"/>
          <w:szCs w:val="24"/>
          <w:lang w:eastAsia="lt-LT"/>
        </w:rPr>
        <w:t xml:space="preserve">98.10.2. </w:t>
      </w:r>
      <w:r w:rsidRPr="00216A04">
        <w:rPr>
          <w:szCs w:val="24"/>
        </w:rPr>
        <w:t xml:space="preserve">sudarytos sąlygos kiekvienam mokiniui rinktis jo pomėgius atitinkančią </w:t>
      </w:r>
      <w:r w:rsidRPr="00216A04">
        <w:rPr>
          <w:color w:val="000000"/>
          <w:szCs w:val="24"/>
        </w:rPr>
        <w:t xml:space="preserve">neformaliojo švietimo programą, skirtą fizinio aktyvumo veikloms </w:t>
      </w:r>
      <w:r w:rsidRPr="00216A04">
        <w:rPr>
          <w:rFonts w:eastAsia="Times New Roman" w:cs="Times New Roman"/>
          <w:szCs w:val="24"/>
          <w:lang w:eastAsia="lt-LT"/>
        </w:rPr>
        <w:t>(pavyzdžiui krepšinio, choreografijos, šokio ir pan.)</w:t>
      </w:r>
      <w:r w:rsidRPr="00216A04">
        <w:rPr>
          <w:color w:val="000000"/>
          <w:szCs w:val="24"/>
        </w:rPr>
        <w:t xml:space="preserve">. </w:t>
      </w:r>
      <w:r w:rsidRPr="00216A04">
        <w:rPr>
          <w:szCs w:val="24"/>
        </w:rPr>
        <w:t>Mokykla organizuoja mokinių, lankančių šias programas, apskaitą;</w:t>
      </w:r>
    </w:p>
    <w:p w14:paraId="6238BFDE" w14:textId="4A010001" w:rsidR="00C971E3" w:rsidRPr="00216A04" w:rsidRDefault="00BE188C" w:rsidP="00C971E3">
      <w:pPr>
        <w:tabs>
          <w:tab w:val="left" w:pos="0"/>
          <w:tab w:val="left" w:pos="900"/>
        </w:tabs>
        <w:spacing w:line="276" w:lineRule="auto"/>
        <w:ind w:firstLine="851"/>
        <w:jc w:val="both"/>
        <w:rPr>
          <w:rFonts w:eastAsia="Times New Roman" w:cs="Times New Roman"/>
          <w:b/>
          <w:szCs w:val="24"/>
          <w:lang w:eastAsia="lt-LT"/>
        </w:rPr>
      </w:pPr>
      <w:r w:rsidRPr="00216A04">
        <w:rPr>
          <w:rFonts w:eastAsia="Times New Roman" w:cs="Times New Roman"/>
          <w:szCs w:val="24"/>
          <w:lang w:eastAsia="lt-LT"/>
        </w:rPr>
        <w:t>98</w:t>
      </w:r>
      <w:r w:rsidR="00F53B50" w:rsidRPr="00216A04">
        <w:rPr>
          <w:rFonts w:eastAsia="Times New Roman" w:cs="Times New Roman"/>
          <w:szCs w:val="24"/>
          <w:lang w:eastAsia="lt-LT"/>
        </w:rPr>
        <w:t>.10.3</w:t>
      </w:r>
      <w:r w:rsidR="00C971E3" w:rsidRPr="00216A04">
        <w:rPr>
          <w:rFonts w:eastAsia="Times New Roman" w:cs="Times New Roman"/>
          <w:szCs w:val="24"/>
          <w:lang w:eastAsia="lt-LT"/>
        </w:rPr>
        <w:t xml:space="preserve">. </w:t>
      </w:r>
      <w:r w:rsidR="00C971E3" w:rsidRPr="00216A04">
        <w:rPr>
          <w:rFonts w:eastAsia="Times New Roman" w:cs="Times New Roman"/>
          <w:bCs/>
          <w:szCs w:val="24"/>
          <w:lang w:eastAsia="ar-SA"/>
        </w:rPr>
        <w:t>MDC mokiniams, atleistiems nuo kūno kultūros pamokų laikinai dėl ligos, siūlo kitą veiklą (pvz., stalo žaidimus, šaškes, šachmatus</w:t>
      </w:r>
      <w:r w:rsidR="00F53B50" w:rsidRPr="00216A04">
        <w:rPr>
          <w:rFonts w:eastAsia="Times New Roman" w:cs="Times New Roman"/>
          <w:bCs/>
          <w:szCs w:val="24"/>
          <w:lang w:eastAsia="ar-SA"/>
        </w:rPr>
        <w:t>,</w:t>
      </w:r>
      <w:r w:rsidR="00F53B50" w:rsidRPr="00216A04">
        <w:rPr>
          <w:szCs w:val="24"/>
        </w:rPr>
        <w:t xml:space="preserve"> veiklą kompiuterių klasėje, bibliotekoje, konsultacijas, socialinę veiklą</w:t>
      </w:r>
      <w:r w:rsidR="00F53B50" w:rsidRPr="00216A04">
        <w:rPr>
          <w:rFonts w:eastAsia="Times New Roman" w:cs="Times New Roman"/>
          <w:bCs/>
          <w:szCs w:val="24"/>
          <w:lang w:eastAsia="ar-SA"/>
        </w:rPr>
        <w:t xml:space="preserve"> </w:t>
      </w:r>
      <w:r w:rsidR="00B3288D" w:rsidRPr="00216A04">
        <w:rPr>
          <w:rFonts w:eastAsia="Times New Roman" w:cs="Times New Roman"/>
          <w:bCs/>
          <w:szCs w:val="24"/>
          <w:lang w:eastAsia="ar-SA"/>
        </w:rPr>
        <w:t>ir pan.)</w:t>
      </w:r>
      <w:r w:rsidR="00C971E3" w:rsidRPr="00216A04">
        <w:rPr>
          <w:rFonts w:eastAsia="Times New Roman" w:cs="Times New Roman"/>
          <w:bCs/>
          <w:szCs w:val="24"/>
          <w:lang w:eastAsia="ar-SA"/>
        </w:rPr>
        <w:t>;</w:t>
      </w:r>
    </w:p>
    <w:p w14:paraId="362594AC" w14:textId="054E742B" w:rsidR="00C971E3" w:rsidRPr="00216A04" w:rsidRDefault="00BE188C" w:rsidP="00C971E3">
      <w:pPr>
        <w:tabs>
          <w:tab w:val="left" w:pos="720"/>
        </w:tabs>
        <w:spacing w:line="276" w:lineRule="auto"/>
        <w:ind w:firstLine="851"/>
        <w:jc w:val="both"/>
        <w:rPr>
          <w:rFonts w:eastAsia="Times New Roman" w:cs="Times New Roman"/>
          <w:szCs w:val="24"/>
          <w:lang w:eastAsia="lt-LT"/>
        </w:rPr>
      </w:pPr>
      <w:r w:rsidRPr="00216A04">
        <w:rPr>
          <w:rFonts w:eastAsia="Times New Roman" w:cs="Times New Roman"/>
          <w:szCs w:val="24"/>
          <w:lang w:eastAsia="lt-LT"/>
        </w:rPr>
        <w:t>98</w:t>
      </w:r>
      <w:r w:rsidR="00F53B50" w:rsidRPr="00216A04">
        <w:rPr>
          <w:rFonts w:eastAsia="Times New Roman" w:cs="Times New Roman"/>
          <w:szCs w:val="24"/>
          <w:lang w:eastAsia="lt-LT"/>
        </w:rPr>
        <w:t>.10.4</w:t>
      </w:r>
      <w:r w:rsidR="00C971E3" w:rsidRPr="00216A04">
        <w:rPr>
          <w:rFonts w:eastAsia="Times New Roman" w:cs="Times New Roman"/>
          <w:szCs w:val="24"/>
          <w:lang w:eastAsia="lt-LT"/>
        </w:rPr>
        <w:t>. atsiradus specialiosios medicininės fizinio pajėgumo grupės mokinių,  sudaroma galimybė rinktis fizinį aktyvumą:</w:t>
      </w:r>
    </w:p>
    <w:p w14:paraId="5AC548F9" w14:textId="7D9CC5E8" w:rsidR="00C971E3" w:rsidRPr="00216A04" w:rsidRDefault="00BE188C" w:rsidP="00C971E3">
      <w:pPr>
        <w:autoSpaceDE w:val="0"/>
        <w:autoSpaceDN w:val="0"/>
        <w:adjustRightInd w:val="0"/>
        <w:spacing w:line="276" w:lineRule="auto"/>
        <w:ind w:firstLine="851"/>
        <w:jc w:val="both"/>
        <w:rPr>
          <w:rFonts w:eastAsia="Times New Roman" w:cs="Times New Roman"/>
          <w:color w:val="000000"/>
          <w:szCs w:val="24"/>
          <w:lang w:eastAsia="lt-LT"/>
        </w:rPr>
      </w:pPr>
      <w:r w:rsidRPr="00216A04">
        <w:rPr>
          <w:rFonts w:eastAsia="Times New Roman" w:cs="Times New Roman"/>
          <w:color w:val="000000"/>
          <w:szCs w:val="24"/>
          <w:lang w:eastAsia="lt-LT"/>
        </w:rPr>
        <w:t>98</w:t>
      </w:r>
      <w:r w:rsidR="00F53B50" w:rsidRPr="00216A04">
        <w:rPr>
          <w:rFonts w:eastAsia="Times New Roman" w:cs="Times New Roman"/>
          <w:color w:val="000000"/>
          <w:szCs w:val="24"/>
          <w:lang w:eastAsia="lt-LT"/>
        </w:rPr>
        <w:t>.10.4</w:t>
      </w:r>
      <w:r w:rsidR="00C971E3" w:rsidRPr="00216A04">
        <w:rPr>
          <w:rFonts w:eastAsia="Times New Roman" w:cs="Times New Roman"/>
          <w:color w:val="000000"/>
          <w:szCs w:val="24"/>
          <w:lang w:eastAsia="lt-LT"/>
        </w:rPr>
        <w:t>.1. mokiniai gali dalyvauti pamokose su pagrindine grupe, bet pratimai ir krūvis jiems skiriami pagal gydytojo rekomendacijas ir atsižvelgiant į savijautą;</w:t>
      </w:r>
    </w:p>
    <w:p w14:paraId="5D8D6507" w14:textId="634B40FB" w:rsidR="00C971E3" w:rsidRPr="00216A04" w:rsidRDefault="00BE188C" w:rsidP="00C971E3">
      <w:pPr>
        <w:tabs>
          <w:tab w:val="left" w:pos="720"/>
        </w:tabs>
        <w:spacing w:line="276" w:lineRule="auto"/>
        <w:ind w:firstLine="851"/>
        <w:jc w:val="both"/>
        <w:rPr>
          <w:rFonts w:eastAsia="Times New Roman" w:cs="Times New Roman"/>
          <w:color w:val="000000"/>
          <w:szCs w:val="24"/>
          <w:lang w:eastAsia="lt-LT"/>
        </w:rPr>
      </w:pPr>
      <w:r w:rsidRPr="00216A04">
        <w:rPr>
          <w:rFonts w:eastAsia="Times New Roman" w:cs="Times New Roman"/>
          <w:szCs w:val="24"/>
          <w:lang w:eastAsia="lt-LT"/>
        </w:rPr>
        <w:t>98</w:t>
      </w:r>
      <w:r w:rsidR="00F53B50" w:rsidRPr="00216A04">
        <w:rPr>
          <w:rFonts w:eastAsia="Times New Roman" w:cs="Times New Roman"/>
          <w:szCs w:val="24"/>
          <w:lang w:eastAsia="lt-LT"/>
        </w:rPr>
        <w:t>.10.4</w:t>
      </w:r>
      <w:r w:rsidR="00C971E3" w:rsidRPr="00216A04">
        <w:rPr>
          <w:rFonts w:eastAsia="Times New Roman" w:cs="Times New Roman"/>
          <w:szCs w:val="24"/>
          <w:lang w:eastAsia="lt-LT"/>
        </w:rPr>
        <w:t>.2. tėvų (globėjų, rūpintojų) pageidavimu mokiniai gali lankyti sveikatos grupes ne mokykloje.</w:t>
      </w:r>
    </w:p>
    <w:p w14:paraId="14699EF4" w14:textId="06591D7E" w:rsidR="00C971E3" w:rsidRPr="00216A04" w:rsidRDefault="004D1BD7" w:rsidP="00C971E3">
      <w:pPr>
        <w:spacing w:line="276" w:lineRule="auto"/>
        <w:ind w:firstLine="851"/>
        <w:jc w:val="both"/>
        <w:rPr>
          <w:rFonts w:eastAsia="Times New Roman" w:cs="Times New Roman"/>
          <w:szCs w:val="24"/>
          <w:lang w:eastAsia="lt-LT"/>
        </w:rPr>
      </w:pPr>
      <w:r>
        <w:rPr>
          <w:rFonts w:eastAsia="Times New Roman" w:cs="Times New Roman"/>
          <w:bCs/>
          <w:szCs w:val="24"/>
          <w:lang w:eastAsia="ar-SA"/>
        </w:rPr>
        <w:t>98</w:t>
      </w:r>
      <w:r w:rsidR="00C971E3" w:rsidRPr="00216A04">
        <w:rPr>
          <w:rFonts w:eastAsia="Times New Roman" w:cs="Times New Roman"/>
          <w:bCs/>
          <w:szCs w:val="24"/>
          <w:lang w:eastAsia="ar-SA"/>
        </w:rPr>
        <w:t>.11. Žmogaus sauga:</w:t>
      </w:r>
    </w:p>
    <w:p w14:paraId="3303AF36" w14:textId="58A81103" w:rsidR="00C971E3" w:rsidRPr="00216A04" w:rsidRDefault="004D1BD7"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98</w:t>
      </w:r>
      <w:r w:rsidR="00C971E3" w:rsidRPr="00216A04">
        <w:rPr>
          <w:rFonts w:eastAsia="Times New Roman" w:cs="Times New Roman"/>
          <w:szCs w:val="24"/>
          <w:lang w:eastAsia="lt-LT"/>
        </w:rPr>
        <w:t>.11.1. žmogaus saugos ugdymas pagrindinio ugdymo programoje organizuojamas vadovaujantis Žmogaus saugos bendrąja programa, patvirtinta Lietuvos Respublikos švietimo ir mokslo ministro 2012 m. liepos 18 d. įsakymu Nr. V-1159 (Žin., 2012, Nr. 89-4668)“;</w:t>
      </w:r>
    </w:p>
    <w:p w14:paraId="2F6589C7" w14:textId="6886EEB4" w:rsidR="00C971E3" w:rsidRPr="00216A04" w:rsidRDefault="004D1BD7" w:rsidP="00C971E3">
      <w:pPr>
        <w:spacing w:line="276" w:lineRule="auto"/>
        <w:ind w:firstLine="851"/>
        <w:jc w:val="both"/>
        <w:rPr>
          <w:rFonts w:eastAsia="Times New Roman" w:cs="Times New Roman"/>
          <w:szCs w:val="24"/>
          <w:lang w:eastAsia="lt-LT"/>
        </w:rPr>
      </w:pPr>
      <w:r w:rsidRPr="004D1BD7">
        <w:rPr>
          <w:rFonts w:eastAsia="Times New Roman" w:cs="Times New Roman"/>
          <w:szCs w:val="24"/>
          <w:lang w:eastAsia="lt-LT"/>
        </w:rPr>
        <w:t>98</w:t>
      </w:r>
      <w:r w:rsidR="00C971E3" w:rsidRPr="004D1BD7">
        <w:rPr>
          <w:rFonts w:eastAsia="Times New Roman" w:cs="Times New Roman"/>
          <w:szCs w:val="24"/>
          <w:lang w:eastAsia="lt-LT"/>
        </w:rPr>
        <w:t xml:space="preserve">.11.2. žmogaus saugos mokymas įskaitomas į minimalų mokiniams privalomų pamokų skaičių. Viena pamoka </w:t>
      </w:r>
      <w:r>
        <w:rPr>
          <w:rFonts w:eastAsia="Times New Roman" w:cs="Times New Roman"/>
          <w:szCs w:val="24"/>
          <w:lang w:eastAsia="lt-LT"/>
        </w:rPr>
        <w:t>per savaitę (I pusmetis) skiriama 5/6,  7/8 kl.</w:t>
      </w:r>
    </w:p>
    <w:p w14:paraId="31264BFA" w14:textId="0D84C693" w:rsidR="00C971E3" w:rsidRPr="00216A04" w:rsidRDefault="008862AF"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99</w:t>
      </w:r>
      <w:r w:rsidR="00C971E3" w:rsidRPr="00216A04">
        <w:rPr>
          <w:rFonts w:eastAsia="Times New Roman" w:cs="Times New Roman"/>
          <w:szCs w:val="24"/>
          <w:lang w:eastAsia="lt-LT"/>
        </w:rPr>
        <w:t xml:space="preserve">. </w:t>
      </w:r>
      <w:r w:rsidR="00531657">
        <w:rPr>
          <w:rFonts w:eastAsia="Times New Roman" w:cs="Times New Roman"/>
          <w:color w:val="000000"/>
          <w:szCs w:val="24"/>
          <w:lang w:eastAsia="lt-LT"/>
        </w:rPr>
        <w:t>Neformaliajam ugdymui skiriama 6</w:t>
      </w:r>
      <w:r w:rsidR="00C971E3" w:rsidRPr="00216A04">
        <w:rPr>
          <w:rFonts w:eastAsia="Times New Roman" w:cs="Times New Roman"/>
          <w:color w:val="000000"/>
          <w:szCs w:val="24"/>
          <w:lang w:eastAsia="lt-LT"/>
        </w:rPr>
        <w:t xml:space="preserve"> valandos. </w:t>
      </w:r>
      <w:r w:rsidR="00C971E3" w:rsidRPr="00216A04">
        <w:rPr>
          <w:rFonts w:eastAsia="Times New Roman" w:cs="Times New Roman"/>
          <w:szCs w:val="24"/>
          <w:lang w:eastAsia="lt-LT"/>
        </w:rPr>
        <w:t>(16 priedas).</w:t>
      </w:r>
    </w:p>
    <w:p w14:paraId="3C9C20EC" w14:textId="669CD903" w:rsidR="00581430" w:rsidRDefault="008862AF" w:rsidP="00E8334C">
      <w:pPr>
        <w:tabs>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100</w:t>
      </w:r>
      <w:r w:rsidR="00C971E3" w:rsidRPr="00216A04">
        <w:rPr>
          <w:rFonts w:eastAsia="Times New Roman" w:cs="Times New Roman"/>
          <w:szCs w:val="24"/>
          <w:lang w:eastAsia="lt-LT"/>
        </w:rPr>
        <w:t xml:space="preserve">. Pagrindinio ugdymo programai įgyvendinti tarifikuojamų pamokų skaičius  (grupine mokymosi forma ir kasdieniu mokymo proceso </w:t>
      </w:r>
      <w:r w:rsidR="00E8334C">
        <w:rPr>
          <w:rFonts w:eastAsia="Times New Roman" w:cs="Times New Roman"/>
          <w:szCs w:val="24"/>
          <w:lang w:eastAsia="lt-LT"/>
        </w:rPr>
        <w:t>organizavimo būdu) per savaitę:</w:t>
      </w:r>
    </w:p>
    <w:p w14:paraId="4CA7C4FE" w14:textId="77777777" w:rsidR="00581430" w:rsidRPr="00216A04" w:rsidRDefault="00581430" w:rsidP="00C971E3">
      <w:pPr>
        <w:tabs>
          <w:tab w:val="left" w:pos="720"/>
        </w:tabs>
        <w:spacing w:line="276" w:lineRule="auto"/>
        <w:jc w:val="both"/>
        <w:rPr>
          <w:rFonts w:eastAsia="Times New Roman" w:cs="Times New Roman"/>
          <w:szCs w:val="24"/>
          <w:lang w:eastAsia="lt-LT"/>
        </w:rPr>
      </w:pPr>
    </w:p>
    <w:tbl>
      <w:tblPr>
        <w:tblW w:w="88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72"/>
        <w:gridCol w:w="709"/>
        <w:gridCol w:w="709"/>
        <w:gridCol w:w="709"/>
        <w:gridCol w:w="708"/>
        <w:gridCol w:w="709"/>
        <w:gridCol w:w="709"/>
        <w:gridCol w:w="864"/>
        <w:gridCol w:w="1012"/>
        <w:gridCol w:w="850"/>
      </w:tblGrid>
      <w:tr w:rsidR="00581430" w:rsidRPr="00C971E3" w14:paraId="39B73F36" w14:textId="4CE7AB4C" w:rsidTr="00581430">
        <w:trPr>
          <w:trHeight w:val="765"/>
        </w:trPr>
        <w:tc>
          <w:tcPr>
            <w:tcW w:w="1872" w:type="dxa"/>
            <w:vMerge w:val="restart"/>
            <w:tcBorders>
              <w:top w:val="single" w:sz="4" w:space="0" w:color="auto"/>
              <w:left w:val="single" w:sz="4" w:space="0" w:color="auto"/>
              <w:right w:val="single" w:sz="4" w:space="0" w:color="auto"/>
            </w:tcBorders>
            <w:vAlign w:val="center"/>
          </w:tcPr>
          <w:p w14:paraId="1C800FAE"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 xml:space="preserve">Klasė </w:t>
            </w:r>
          </w:p>
          <w:p w14:paraId="77E652A2"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 xml:space="preserve">Ugdymo sritys ir </w:t>
            </w:r>
          </w:p>
          <w:p w14:paraId="59FD1B8B" w14:textId="77777777" w:rsidR="00581430" w:rsidRPr="00C971E3" w:rsidRDefault="00581430" w:rsidP="00C971E3">
            <w:pPr>
              <w:spacing w:line="276" w:lineRule="auto"/>
              <w:jc w:val="center"/>
              <w:rPr>
                <w:rFonts w:eastAsia="Times New Roman" w:cs="Times New Roman"/>
                <w:b/>
                <w:color w:val="000000"/>
                <w:szCs w:val="24"/>
                <w:lang w:eastAsia="lt-LT"/>
              </w:rPr>
            </w:pPr>
            <w:r w:rsidRPr="00C971E3">
              <w:rPr>
                <w:rFonts w:eastAsia="Times New Roman" w:cs="Times New Roman"/>
                <w:szCs w:val="24"/>
                <w:lang w:eastAsia="lt-LT"/>
              </w:rPr>
              <w:t xml:space="preserve">dalykai </w:t>
            </w:r>
          </w:p>
        </w:tc>
        <w:tc>
          <w:tcPr>
            <w:tcW w:w="709" w:type="dxa"/>
            <w:vMerge w:val="restart"/>
            <w:tcBorders>
              <w:top w:val="single" w:sz="4" w:space="0" w:color="auto"/>
              <w:left w:val="single" w:sz="4" w:space="0" w:color="auto"/>
              <w:right w:val="single" w:sz="4" w:space="0" w:color="auto"/>
            </w:tcBorders>
            <w:vAlign w:val="center"/>
          </w:tcPr>
          <w:p w14:paraId="5E1685BA"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5 kl.</w:t>
            </w:r>
          </w:p>
        </w:tc>
        <w:tc>
          <w:tcPr>
            <w:tcW w:w="709" w:type="dxa"/>
            <w:vMerge w:val="restart"/>
            <w:tcBorders>
              <w:top w:val="single" w:sz="4" w:space="0" w:color="auto"/>
              <w:left w:val="single" w:sz="4" w:space="0" w:color="auto"/>
              <w:right w:val="single" w:sz="4" w:space="0" w:color="auto"/>
            </w:tcBorders>
            <w:vAlign w:val="center"/>
          </w:tcPr>
          <w:p w14:paraId="21150F6F"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5/6 kl.</w:t>
            </w:r>
          </w:p>
        </w:tc>
        <w:tc>
          <w:tcPr>
            <w:tcW w:w="709" w:type="dxa"/>
            <w:vMerge w:val="restart"/>
            <w:tcBorders>
              <w:top w:val="single" w:sz="4" w:space="0" w:color="auto"/>
              <w:left w:val="single" w:sz="4" w:space="0" w:color="auto"/>
              <w:right w:val="single" w:sz="4" w:space="0" w:color="auto"/>
            </w:tcBorders>
            <w:vAlign w:val="center"/>
          </w:tcPr>
          <w:p w14:paraId="3FFDC727"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6 kl.</w:t>
            </w:r>
          </w:p>
        </w:tc>
        <w:tc>
          <w:tcPr>
            <w:tcW w:w="708" w:type="dxa"/>
            <w:vMerge w:val="restart"/>
            <w:tcBorders>
              <w:top w:val="single" w:sz="4" w:space="0" w:color="auto"/>
              <w:left w:val="single" w:sz="4" w:space="0" w:color="auto"/>
              <w:right w:val="single" w:sz="4" w:space="0" w:color="auto"/>
            </w:tcBorders>
            <w:vAlign w:val="center"/>
          </w:tcPr>
          <w:p w14:paraId="05CDF4FE"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7 kl.</w:t>
            </w:r>
          </w:p>
        </w:tc>
        <w:tc>
          <w:tcPr>
            <w:tcW w:w="709" w:type="dxa"/>
            <w:vMerge w:val="restart"/>
            <w:tcBorders>
              <w:top w:val="single" w:sz="4" w:space="0" w:color="auto"/>
              <w:left w:val="single" w:sz="4" w:space="0" w:color="auto"/>
              <w:right w:val="single" w:sz="4" w:space="0" w:color="auto"/>
            </w:tcBorders>
          </w:tcPr>
          <w:p w14:paraId="493C753C" w14:textId="77777777" w:rsidR="00581430" w:rsidRPr="00C971E3" w:rsidRDefault="00581430" w:rsidP="00C971E3">
            <w:pPr>
              <w:spacing w:line="276" w:lineRule="auto"/>
              <w:rPr>
                <w:rFonts w:eastAsia="Times New Roman" w:cs="Times New Roman"/>
                <w:b/>
                <w:color w:val="000000"/>
                <w:szCs w:val="24"/>
                <w:lang w:eastAsia="lt-LT"/>
              </w:rPr>
            </w:pPr>
            <w:r w:rsidRPr="00C971E3">
              <w:rPr>
                <w:rFonts w:eastAsia="Times New Roman" w:cs="Times New Roman"/>
                <w:b/>
                <w:color w:val="000000"/>
                <w:szCs w:val="24"/>
                <w:lang w:eastAsia="lt-LT"/>
              </w:rPr>
              <w:t xml:space="preserve">    7/8</w:t>
            </w:r>
          </w:p>
        </w:tc>
        <w:tc>
          <w:tcPr>
            <w:tcW w:w="709" w:type="dxa"/>
            <w:vMerge w:val="restart"/>
            <w:tcBorders>
              <w:top w:val="single" w:sz="4" w:space="0" w:color="auto"/>
              <w:left w:val="single" w:sz="4" w:space="0" w:color="auto"/>
              <w:right w:val="single" w:sz="4" w:space="0" w:color="auto"/>
            </w:tcBorders>
            <w:vAlign w:val="center"/>
          </w:tcPr>
          <w:p w14:paraId="2F6A6B25"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8 kl.</w:t>
            </w:r>
          </w:p>
        </w:tc>
        <w:tc>
          <w:tcPr>
            <w:tcW w:w="864" w:type="dxa"/>
            <w:vMerge w:val="restart"/>
            <w:tcBorders>
              <w:top w:val="single" w:sz="4" w:space="0" w:color="auto"/>
              <w:left w:val="single" w:sz="4" w:space="0" w:color="auto"/>
              <w:right w:val="single" w:sz="4" w:space="0" w:color="auto"/>
            </w:tcBorders>
            <w:vAlign w:val="center"/>
          </w:tcPr>
          <w:p w14:paraId="209D36F2"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 w:val="20"/>
                <w:szCs w:val="20"/>
                <w:lang w:eastAsia="lt-LT"/>
              </w:rPr>
            </w:pPr>
            <w:r w:rsidRPr="00C971E3">
              <w:rPr>
                <w:rFonts w:eastAsia="Times New Roman" w:cs="Times New Roman"/>
                <w:b/>
                <w:color w:val="000000"/>
                <w:sz w:val="20"/>
                <w:szCs w:val="20"/>
                <w:lang w:eastAsia="lt-LT"/>
              </w:rPr>
              <w:t>Pagr. ugd</w:t>
            </w:r>
          </w:p>
          <w:p w14:paraId="4A51A6D9"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 w:val="20"/>
                <w:szCs w:val="20"/>
                <w:lang w:eastAsia="lt-LT"/>
              </w:rPr>
            </w:pPr>
            <w:r w:rsidRPr="00C971E3">
              <w:rPr>
                <w:rFonts w:eastAsia="Times New Roman" w:cs="Times New Roman"/>
                <w:b/>
                <w:color w:val="000000"/>
                <w:sz w:val="20"/>
                <w:szCs w:val="20"/>
                <w:lang w:eastAsia="lt-LT"/>
              </w:rPr>
              <w:t>progr.</w:t>
            </w:r>
          </w:p>
          <w:p w14:paraId="397AB0DE"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 w:val="20"/>
                <w:szCs w:val="20"/>
                <w:lang w:eastAsia="lt-LT"/>
              </w:rPr>
            </w:pPr>
            <w:r w:rsidRPr="00C971E3">
              <w:rPr>
                <w:rFonts w:eastAsia="Times New Roman" w:cs="Times New Roman"/>
                <w:b/>
                <w:color w:val="000000"/>
                <w:sz w:val="20"/>
                <w:szCs w:val="20"/>
                <w:lang w:eastAsia="lt-LT"/>
              </w:rPr>
              <w:t>1-oji dalis</w:t>
            </w:r>
          </w:p>
          <w:p w14:paraId="32E00CEA"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 w:val="20"/>
                <w:szCs w:val="20"/>
                <w:lang w:eastAsia="lt-LT"/>
              </w:rPr>
            </w:pPr>
            <w:r w:rsidRPr="00C971E3">
              <w:rPr>
                <w:rFonts w:eastAsia="Times New Roman" w:cs="Times New Roman"/>
                <w:b/>
                <w:color w:val="000000"/>
                <w:sz w:val="20"/>
                <w:szCs w:val="20"/>
                <w:lang w:eastAsia="lt-LT"/>
              </w:rPr>
              <w:t>(5-8 kl.)</w:t>
            </w:r>
          </w:p>
        </w:tc>
        <w:tc>
          <w:tcPr>
            <w:tcW w:w="1012" w:type="dxa"/>
            <w:tcBorders>
              <w:top w:val="single" w:sz="4" w:space="0" w:color="auto"/>
              <w:left w:val="single" w:sz="4" w:space="0" w:color="auto"/>
              <w:right w:val="single" w:sz="4" w:space="0" w:color="auto"/>
            </w:tcBorders>
            <w:vAlign w:val="center"/>
          </w:tcPr>
          <w:p w14:paraId="31DAD9BF" w14:textId="77777777" w:rsidR="00581430" w:rsidRPr="00581430" w:rsidRDefault="00581430" w:rsidP="00581430">
            <w:pPr>
              <w:autoSpaceDE w:val="0"/>
              <w:autoSpaceDN w:val="0"/>
              <w:adjustRightInd w:val="0"/>
              <w:spacing w:line="276" w:lineRule="auto"/>
              <w:jc w:val="center"/>
              <w:rPr>
                <w:rFonts w:eastAsia="Times New Roman" w:cs="Times New Roman"/>
                <w:b/>
                <w:color w:val="000000"/>
                <w:sz w:val="20"/>
                <w:szCs w:val="20"/>
                <w:lang w:eastAsia="lt-LT"/>
              </w:rPr>
            </w:pPr>
            <w:r w:rsidRPr="00581430">
              <w:rPr>
                <w:rFonts w:eastAsia="Times New Roman" w:cs="Times New Roman"/>
                <w:b/>
                <w:color w:val="000000"/>
                <w:sz w:val="20"/>
                <w:szCs w:val="20"/>
                <w:lang w:eastAsia="lt-LT"/>
              </w:rPr>
              <w:t>Pagrindinio ugdymo programos 2-oji dalis</w:t>
            </w:r>
          </w:p>
          <w:p w14:paraId="26FFADB2" w14:textId="3B2F2665" w:rsidR="00581430" w:rsidRPr="00581430" w:rsidRDefault="00581430" w:rsidP="00581430">
            <w:pPr>
              <w:autoSpaceDE w:val="0"/>
              <w:autoSpaceDN w:val="0"/>
              <w:adjustRightInd w:val="0"/>
              <w:spacing w:line="276" w:lineRule="auto"/>
              <w:jc w:val="center"/>
              <w:rPr>
                <w:rFonts w:eastAsia="Times New Roman" w:cs="Times New Roman"/>
                <w:b/>
                <w:color w:val="000000"/>
                <w:sz w:val="22"/>
                <w:lang w:eastAsia="lt-LT"/>
              </w:rPr>
            </w:pPr>
            <w:r w:rsidRPr="00581430">
              <w:rPr>
                <w:rFonts w:eastAsia="Times New Roman" w:cs="Times New Roman"/>
                <w:b/>
                <w:color w:val="000000"/>
                <w:sz w:val="22"/>
                <w:lang w:eastAsia="lt-LT"/>
              </w:rPr>
              <w:t>(10 kl.)</w:t>
            </w:r>
          </w:p>
        </w:tc>
        <w:tc>
          <w:tcPr>
            <w:tcW w:w="850" w:type="dxa"/>
            <w:vMerge w:val="restart"/>
            <w:tcBorders>
              <w:top w:val="single" w:sz="4" w:space="0" w:color="auto"/>
              <w:left w:val="single" w:sz="4" w:space="0" w:color="auto"/>
              <w:right w:val="single" w:sz="4" w:space="0" w:color="auto"/>
            </w:tcBorders>
          </w:tcPr>
          <w:p w14:paraId="51C82C4D" w14:textId="77777777" w:rsidR="00581430" w:rsidRPr="00C971E3" w:rsidRDefault="00581430" w:rsidP="00581430">
            <w:pPr>
              <w:autoSpaceDE w:val="0"/>
              <w:autoSpaceDN w:val="0"/>
              <w:adjustRightInd w:val="0"/>
              <w:spacing w:line="276" w:lineRule="auto"/>
              <w:jc w:val="center"/>
              <w:rPr>
                <w:rFonts w:eastAsia="Times New Roman" w:cs="Times New Roman"/>
                <w:b/>
                <w:color w:val="000000"/>
                <w:sz w:val="20"/>
                <w:szCs w:val="20"/>
                <w:lang w:eastAsia="lt-LT"/>
              </w:rPr>
            </w:pPr>
            <w:r w:rsidRPr="00C971E3">
              <w:rPr>
                <w:rFonts w:eastAsia="Times New Roman" w:cs="Times New Roman"/>
                <w:b/>
                <w:color w:val="000000"/>
                <w:sz w:val="20"/>
                <w:szCs w:val="20"/>
                <w:lang w:eastAsia="lt-LT"/>
              </w:rPr>
              <w:t xml:space="preserve">Pagrind. ugdymo progr. </w:t>
            </w:r>
          </w:p>
          <w:p w14:paraId="075867AF" w14:textId="77777777" w:rsidR="00581430" w:rsidRPr="00C971E3" w:rsidRDefault="00581430" w:rsidP="00581430">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(5-10 kl.)</w:t>
            </w:r>
          </w:p>
          <w:p w14:paraId="6EA35F4B"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 w:val="20"/>
                <w:szCs w:val="20"/>
                <w:lang w:eastAsia="lt-LT"/>
              </w:rPr>
            </w:pPr>
          </w:p>
        </w:tc>
      </w:tr>
      <w:tr w:rsidR="00581430" w:rsidRPr="00C971E3" w14:paraId="360CF055" w14:textId="77777777" w:rsidTr="00581430">
        <w:trPr>
          <w:trHeight w:val="278"/>
        </w:trPr>
        <w:tc>
          <w:tcPr>
            <w:tcW w:w="1872" w:type="dxa"/>
            <w:vMerge/>
            <w:tcBorders>
              <w:left w:val="single" w:sz="4" w:space="0" w:color="auto"/>
              <w:bottom w:val="single" w:sz="4" w:space="0" w:color="auto"/>
              <w:right w:val="single" w:sz="4" w:space="0" w:color="auto"/>
            </w:tcBorders>
            <w:vAlign w:val="center"/>
          </w:tcPr>
          <w:p w14:paraId="4600C146" w14:textId="77777777" w:rsidR="00581430" w:rsidRPr="00C971E3" w:rsidRDefault="00581430" w:rsidP="00C971E3">
            <w:pPr>
              <w:spacing w:line="276" w:lineRule="auto"/>
              <w:jc w:val="center"/>
              <w:rPr>
                <w:rFonts w:eastAsia="Times New Roman" w:cs="Times New Roman"/>
                <w:b/>
                <w:color w:val="000000"/>
                <w:szCs w:val="24"/>
                <w:lang w:eastAsia="lt-LT"/>
              </w:rPr>
            </w:pPr>
          </w:p>
        </w:tc>
        <w:tc>
          <w:tcPr>
            <w:tcW w:w="709" w:type="dxa"/>
            <w:vMerge/>
            <w:tcBorders>
              <w:left w:val="single" w:sz="4" w:space="0" w:color="auto"/>
              <w:bottom w:val="single" w:sz="4" w:space="0" w:color="auto"/>
              <w:right w:val="single" w:sz="4" w:space="0" w:color="auto"/>
            </w:tcBorders>
            <w:vAlign w:val="center"/>
          </w:tcPr>
          <w:p w14:paraId="26037F49"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p>
        </w:tc>
        <w:tc>
          <w:tcPr>
            <w:tcW w:w="709" w:type="dxa"/>
            <w:vMerge/>
            <w:tcBorders>
              <w:left w:val="single" w:sz="4" w:space="0" w:color="auto"/>
              <w:bottom w:val="single" w:sz="4" w:space="0" w:color="auto"/>
              <w:right w:val="single" w:sz="4" w:space="0" w:color="auto"/>
            </w:tcBorders>
            <w:vAlign w:val="center"/>
          </w:tcPr>
          <w:p w14:paraId="6F36D9BA"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p>
        </w:tc>
        <w:tc>
          <w:tcPr>
            <w:tcW w:w="709" w:type="dxa"/>
            <w:vMerge/>
            <w:tcBorders>
              <w:left w:val="single" w:sz="4" w:space="0" w:color="auto"/>
              <w:bottom w:val="single" w:sz="4" w:space="0" w:color="auto"/>
              <w:right w:val="single" w:sz="4" w:space="0" w:color="auto"/>
            </w:tcBorders>
            <w:vAlign w:val="center"/>
          </w:tcPr>
          <w:p w14:paraId="264B95FB"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p>
        </w:tc>
        <w:tc>
          <w:tcPr>
            <w:tcW w:w="708" w:type="dxa"/>
            <w:vMerge/>
            <w:tcBorders>
              <w:left w:val="single" w:sz="4" w:space="0" w:color="auto"/>
              <w:bottom w:val="single" w:sz="4" w:space="0" w:color="auto"/>
              <w:right w:val="single" w:sz="4" w:space="0" w:color="auto"/>
            </w:tcBorders>
            <w:vAlign w:val="center"/>
          </w:tcPr>
          <w:p w14:paraId="3CC576C1"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p>
        </w:tc>
        <w:tc>
          <w:tcPr>
            <w:tcW w:w="709" w:type="dxa"/>
            <w:vMerge/>
            <w:tcBorders>
              <w:left w:val="single" w:sz="4" w:space="0" w:color="auto"/>
              <w:right w:val="single" w:sz="4" w:space="0" w:color="auto"/>
            </w:tcBorders>
          </w:tcPr>
          <w:p w14:paraId="7E69A945" w14:textId="77777777" w:rsidR="00581430" w:rsidRPr="00C971E3" w:rsidRDefault="00581430" w:rsidP="00C971E3">
            <w:pPr>
              <w:spacing w:line="276" w:lineRule="auto"/>
              <w:rPr>
                <w:rFonts w:eastAsia="Times New Roman" w:cs="Times New Roman"/>
                <w:b/>
                <w:color w:val="000000"/>
                <w:szCs w:val="24"/>
                <w:lang w:eastAsia="lt-LT"/>
              </w:rPr>
            </w:pPr>
          </w:p>
        </w:tc>
        <w:tc>
          <w:tcPr>
            <w:tcW w:w="709" w:type="dxa"/>
            <w:vMerge/>
            <w:tcBorders>
              <w:left w:val="single" w:sz="4" w:space="0" w:color="auto"/>
              <w:bottom w:val="single" w:sz="4" w:space="0" w:color="auto"/>
              <w:right w:val="single" w:sz="4" w:space="0" w:color="auto"/>
            </w:tcBorders>
            <w:vAlign w:val="center"/>
          </w:tcPr>
          <w:p w14:paraId="368FB022"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p>
        </w:tc>
        <w:tc>
          <w:tcPr>
            <w:tcW w:w="864" w:type="dxa"/>
            <w:vMerge/>
            <w:tcBorders>
              <w:left w:val="single" w:sz="4" w:space="0" w:color="auto"/>
              <w:bottom w:val="single" w:sz="4" w:space="0" w:color="auto"/>
              <w:right w:val="single" w:sz="4" w:space="0" w:color="auto"/>
            </w:tcBorders>
            <w:vAlign w:val="center"/>
          </w:tcPr>
          <w:p w14:paraId="4164C9C4"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 w:val="20"/>
                <w:szCs w:val="20"/>
                <w:lang w:eastAsia="lt-LT"/>
              </w:rPr>
            </w:pPr>
          </w:p>
        </w:tc>
        <w:tc>
          <w:tcPr>
            <w:tcW w:w="1012" w:type="dxa"/>
            <w:tcBorders>
              <w:top w:val="single" w:sz="4" w:space="0" w:color="auto"/>
              <w:left w:val="single" w:sz="4" w:space="0" w:color="auto"/>
              <w:right w:val="single" w:sz="4" w:space="0" w:color="auto"/>
            </w:tcBorders>
          </w:tcPr>
          <w:p w14:paraId="20806D90" w14:textId="77777777" w:rsidR="00581430" w:rsidRPr="00C971E3" w:rsidRDefault="00581430" w:rsidP="00C971E3">
            <w:pPr>
              <w:autoSpaceDE w:val="0"/>
              <w:autoSpaceDN w:val="0"/>
              <w:adjustRightInd w:val="0"/>
              <w:spacing w:line="276" w:lineRule="auto"/>
              <w:rPr>
                <w:rFonts w:eastAsia="Times New Roman" w:cs="Times New Roman"/>
                <w:b/>
                <w:color w:val="000000"/>
                <w:szCs w:val="24"/>
                <w:lang w:eastAsia="lt-LT"/>
              </w:rPr>
            </w:pPr>
            <w:r w:rsidRPr="00C971E3">
              <w:rPr>
                <w:rFonts w:eastAsia="Times New Roman" w:cs="Times New Roman"/>
                <w:b/>
                <w:color w:val="000000"/>
                <w:szCs w:val="24"/>
                <w:lang w:eastAsia="lt-LT"/>
              </w:rPr>
              <w:t>10 kl.</w:t>
            </w:r>
          </w:p>
        </w:tc>
        <w:tc>
          <w:tcPr>
            <w:tcW w:w="850" w:type="dxa"/>
            <w:vMerge/>
            <w:tcBorders>
              <w:left w:val="single" w:sz="4" w:space="0" w:color="auto"/>
              <w:right w:val="single" w:sz="4" w:space="0" w:color="auto"/>
            </w:tcBorders>
          </w:tcPr>
          <w:p w14:paraId="6699C203"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p>
        </w:tc>
      </w:tr>
      <w:tr w:rsidR="00581430" w:rsidRPr="00C971E3" w14:paraId="3CDE891F" w14:textId="77777777" w:rsidTr="00581430">
        <w:tc>
          <w:tcPr>
            <w:tcW w:w="1872" w:type="dxa"/>
            <w:tcBorders>
              <w:top w:val="single" w:sz="4" w:space="0" w:color="auto"/>
              <w:left w:val="single" w:sz="4" w:space="0" w:color="auto"/>
              <w:bottom w:val="single" w:sz="4" w:space="0" w:color="auto"/>
              <w:right w:val="single" w:sz="4" w:space="0" w:color="auto"/>
            </w:tcBorders>
          </w:tcPr>
          <w:p w14:paraId="296CAFF1" w14:textId="77777777" w:rsidR="00581430" w:rsidRPr="00C971E3" w:rsidRDefault="00581430"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b/>
                <w:color w:val="000000"/>
                <w:szCs w:val="24"/>
                <w:lang w:eastAsia="lt-LT"/>
              </w:rPr>
              <w:t>Dorinis ugdymas</w:t>
            </w:r>
            <w:r w:rsidRPr="00C971E3">
              <w:rPr>
                <w:rFonts w:eastAsia="Times New Roman" w:cs="Times New Roman"/>
                <w:color w:val="000000"/>
                <w:szCs w:val="24"/>
                <w:lang w:eastAsia="lt-LT"/>
              </w:rPr>
              <w:t xml:space="preserve"> (tikyba arba etika)</w:t>
            </w:r>
          </w:p>
        </w:tc>
        <w:tc>
          <w:tcPr>
            <w:tcW w:w="709" w:type="dxa"/>
            <w:tcBorders>
              <w:top w:val="single" w:sz="4" w:space="0" w:color="auto"/>
              <w:left w:val="single" w:sz="4" w:space="0" w:color="auto"/>
              <w:bottom w:val="single" w:sz="4" w:space="0" w:color="auto"/>
              <w:right w:val="single" w:sz="4" w:space="0" w:color="auto"/>
            </w:tcBorders>
            <w:vAlign w:val="center"/>
          </w:tcPr>
          <w:p w14:paraId="49A679D5"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129CAC96"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tcPr>
          <w:p w14:paraId="1F959F8E"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8" w:type="dxa"/>
            <w:tcBorders>
              <w:top w:val="single" w:sz="4" w:space="0" w:color="auto"/>
              <w:left w:val="single" w:sz="4" w:space="0" w:color="auto"/>
              <w:bottom w:val="single" w:sz="4" w:space="0" w:color="auto"/>
              <w:right w:val="single" w:sz="4" w:space="0" w:color="auto"/>
            </w:tcBorders>
            <w:vAlign w:val="center"/>
          </w:tcPr>
          <w:p w14:paraId="4A16D2BE"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tcPr>
          <w:p w14:paraId="689F99CA" w14:textId="383F62BA" w:rsidR="00581430" w:rsidRPr="00C971E3" w:rsidRDefault="00581430" w:rsidP="008862AF">
            <w:pPr>
              <w:autoSpaceDE w:val="0"/>
              <w:autoSpaceDN w:val="0"/>
              <w:adjustRightInd w:val="0"/>
              <w:spacing w:line="276" w:lineRule="auto"/>
              <w:rPr>
                <w:rFonts w:eastAsia="Times New Roman" w:cs="Times New Roman"/>
                <w:color w:val="000000"/>
                <w:szCs w:val="24"/>
                <w:lang w:eastAsia="lt-LT"/>
              </w:rPr>
            </w:pPr>
            <w:r>
              <w:rPr>
                <w:rFonts w:eastAsia="Times New Roman" w:cs="Times New Roman"/>
                <w:color w:val="000000"/>
                <w:szCs w:val="24"/>
                <w:lang w:eastAsia="lt-LT"/>
              </w:rPr>
              <w:t xml:space="preserve">   </w:t>
            </w:r>
            <w:r w:rsidRPr="00C971E3">
              <w:rPr>
                <w:rFonts w:eastAsia="Times New Roman" w:cs="Times New Roman"/>
                <w:color w:val="000000"/>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tcPr>
          <w:p w14:paraId="4DDBC142"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864" w:type="dxa"/>
            <w:tcBorders>
              <w:top w:val="single" w:sz="4" w:space="0" w:color="auto"/>
              <w:left w:val="single" w:sz="4" w:space="0" w:color="auto"/>
              <w:bottom w:val="single" w:sz="4" w:space="0" w:color="auto"/>
              <w:right w:val="single" w:sz="4" w:space="0" w:color="auto"/>
            </w:tcBorders>
            <w:vAlign w:val="center"/>
          </w:tcPr>
          <w:p w14:paraId="0291E9E1"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2</w:t>
            </w:r>
          </w:p>
        </w:tc>
        <w:tc>
          <w:tcPr>
            <w:tcW w:w="1012" w:type="dxa"/>
            <w:tcBorders>
              <w:top w:val="single" w:sz="4" w:space="0" w:color="auto"/>
              <w:left w:val="single" w:sz="4" w:space="0" w:color="auto"/>
              <w:bottom w:val="single" w:sz="4" w:space="0" w:color="auto"/>
              <w:right w:val="single" w:sz="4" w:space="0" w:color="auto"/>
            </w:tcBorders>
            <w:vAlign w:val="center"/>
          </w:tcPr>
          <w:p w14:paraId="1327D972" w14:textId="14005D70"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Pr>
                <w:rFonts w:eastAsia="Times New Roman" w:cs="Times New Roman"/>
                <w:color w:val="000000"/>
                <w:szCs w:val="24"/>
                <w:lang w:eastAsia="lt-LT"/>
              </w:rPr>
              <w:t>1</w:t>
            </w:r>
          </w:p>
        </w:tc>
        <w:tc>
          <w:tcPr>
            <w:tcW w:w="850" w:type="dxa"/>
            <w:tcBorders>
              <w:top w:val="single" w:sz="4" w:space="0" w:color="auto"/>
              <w:left w:val="single" w:sz="4" w:space="0" w:color="auto"/>
              <w:bottom w:val="single" w:sz="4" w:space="0" w:color="auto"/>
              <w:right w:val="single" w:sz="4" w:space="0" w:color="auto"/>
            </w:tcBorders>
          </w:tcPr>
          <w:p w14:paraId="39A5059B" w14:textId="52AC70FE"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Pr>
                <w:rFonts w:eastAsia="Times New Roman" w:cs="Times New Roman"/>
                <w:b/>
                <w:color w:val="000000"/>
                <w:szCs w:val="24"/>
                <w:lang w:eastAsia="lt-LT"/>
              </w:rPr>
              <w:t>3</w:t>
            </w:r>
          </w:p>
        </w:tc>
      </w:tr>
      <w:tr w:rsidR="00581430" w:rsidRPr="00C971E3" w14:paraId="14847852" w14:textId="77777777" w:rsidTr="00581430">
        <w:tc>
          <w:tcPr>
            <w:tcW w:w="1872" w:type="dxa"/>
            <w:tcBorders>
              <w:top w:val="single" w:sz="4" w:space="0" w:color="auto"/>
              <w:left w:val="single" w:sz="4" w:space="0" w:color="auto"/>
              <w:bottom w:val="single" w:sz="4" w:space="0" w:color="auto"/>
              <w:right w:val="single" w:sz="4" w:space="0" w:color="auto"/>
            </w:tcBorders>
          </w:tcPr>
          <w:p w14:paraId="403F441A" w14:textId="77777777" w:rsidR="00581430" w:rsidRPr="00C971E3" w:rsidRDefault="00581430" w:rsidP="00C971E3">
            <w:pPr>
              <w:autoSpaceDE w:val="0"/>
              <w:autoSpaceDN w:val="0"/>
              <w:adjustRightInd w:val="0"/>
              <w:spacing w:line="276" w:lineRule="auto"/>
              <w:rPr>
                <w:rFonts w:eastAsia="Times New Roman" w:cs="Times New Roman"/>
                <w:b/>
                <w:color w:val="000000"/>
                <w:szCs w:val="24"/>
                <w:lang w:eastAsia="lt-LT"/>
              </w:rPr>
            </w:pPr>
            <w:r w:rsidRPr="00C971E3">
              <w:rPr>
                <w:rFonts w:eastAsia="Times New Roman" w:cs="Times New Roman"/>
                <w:b/>
                <w:color w:val="000000"/>
                <w:szCs w:val="24"/>
                <w:lang w:eastAsia="lt-LT"/>
              </w:rPr>
              <w:t>Kalbos:</w:t>
            </w:r>
          </w:p>
        </w:tc>
        <w:tc>
          <w:tcPr>
            <w:tcW w:w="709" w:type="dxa"/>
            <w:tcBorders>
              <w:top w:val="single" w:sz="4" w:space="0" w:color="auto"/>
              <w:left w:val="single" w:sz="4" w:space="0" w:color="auto"/>
              <w:bottom w:val="single" w:sz="4" w:space="0" w:color="auto"/>
              <w:right w:val="single" w:sz="4" w:space="0" w:color="auto"/>
            </w:tcBorders>
            <w:vAlign w:val="center"/>
          </w:tcPr>
          <w:p w14:paraId="56246B1E"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4E2E374A"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5E0BE01B"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8" w:type="dxa"/>
            <w:tcBorders>
              <w:top w:val="single" w:sz="4" w:space="0" w:color="auto"/>
              <w:left w:val="single" w:sz="4" w:space="0" w:color="auto"/>
              <w:bottom w:val="single" w:sz="4" w:space="0" w:color="auto"/>
              <w:right w:val="single" w:sz="4" w:space="0" w:color="auto"/>
            </w:tcBorders>
            <w:vAlign w:val="center"/>
          </w:tcPr>
          <w:p w14:paraId="08A15DEE"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tcPr>
          <w:p w14:paraId="319D1913"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72D7CEC8"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864" w:type="dxa"/>
            <w:tcBorders>
              <w:top w:val="single" w:sz="4" w:space="0" w:color="auto"/>
              <w:left w:val="single" w:sz="4" w:space="0" w:color="auto"/>
              <w:bottom w:val="single" w:sz="4" w:space="0" w:color="auto"/>
              <w:right w:val="single" w:sz="4" w:space="0" w:color="auto"/>
            </w:tcBorders>
            <w:vAlign w:val="center"/>
          </w:tcPr>
          <w:p w14:paraId="5C24C98A"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1012" w:type="dxa"/>
            <w:tcBorders>
              <w:top w:val="single" w:sz="4" w:space="0" w:color="auto"/>
              <w:left w:val="single" w:sz="4" w:space="0" w:color="auto"/>
              <w:bottom w:val="single" w:sz="4" w:space="0" w:color="auto"/>
              <w:right w:val="single" w:sz="4" w:space="0" w:color="auto"/>
            </w:tcBorders>
            <w:vAlign w:val="center"/>
          </w:tcPr>
          <w:p w14:paraId="49AAE780"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850" w:type="dxa"/>
            <w:tcBorders>
              <w:top w:val="single" w:sz="4" w:space="0" w:color="auto"/>
              <w:left w:val="single" w:sz="4" w:space="0" w:color="auto"/>
              <w:bottom w:val="single" w:sz="4" w:space="0" w:color="auto"/>
              <w:right w:val="single" w:sz="4" w:space="0" w:color="auto"/>
            </w:tcBorders>
          </w:tcPr>
          <w:p w14:paraId="25B80559"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p>
        </w:tc>
      </w:tr>
      <w:tr w:rsidR="00581430" w:rsidRPr="00C971E3" w14:paraId="3709CF79" w14:textId="77777777" w:rsidTr="00581430">
        <w:tc>
          <w:tcPr>
            <w:tcW w:w="1872" w:type="dxa"/>
            <w:tcBorders>
              <w:top w:val="single" w:sz="4" w:space="0" w:color="auto"/>
              <w:left w:val="single" w:sz="4" w:space="0" w:color="auto"/>
              <w:bottom w:val="single" w:sz="4" w:space="0" w:color="auto"/>
              <w:right w:val="single" w:sz="4" w:space="0" w:color="auto"/>
            </w:tcBorders>
          </w:tcPr>
          <w:p w14:paraId="3908B0C4" w14:textId="77777777" w:rsidR="00581430" w:rsidRPr="00C971E3" w:rsidRDefault="00581430"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Lietuvių kalba (gimtoji)</w:t>
            </w:r>
          </w:p>
        </w:tc>
        <w:tc>
          <w:tcPr>
            <w:tcW w:w="709" w:type="dxa"/>
            <w:tcBorders>
              <w:top w:val="single" w:sz="4" w:space="0" w:color="auto"/>
              <w:left w:val="single" w:sz="4" w:space="0" w:color="auto"/>
              <w:bottom w:val="single" w:sz="4" w:space="0" w:color="auto"/>
              <w:right w:val="single" w:sz="4" w:space="0" w:color="auto"/>
            </w:tcBorders>
            <w:vAlign w:val="center"/>
          </w:tcPr>
          <w:p w14:paraId="1D7213EA"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tcPr>
          <w:p w14:paraId="3C72C123"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4</w:t>
            </w:r>
          </w:p>
        </w:tc>
        <w:tc>
          <w:tcPr>
            <w:tcW w:w="709" w:type="dxa"/>
            <w:tcBorders>
              <w:top w:val="single" w:sz="4" w:space="0" w:color="auto"/>
              <w:left w:val="single" w:sz="4" w:space="0" w:color="auto"/>
              <w:bottom w:val="single" w:sz="4" w:space="0" w:color="auto"/>
              <w:right w:val="single" w:sz="4" w:space="0" w:color="auto"/>
            </w:tcBorders>
            <w:vAlign w:val="center"/>
          </w:tcPr>
          <w:p w14:paraId="19684059"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708" w:type="dxa"/>
            <w:tcBorders>
              <w:top w:val="single" w:sz="4" w:space="0" w:color="auto"/>
              <w:left w:val="single" w:sz="4" w:space="0" w:color="auto"/>
              <w:bottom w:val="single" w:sz="4" w:space="0" w:color="auto"/>
              <w:right w:val="single" w:sz="4" w:space="0" w:color="auto"/>
            </w:tcBorders>
            <w:vAlign w:val="center"/>
          </w:tcPr>
          <w:p w14:paraId="4F7947A2"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709" w:type="dxa"/>
            <w:tcBorders>
              <w:top w:val="single" w:sz="4" w:space="0" w:color="auto"/>
              <w:left w:val="single" w:sz="4" w:space="0" w:color="auto"/>
              <w:bottom w:val="single" w:sz="4" w:space="0" w:color="auto"/>
              <w:right w:val="single" w:sz="4" w:space="0" w:color="auto"/>
            </w:tcBorders>
          </w:tcPr>
          <w:p w14:paraId="7ABDFF9E" w14:textId="77777777" w:rsidR="00581430" w:rsidRPr="00C971E3" w:rsidRDefault="00581430"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 xml:space="preserve">    4</w:t>
            </w:r>
          </w:p>
        </w:tc>
        <w:tc>
          <w:tcPr>
            <w:tcW w:w="709" w:type="dxa"/>
            <w:tcBorders>
              <w:top w:val="single" w:sz="4" w:space="0" w:color="auto"/>
              <w:left w:val="single" w:sz="4" w:space="0" w:color="auto"/>
              <w:bottom w:val="single" w:sz="4" w:space="0" w:color="auto"/>
              <w:right w:val="single" w:sz="4" w:space="0" w:color="auto"/>
            </w:tcBorders>
            <w:vAlign w:val="center"/>
          </w:tcPr>
          <w:p w14:paraId="66045492"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864" w:type="dxa"/>
            <w:tcBorders>
              <w:top w:val="single" w:sz="4" w:space="0" w:color="auto"/>
              <w:left w:val="single" w:sz="4" w:space="0" w:color="auto"/>
              <w:bottom w:val="single" w:sz="4" w:space="0" w:color="auto"/>
              <w:right w:val="single" w:sz="4" w:space="0" w:color="auto"/>
            </w:tcBorders>
            <w:vAlign w:val="center"/>
          </w:tcPr>
          <w:p w14:paraId="4F2D4EC3"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12</w:t>
            </w:r>
          </w:p>
        </w:tc>
        <w:tc>
          <w:tcPr>
            <w:tcW w:w="1012" w:type="dxa"/>
            <w:tcBorders>
              <w:top w:val="single" w:sz="4" w:space="0" w:color="auto"/>
              <w:left w:val="single" w:sz="4" w:space="0" w:color="auto"/>
              <w:bottom w:val="single" w:sz="4" w:space="0" w:color="auto"/>
              <w:right w:val="single" w:sz="4" w:space="0" w:color="auto"/>
            </w:tcBorders>
            <w:vAlign w:val="center"/>
          </w:tcPr>
          <w:p w14:paraId="55D4A8FB"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5</w:t>
            </w:r>
          </w:p>
        </w:tc>
        <w:tc>
          <w:tcPr>
            <w:tcW w:w="850" w:type="dxa"/>
            <w:tcBorders>
              <w:top w:val="single" w:sz="4" w:space="0" w:color="auto"/>
              <w:left w:val="single" w:sz="4" w:space="0" w:color="auto"/>
              <w:bottom w:val="single" w:sz="4" w:space="0" w:color="auto"/>
              <w:right w:val="single" w:sz="4" w:space="0" w:color="auto"/>
            </w:tcBorders>
          </w:tcPr>
          <w:p w14:paraId="078E0D12" w14:textId="3C778F53" w:rsidR="00581430" w:rsidRDefault="00581430" w:rsidP="00C971E3">
            <w:pPr>
              <w:autoSpaceDE w:val="0"/>
              <w:autoSpaceDN w:val="0"/>
              <w:adjustRightInd w:val="0"/>
              <w:spacing w:line="276" w:lineRule="auto"/>
              <w:jc w:val="center"/>
              <w:rPr>
                <w:rFonts w:eastAsia="Times New Roman" w:cs="Times New Roman"/>
                <w:b/>
                <w:color w:val="000000"/>
                <w:szCs w:val="24"/>
                <w:lang w:eastAsia="lt-LT"/>
              </w:rPr>
            </w:pPr>
            <w:r>
              <w:rPr>
                <w:rFonts w:eastAsia="Times New Roman" w:cs="Times New Roman"/>
                <w:b/>
                <w:color w:val="000000"/>
                <w:szCs w:val="24"/>
                <w:lang w:eastAsia="lt-LT"/>
              </w:rPr>
              <w:t>17</w:t>
            </w:r>
          </w:p>
        </w:tc>
      </w:tr>
      <w:tr w:rsidR="00581430" w:rsidRPr="00C971E3" w14:paraId="169EC3FF" w14:textId="77777777" w:rsidTr="00581430">
        <w:tc>
          <w:tcPr>
            <w:tcW w:w="1872" w:type="dxa"/>
            <w:tcBorders>
              <w:top w:val="single" w:sz="4" w:space="0" w:color="auto"/>
              <w:left w:val="single" w:sz="4" w:space="0" w:color="auto"/>
              <w:bottom w:val="single" w:sz="4" w:space="0" w:color="auto"/>
              <w:right w:val="single" w:sz="4" w:space="0" w:color="auto"/>
            </w:tcBorders>
          </w:tcPr>
          <w:p w14:paraId="0E691CF7" w14:textId="77777777" w:rsidR="00581430" w:rsidRPr="00C971E3" w:rsidRDefault="00581430"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Užsienio kalba (1-oji)anglų</w:t>
            </w:r>
          </w:p>
        </w:tc>
        <w:tc>
          <w:tcPr>
            <w:tcW w:w="709" w:type="dxa"/>
            <w:tcBorders>
              <w:top w:val="single" w:sz="4" w:space="0" w:color="auto"/>
              <w:left w:val="single" w:sz="4" w:space="0" w:color="auto"/>
              <w:bottom w:val="single" w:sz="4" w:space="0" w:color="auto"/>
              <w:right w:val="single" w:sz="4" w:space="0" w:color="auto"/>
            </w:tcBorders>
            <w:vAlign w:val="center"/>
          </w:tcPr>
          <w:p w14:paraId="7188F88F"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2EB47512"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3</w:t>
            </w:r>
          </w:p>
        </w:tc>
        <w:tc>
          <w:tcPr>
            <w:tcW w:w="709" w:type="dxa"/>
            <w:tcBorders>
              <w:top w:val="single" w:sz="4" w:space="0" w:color="auto"/>
              <w:left w:val="single" w:sz="4" w:space="0" w:color="auto"/>
              <w:bottom w:val="single" w:sz="4" w:space="0" w:color="auto"/>
              <w:right w:val="single" w:sz="4" w:space="0" w:color="auto"/>
            </w:tcBorders>
            <w:vAlign w:val="center"/>
          </w:tcPr>
          <w:p w14:paraId="5BFBF566"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8" w:type="dxa"/>
            <w:tcBorders>
              <w:top w:val="single" w:sz="4" w:space="0" w:color="auto"/>
              <w:left w:val="single" w:sz="4" w:space="0" w:color="auto"/>
              <w:bottom w:val="single" w:sz="4" w:space="0" w:color="auto"/>
              <w:right w:val="single" w:sz="4" w:space="0" w:color="auto"/>
            </w:tcBorders>
            <w:vAlign w:val="center"/>
          </w:tcPr>
          <w:p w14:paraId="6C023D4B"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tcPr>
          <w:p w14:paraId="2CF64E06"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3</w:t>
            </w:r>
          </w:p>
        </w:tc>
        <w:tc>
          <w:tcPr>
            <w:tcW w:w="709" w:type="dxa"/>
            <w:tcBorders>
              <w:top w:val="single" w:sz="4" w:space="0" w:color="auto"/>
              <w:left w:val="single" w:sz="4" w:space="0" w:color="auto"/>
              <w:bottom w:val="single" w:sz="4" w:space="0" w:color="auto"/>
              <w:right w:val="single" w:sz="4" w:space="0" w:color="auto"/>
            </w:tcBorders>
            <w:vAlign w:val="center"/>
          </w:tcPr>
          <w:p w14:paraId="001C05B0"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864" w:type="dxa"/>
            <w:tcBorders>
              <w:top w:val="single" w:sz="4" w:space="0" w:color="auto"/>
              <w:left w:val="single" w:sz="4" w:space="0" w:color="auto"/>
              <w:bottom w:val="single" w:sz="4" w:space="0" w:color="auto"/>
              <w:right w:val="single" w:sz="4" w:space="0" w:color="auto"/>
            </w:tcBorders>
            <w:vAlign w:val="center"/>
          </w:tcPr>
          <w:p w14:paraId="4E12EBAE"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6</w:t>
            </w:r>
          </w:p>
        </w:tc>
        <w:tc>
          <w:tcPr>
            <w:tcW w:w="1012" w:type="dxa"/>
            <w:tcBorders>
              <w:top w:val="single" w:sz="4" w:space="0" w:color="auto"/>
              <w:left w:val="single" w:sz="4" w:space="0" w:color="auto"/>
              <w:bottom w:val="single" w:sz="4" w:space="0" w:color="auto"/>
              <w:right w:val="single" w:sz="4" w:space="0" w:color="auto"/>
            </w:tcBorders>
            <w:vAlign w:val="center"/>
          </w:tcPr>
          <w:p w14:paraId="1C6ECC83"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3</w:t>
            </w:r>
          </w:p>
        </w:tc>
        <w:tc>
          <w:tcPr>
            <w:tcW w:w="850" w:type="dxa"/>
            <w:tcBorders>
              <w:top w:val="single" w:sz="4" w:space="0" w:color="auto"/>
              <w:left w:val="single" w:sz="4" w:space="0" w:color="auto"/>
              <w:bottom w:val="single" w:sz="4" w:space="0" w:color="auto"/>
              <w:right w:val="single" w:sz="4" w:space="0" w:color="auto"/>
            </w:tcBorders>
          </w:tcPr>
          <w:p w14:paraId="394C953D" w14:textId="51C22ED4" w:rsidR="00581430" w:rsidRDefault="00581430" w:rsidP="00C971E3">
            <w:pPr>
              <w:autoSpaceDE w:val="0"/>
              <w:autoSpaceDN w:val="0"/>
              <w:adjustRightInd w:val="0"/>
              <w:spacing w:line="276" w:lineRule="auto"/>
              <w:jc w:val="center"/>
              <w:rPr>
                <w:rFonts w:eastAsia="Times New Roman" w:cs="Times New Roman"/>
                <w:b/>
                <w:color w:val="000000"/>
                <w:szCs w:val="24"/>
                <w:lang w:eastAsia="lt-LT"/>
              </w:rPr>
            </w:pPr>
            <w:r>
              <w:rPr>
                <w:rFonts w:eastAsia="Times New Roman" w:cs="Times New Roman"/>
                <w:b/>
                <w:color w:val="000000"/>
                <w:szCs w:val="24"/>
                <w:lang w:eastAsia="lt-LT"/>
              </w:rPr>
              <w:t>9</w:t>
            </w:r>
          </w:p>
        </w:tc>
      </w:tr>
      <w:tr w:rsidR="00581430" w:rsidRPr="00C971E3" w14:paraId="67700F5E" w14:textId="77777777" w:rsidTr="00581430">
        <w:tc>
          <w:tcPr>
            <w:tcW w:w="1872" w:type="dxa"/>
            <w:tcBorders>
              <w:top w:val="single" w:sz="4" w:space="0" w:color="auto"/>
              <w:left w:val="single" w:sz="4" w:space="0" w:color="auto"/>
              <w:bottom w:val="single" w:sz="4" w:space="0" w:color="auto"/>
              <w:right w:val="single" w:sz="4" w:space="0" w:color="auto"/>
            </w:tcBorders>
          </w:tcPr>
          <w:p w14:paraId="63D1CC6D" w14:textId="77777777" w:rsidR="00581430" w:rsidRPr="00C971E3" w:rsidRDefault="00581430"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Užsienio kalba (2-oji) rusų</w:t>
            </w:r>
          </w:p>
        </w:tc>
        <w:tc>
          <w:tcPr>
            <w:tcW w:w="709" w:type="dxa"/>
            <w:tcBorders>
              <w:top w:val="single" w:sz="4" w:space="0" w:color="auto"/>
              <w:left w:val="single" w:sz="4" w:space="0" w:color="auto"/>
              <w:bottom w:val="single" w:sz="4" w:space="0" w:color="auto"/>
              <w:right w:val="single" w:sz="4" w:space="0" w:color="auto"/>
            </w:tcBorders>
            <w:vAlign w:val="center"/>
          </w:tcPr>
          <w:p w14:paraId="029C53AF"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42430B22"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210EF7CA"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708" w:type="dxa"/>
            <w:tcBorders>
              <w:top w:val="single" w:sz="4" w:space="0" w:color="auto"/>
              <w:left w:val="single" w:sz="4" w:space="0" w:color="auto"/>
              <w:bottom w:val="single" w:sz="4" w:space="0" w:color="auto"/>
              <w:right w:val="single" w:sz="4" w:space="0" w:color="auto"/>
            </w:tcBorders>
            <w:vAlign w:val="center"/>
          </w:tcPr>
          <w:p w14:paraId="5644C218"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tcPr>
          <w:p w14:paraId="26D6F806"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709" w:type="dxa"/>
            <w:tcBorders>
              <w:top w:val="single" w:sz="4" w:space="0" w:color="auto"/>
              <w:left w:val="single" w:sz="4" w:space="0" w:color="auto"/>
              <w:bottom w:val="single" w:sz="4" w:space="0" w:color="auto"/>
              <w:right w:val="single" w:sz="4" w:space="0" w:color="auto"/>
            </w:tcBorders>
            <w:vAlign w:val="center"/>
          </w:tcPr>
          <w:p w14:paraId="1FF5C7D6"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864" w:type="dxa"/>
            <w:tcBorders>
              <w:top w:val="single" w:sz="4" w:space="0" w:color="auto"/>
              <w:left w:val="single" w:sz="4" w:space="0" w:color="auto"/>
              <w:bottom w:val="single" w:sz="4" w:space="0" w:color="auto"/>
              <w:right w:val="single" w:sz="4" w:space="0" w:color="auto"/>
            </w:tcBorders>
            <w:vAlign w:val="center"/>
          </w:tcPr>
          <w:p w14:paraId="3300256C"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4</w:t>
            </w:r>
          </w:p>
        </w:tc>
        <w:tc>
          <w:tcPr>
            <w:tcW w:w="1012" w:type="dxa"/>
            <w:tcBorders>
              <w:top w:val="single" w:sz="4" w:space="0" w:color="auto"/>
              <w:left w:val="single" w:sz="4" w:space="0" w:color="auto"/>
              <w:bottom w:val="single" w:sz="4" w:space="0" w:color="auto"/>
              <w:right w:val="single" w:sz="4" w:space="0" w:color="auto"/>
            </w:tcBorders>
            <w:vAlign w:val="center"/>
          </w:tcPr>
          <w:p w14:paraId="055DF615"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850" w:type="dxa"/>
            <w:tcBorders>
              <w:top w:val="single" w:sz="4" w:space="0" w:color="auto"/>
              <w:left w:val="single" w:sz="4" w:space="0" w:color="auto"/>
              <w:bottom w:val="single" w:sz="4" w:space="0" w:color="auto"/>
              <w:right w:val="single" w:sz="4" w:space="0" w:color="auto"/>
            </w:tcBorders>
          </w:tcPr>
          <w:p w14:paraId="674A9B65" w14:textId="218B6664" w:rsidR="00581430" w:rsidRDefault="00581430" w:rsidP="00C971E3">
            <w:pPr>
              <w:autoSpaceDE w:val="0"/>
              <w:autoSpaceDN w:val="0"/>
              <w:adjustRightInd w:val="0"/>
              <w:spacing w:line="276" w:lineRule="auto"/>
              <w:jc w:val="center"/>
              <w:rPr>
                <w:rFonts w:eastAsia="Times New Roman" w:cs="Times New Roman"/>
                <w:b/>
                <w:color w:val="000000"/>
                <w:szCs w:val="24"/>
                <w:lang w:eastAsia="lt-LT"/>
              </w:rPr>
            </w:pPr>
            <w:r>
              <w:rPr>
                <w:rFonts w:eastAsia="Times New Roman" w:cs="Times New Roman"/>
                <w:b/>
                <w:color w:val="000000"/>
                <w:szCs w:val="24"/>
                <w:lang w:eastAsia="lt-LT"/>
              </w:rPr>
              <w:t>6</w:t>
            </w:r>
          </w:p>
        </w:tc>
      </w:tr>
      <w:tr w:rsidR="00581430" w:rsidRPr="00C971E3" w14:paraId="04BCC04D" w14:textId="77777777" w:rsidTr="00581430">
        <w:tc>
          <w:tcPr>
            <w:tcW w:w="1872" w:type="dxa"/>
            <w:tcBorders>
              <w:top w:val="single" w:sz="4" w:space="0" w:color="auto"/>
              <w:left w:val="single" w:sz="4" w:space="0" w:color="auto"/>
              <w:bottom w:val="single" w:sz="4" w:space="0" w:color="auto"/>
              <w:right w:val="single" w:sz="4" w:space="0" w:color="auto"/>
            </w:tcBorders>
          </w:tcPr>
          <w:p w14:paraId="510A896D" w14:textId="77777777" w:rsidR="00581430" w:rsidRPr="00C971E3" w:rsidRDefault="00581430" w:rsidP="00C971E3">
            <w:pPr>
              <w:autoSpaceDE w:val="0"/>
              <w:autoSpaceDN w:val="0"/>
              <w:adjustRightInd w:val="0"/>
              <w:spacing w:line="276" w:lineRule="auto"/>
              <w:rPr>
                <w:rFonts w:eastAsia="Times New Roman" w:cs="Times New Roman"/>
                <w:b/>
                <w:color w:val="000000"/>
                <w:szCs w:val="24"/>
                <w:lang w:eastAsia="lt-LT"/>
              </w:rPr>
            </w:pPr>
            <w:r w:rsidRPr="00C971E3">
              <w:rPr>
                <w:rFonts w:eastAsia="Times New Roman" w:cs="Times New Roman"/>
                <w:b/>
                <w:color w:val="000000"/>
                <w:szCs w:val="24"/>
                <w:lang w:eastAsia="lt-LT"/>
              </w:rPr>
              <w:t>Matematika ir informacinės technologijos</w:t>
            </w:r>
          </w:p>
        </w:tc>
        <w:tc>
          <w:tcPr>
            <w:tcW w:w="709" w:type="dxa"/>
            <w:tcBorders>
              <w:top w:val="single" w:sz="4" w:space="0" w:color="auto"/>
              <w:left w:val="single" w:sz="4" w:space="0" w:color="auto"/>
              <w:bottom w:val="single" w:sz="4" w:space="0" w:color="auto"/>
              <w:right w:val="single" w:sz="4" w:space="0" w:color="auto"/>
            </w:tcBorders>
            <w:vAlign w:val="center"/>
          </w:tcPr>
          <w:p w14:paraId="1C46FEB4"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6AA60CA4"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7F3FD3D4"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8" w:type="dxa"/>
            <w:tcBorders>
              <w:top w:val="single" w:sz="4" w:space="0" w:color="auto"/>
              <w:left w:val="single" w:sz="4" w:space="0" w:color="auto"/>
              <w:bottom w:val="single" w:sz="4" w:space="0" w:color="auto"/>
              <w:right w:val="single" w:sz="4" w:space="0" w:color="auto"/>
            </w:tcBorders>
            <w:vAlign w:val="center"/>
          </w:tcPr>
          <w:p w14:paraId="4EAE6D91"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tcPr>
          <w:p w14:paraId="14AE2FC4"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796B2EBE"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864" w:type="dxa"/>
            <w:tcBorders>
              <w:top w:val="single" w:sz="4" w:space="0" w:color="auto"/>
              <w:left w:val="single" w:sz="4" w:space="0" w:color="auto"/>
              <w:bottom w:val="single" w:sz="4" w:space="0" w:color="auto"/>
              <w:right w:val="single" w:sz="4" w:space="0" w:color="auto"/>
            </w:tcBorders>
            <w:vAlign w:val="center"/>
          </w:tcPr>
          <w:p w14:paraId="1FED263D"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1012" w:type="dxa"/>
            <w:tcBorders>
              <w:top w:val="single" w:sz="4" w:space="0" w:color="auto"/>
              <w:left w:val="single" w:sz="4" w:space="0" w:color="auto"/>
              <w:bottom w:val="single" w:sz="4" w:space="0" w:color="auto"/>
              <w:right w:val="single" w:sz="4" w:space="0" w:color="auto"/>
            </w:tcBorders>
            <w:vAlign w:val="center"/>
          </w:tcPr>
          <w:p w14:paraId="4A03494B"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850" w:type="dxa"/>
            <w:tcBorders>
              <w:top w:val="single" w:sz="4" w:space="0" w:color="auto"/>
              <w:left w:val="single" w:sz="4" w:space="0" w:color="auto"/>
              <w:bottom w:val="single" w:sz="4" w:space="0" w:color="auto"/>
              <w:right w:val="single" w:sz="4" w:space="0" w:color="auto"/>
            </w:tcBorders>
          </w:tcPr>
          <w:p w14:paraId="72038C0E"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r>
      <w:tr w:rsidR="00581430" w:rsidRPr="00C971E3" w14:paraId="468D1A32" w14:textId="77777777" w:rsidTr="00581430">
        <w:tc>
          <w:tcPr>
            <w:tcW w:w="1872" w:type="dxa"/>
            <w:tcBorders>
              <w:top w:val="single" w:sz="4" w:space="0" w:color="auto"/>
              <w:left w:val="single" w:sz="4" w:space="0" w:color="auto"/>
              <w:bottom w:val="single" w:sz="4" w:space="0" w:color="auto"/>
              <w:right w:val="single" w:sz="4" w:space="0" w:color="auto"/>
            </w:tcBorders>
          </w:tcPr>
          <w:p w14:paraId="5829F55B" w14:textId="77777777" w:rsidR="00581430" w:rsidRPr="00C971E3" w:rsidRDefault="00581430"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Matematika</w:t>
            </w:r>
          </w:p>
        </w:tc>
        <w:tc>
          <w:tcPr>
            <w:tcW w:w="709" w:type="dxa"/>
            <w:tcBorders>
              <w:top w:val="single" w:sz="4" w:space="0" w:color="auto"/>
              <w:left w:val="single" w:sz="4" w:space="0" w:color="auto"/>
              <w:bottom w:val="single" w:sz="4" w:space="0" w:color="auto"/>
              <w:right w:val="single" w:sz="4" w:space="0" w:color="auto"/>
            </w:tcBorders>
            <w:vAlign w:val="center"/>
          </w:tcPr>
          <w:p w14:paraId="5CB6846A"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tcPr>
          <w:p w14:paraId="6102C6F9"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3</w:t>
            </w:r>
          </w:p>
        </w:tc>
        <w:tc>
          <w:tcPr>
            <w:tcW w:w="709" w:type="dxa"/>
            <w:tcBorders>
              <w:top w:val="single" w:sz="4" w:space="0" w:color="auto"/>
              <w:left w:val="single" w:sz="4" w:space="0" w:color="auto"/>
              <w:bottom w:val="single" w:sz="4" w:space="0" w:color="auto"/>
              <w:right w:val="single" w:sz="4" w:space="0" w:color="auto"/>
            </w:tcBorders>
            <w:vAlign w:val="center"/>
          </w:tcPr>
          <w:p w14:paraId="429830F3"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708" w:type="dxa"/>
            <w:tcBorders>
              <w:top w:val="single" w:sz="4" w:space="0" w:color="auto"/>
              <w:left w:val="single" w:sz="4" w:space="0" w:color="auto"/>
              <w:bottom w:val="single" w:sz="4" w:space="0" w:color="auto"/>
              <w:right w:val="single" w:sz="4" w:space="0" w:color="auto"/>
            </w:tcBorders>
            <w:vAlign w:val="center"/>
          </w:tcPr>
          <w:p w14:paraId="639AA2BB"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709" w:type="dxa"/>
            <w:tcBorders>
              <w:top w:val="single" w:sz="4" w:space="0" w:color="auto"/>
              <w:left w:val="single" w:sz="4" w:space="0" w:color="auto"/>
              <w:bottom w:val="single" w:sz="4" w:space="0" w:color="auto"/>
              <w:right w:val="single" w:sz="4" w:space="0" w:color="auto"/>
            </w:tcBorders>
          </w:tcPr>
          <w:p w14:paraId="3E61D293"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3</w:t>
            </w:r>
          </w:p>
        </w:tc>
        <w:tc>
          <w:tcPr>
            <w:tcW w:w="709" w:type="dxa"/>
            <w:tcBorders>
              <w:top w:val="single" w:sz="4" w:space="0" w:color="auto"/>
              <w:left w:val="single" w:sz="4" w:space="0" w:color="auto"/>
              <w:bottom w:val="single" w:sz="4" w:space="0" w:color="auto"/>
              <w:right w:val="single" w:sz="4" w:space="0" w:color="auto"/>
            </w:tcBorders>
            <w:vAlign w:val="center"/>
          </w:tcPr>
          <w:p w14:paraId="49D827CB"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864" w:type="dxa"/>
            <w:tcBorders>
              <w:top w:val="single" w:sz="4" w:space="0" w:color="auto"/>
              <w:left w:val="single" w:sz="4" w:space="0" w:color="auto"/>
              <w:bottom w:val="single" w:sz="4" w:space="0" w:color="auto"/>
              <w:right w:val="single" w:sz="4" w:space="0" w:color="auto"/>
            </w:tcBorders>
            <w:vAlign w:val="center"/>
          </w:tcPr>
          <w:p w14:paraId="047B8126"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10</w:t>
            </w:r>
          </w:p>
        </w:tc>
        <w:tc>
          <w:tcPr>
            <w:tcW w:w="1012" w:type="dxa"/>
            <w:tcBorders>
              <w:top w:val="single" w:sz="4" w:space="0" w:color="auto"/>
              <w:left w:val="single" w:sz="4" w:space="0" w:color="auto"/>
              <w:bottom w:val="single" w:sz="4" w:space="0" w:color="auto"/>
              <w:right w:val="single" w:sz="4" w:space="0" w:color="auto"/>
            </w:tcBorders>
            <w:tcFitText/>
            <w:vAlign w:val="center"/>
          </w:tcPr>
          <w:p w14:paraId="090EDB58"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4081">
              <w:rPr>
                <w:rFonts w:eastAsia="Times New Roman" w:cs="Times New Roman"/>
                <w:color w:val="000000"/>
                <w:w w:val="71"/>
                <w:szCs w:val="24"/>
                <w:lang w:eastAsia="lt-LT"/>
              </w:rPr>
              <w:t>4</w:t>
            </w:r>
          </w:p>
        </w:tc>
        <w:tc>
          <w:tcPr>
            <w:tcW w:w="850" w:type="dxa"/>
            <w:tcBorders>
              <w:top w:val="single" w:sz="4" w:space="0" w:color="auto"/>
              <w:left w:val="single" w:sz="4" w:space="0" w:color="auto"/>
              <w:bottom w:val="single" w:sz="4" w:space="0" w:color="auto"/>
              <w:right w:val="single" w:sz="4" w:space="0" w:color="auto"/>
            </w:tcBorders>
          </w:tcPr>
          <w:p w14:paraId="410510F2" w14:textId="7BE3C8F7" w:rsidR="00581430" w:rsidRDefault="00581430" w:rsidP="00C971E3">
            <w:pPr>
              <w:autoSpaceDE w:val="0"/>
              <w:autoSpaceDN w:val="0"/>
              <w:adjustRightInd w:val="0"/>
              <w:spacing w:line="276" w:lineRule="auto"/>
              <w:jc w:val="center"/>
              <w:rPr>
                <w:rFonts w:eastAsia="Times New Roman" w:cs="Times New Roman"/>
                <w:b/>
                <w:color w:val="000000"/>
                <w:szCs w:val="24"/>
                <w:lang w:eastAsia="lt-LT"/>
              </w:rPr>
            </w:pPr>
            <w:r>
              <w:rPr>
                <w:rFonts w:eastAsia="Times New Roman" w:cs="Times New Roman"/>
                <w:b/>
                <w:color w:val="000000"/>
                <w:szCs w:val="24"/>
                <w:lang w:eastAsia="lt-LT"/>
              </w:rPr>
              <w:t>14</w:t>
            </w:r>
          </w:p>
        </w:tc>
      </w:tr>
      <w:tr w:rsidR="00581430" w:rsidRPr="00C971E3" w14:paraId="778E08CE" w14:textId="77777777" w:rsidTr="00581430">
        <w:tc>
          <w:tcPr>
            <w:tcW w:w="1872" w:type="dxa"/>
            <w:tcBorders>
              <w:top w:val="single" w:sz="4" w:space="0" w:color="auto"/>
              <w:left w:val="single" w:sz="4" w:space="0" w:color="auto"/>
              <w:bottom w:val="single" w:sz="4" w:space="0" w:color="auto"/>
              <w:right w:val="single" w:sz="4" w:space="0" w:color="auto"/>
            </w:tcBorders>
          </w:tcPr>
          <w:p w14:paraId="2E32C908" w14:textId="77777777" w:rsidR="00581430" w:rsidRPr="00C971E3" w:rsidRDefault="00581430"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Informacinės technologijos</w:t>
            </w:r>
          </w:p>
        </w:tc>
        <w:tc>
          <w:tcPr>
            <w:tcW w:w="709" w:type="dxa"/>
            <w:tcBorders>
              <w:top w:val="single" w:sz="4" w:space="0" w:color="auto"/>
              <w:left w:val="single" w:sz="4" w:space="0" w:color="auto"/>
              <w:bottom w:val="single" w:sz="4" w:space="0" w:color="auto"/>
              <w:right w:val="single" w:sz="4" w:space="0" w:color="auto"/>
            </w:tcBorders>
            <w:vAlign w:val="center"/>
          </w:tcPr>
          <w:p w14:paraId="6D56FBB7"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3D038415"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tcPr>
          <w:p w14:paraId="4AEEE2FC"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8" w:type="dxa"/>
            <w:tcBorders>
              <w:top w:val="single" w:sz="4" w:space="0" w:color="auto"/>
              <w:left w:val="single" w:sz="4" w:space="0" w:color="auto"/>
              <w:bottom w:val="single" w:sz="4" w:space="0" w:color="auto"/>
              <w:right w:val="single" w:sz="4" w:space="0" w:color="auto"/>
            </w:tcBorders>
            <w:vAlign w:val="center"/>
          </w:tcPr>
          <w:p w14:paraId="4986B0B8"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1/0</w:t>
            </w:r>
          </w:p>
          <w:p w14:paraId="4F364E25"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0,5</w:t>
            </w:r>
          </w:p>
        </w:tc>
        <w:tc>
          <w:tcPr>
            <w:tcW w:w="709" w:type="dxa"/>
            <w:tcBorders>
              <w:top w:val="single" w:sz="4" w:space="0" w:color="auto"/>
              <w:left w:val="single" w:sz="4" w:space="0" w:color="auto"/>
              <w:bottom w:val="single" w:sz="4" w:space="0" w:color="auto"/>
              <w:right w:val="single" w:sz="4" w:space="0" w:color="auto"/>
            </w:tcBorders>
          </w:tcPr>
          <w:p w14:paraId="7160D055"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A25467D"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0/1</w:t>
            </w:r>
          </w:p>
          <w:p w14:paraId="730DFBC1"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0,5</w:t>
            </w:r>
          </w:p>
        </w:tc>
        <w:tc>
          <w:tcPr>
            <w:tcW w:w="864" w:type="dxa"/>
            <w:tcBorders>
              <w:top w:val="single" w:sz="4" w:space="0" w:color="auto"/>
              <w:left w:val="single" w:sz="4" w:space="0" w:color="auto"/>
              <w:bottom w:val="single" w:sz="4" w:space="0" w:color="auto"/>
              <w:right w:val="single" w:sz="4" w:space="0" w:color="auto"/>
            </w:tcBorders>
            <w:vAlign w:val="center"/>
          </w:tcPr>
          <w:p w14:paraId="7A800CDA"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2</w:t>
            </w:r>
          </w:p>
        </w:tc>
        <w:tc>
          <w:tcPr>
            <w:tcW w:w="1012" w:type="dxa"/>
            <w:tcBorders>
              <w:top w:val="single" w:sz="4" w:space="0" w:color="auto"/>
              <w:left w:val="single" w:sz="4" w:space="0" w:color="auto"/>
              <w:bottom w:val="single" w:sz="4" w:space="0" w:color="auto"/>
              <w:right w:val="single" w:sz="4" w:space="0" w:color="auto"/>
            </w:tcBorders>
            <w:vAlign w:val="center"/>
          </w:tcPr>
          <w:p w14:paraId="7FCF48B2"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850" w:type="dxa"/>
            <w:tcBorders>
              <w:top w:val="single" w:sz="4" w:space="0" w:color="auto"/>
              <w:left w:val="single" w:sz="4" w:space="0" w:color="auto"/>
              <w:bottom w:val="single" w:sz="4" w:space="0" w:color="auto"/>
              <w:right w:val="single" w:sz="4" w:space="0" w:color="auto"/>
            </w:tcBorders>
          </w:tcPr>
          <w:p w14:paraId="7F19024B" w14:textId="6CA1A63C" w:rsidR="00581430" w:rsidRDefault="00581430" w:rsidP="00C971E3">
            <w:pPr>
              <w:keepNext/>
              <w:autoSpaceDE w:val="0"/>
              <w:autoSpaceDN w:val="0"/>
              <w:adjustRightInd w:val="0"/>
              <w:spacing w:line="276" w:lineRule="auto"/>
              <w:jc w:val="center"/>
              <w:rPr>
                <w:rFonts w:eastAsia="Times New Roman" w:cs="Times New Roman"/>
                <w:b/>
                <w:color w:val="000000"/>
                <w:szCs w:val="24"/>
                <w:lang w:eastAsia="lt-LT"/>
              </w:rPr>
            </w:pPr>
            <w:r>
              <w:rPr>
                <w:rFonts w:eastAsia="Times New Roman" w:cs="Times New Roman"/>
                <w:b/>
                <w:color w:val="000000"/>
                <w:szCs w:val="24"/>
                <w:lang w:eastAsia="lt-LT"/>
              </w:rPr>
              <w:t>3</w:t>
            </w:r>
          </w:p>
        </w:tc>
      </w:tr>
      <w:tr w:rsidR="00581430" w:rsidRPr="00C971E3" w14:paraId="7A416631" w14:textId="77777777" w:rsidTr="00581430">
        <w:tc>
          <w:tcPr>
            <w:tcW w:w="1872" w:type="dxa"/>
            <w:tcBorders>
              <w:top w:val="single" w:sz="4" w:space="0" w:color="auto"/>
              <w:left w:val="single" w:sz="4" w:space="0" w:color="auto"/>
              <w:bottom w:val="single" w:sz="4" w:space="0" w:color="auto"/>
              <w:right w:val="single" w:sz="4" w:space="0" w:color="auto"/>
            </w:tcBorders>
          </w:tcPr>
          <w:p w14:paraId="1EF4B62F" w14:textId="77777777" w:rsidR="00581430" w:rsidRPr="00C971E3" w:rsidRDefault="00581430" w:rsidP="00C971E3">
            <w:pPr>
              <w:autoSpaceDE w:val="0"/>
              <w:autoSpaceDN w:val="0"/>
              <w:adjustRightInd w:val="0"/>
              <w:spacing w:line="276" w:lineRule="auto"/>
              <w:rPr>
                <w:rFonts w:eastAsia="Times New Roman" w:cs="Times New Roman"/>
                <w:b/>
                <w:color w:val="000000"/>
                <w:szCs w:val="24"/>
                <w:lang w:eastAsia="lt-LT"/>
              </w:rPr>
            </w:pPr>
            <w:r w:rsidRPr="00C971E3">
              <w:rPr>
                <w:rFonts w:eastAsia="Times New Roman" w:cs="Times New Roman"/>
                <w:b/>
                <w:color w:val="000000"/>
                <w:szCs w:val="24"/>
                <w:lang w:eastAsia="lt-LT"/>
              </w:rPr>
              <w:t>Gamtamokslinis ugdymas</w:t>
            </w:r>
          </w:p>
        </w:tc>
        <w:tc>
          <w:tcPr>
            <w:tcW w:w="709" w:type="dxa"/>
            <w:tcBorders>
              <w:top w:val="single" w:sz="4" w:space="0" w:color="auto"/>
              <w:left w:val="single" w:sz="4" w:space="0" w:color="auto"/>
              <w:bottom w:val="single" w:sz="4" w:space="0" w:color="auto"/>
              <w:right w:val="single" w:sz="4" w:space="0" w:color="auto"/>
            </w:tcBorders>
            <w:vAlign w:val="center"/>
          </w:tcPr>
          <w:p w14:paraId="2CFDD98E"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18FE412"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82D44F5"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8" w:type="dxa"/>
            <w:tcBorders>
              <w:top w:val="single" w:sz="4" w:space="0" w:color="auto"/>
              <w:left w:val="single" w:sz="4" w:space="0" w:color="auto"/>
              <w:bottom w:val="single" w:sz="4" w:space="0" w:color="auto"/>
              <w:right w:val="single" w:sz="4" w:space="0" w:color="auto"/>
            </w:tcBorders>
            <w:vAlign w:val="center"/>
          </w:tcPr>
          <w:p w14:paraId="6BBB2A3E"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tcPr>
          <w:p w14:paraId="0650720E"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57343B5B"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864" w:type="dxa"/>
            <w:tcBorders>
              <w:top w:val="single" w:sz="4" w:space="0" w:color="auto"/>
              <w:left w:val="single" w:sz="4" w:space="0" w:color="auto"/>
              <w:bottom w:val="single" w:sz="4" w:space="0" w:color="auto"/>
              <w:right w:val="single" w:sz="4" w:space="0" w:color="auto"/>
            </w:tcBorders>
            <w:vAlign w:val="center"/>
          </w:tcPr>
          <w:p w14:paraId="09D5FBB6"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1012" w:type="dxa"/>
            <w:tcBorders>
              <w:top w:val="single" w:sz="4" w:space="0" w:color="auto"/>
              <w:left w:val="single" w:sz="4" w:space="0" w:color="auto"/>
              <w:bottom w:val="single" w:sz="4" w:space="0" w:color="auto"/>
              <w:right w:val="single" w:sz="4" w:space="0" w:color="auto"/>
            </w:tcBorders>
            <w:vAlign w:val="center"/>
          </w:tcPr>
          <w:p w14:paraId="161EA1E1"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850" w:type="dxa"/>
            <w:tcBorders>
              <w:top w:val="single" w:sz="4" w:space="0" w:color="auto"/>
              <w:left w:val="single" w:sz="4" w:space="0" w:color="auto"/>
              <w:bottom w:val="single" w:sz="4" w:space="0" w:color="auto"/>
              <w:right w:val="single" w:sz="4" w:space="0" w:color="auto"/>
            </w:tcBorders>
          </w:tcPr>
          <w:p w14:paraId="4881A645" w14:textId="77777777" w:rsidR="00581430" w:rsidRPr="00C971E3" w:rsidRDefault="00581430" w:rsidP="00C971E3">
            <w:pPr>
              <w:keepNext/>
              <w:autoSpaceDE w:val="0"/>
              <w:autoSpaceDN w:val="0"/>
              <w:adjustRightInd w:val="0"/>
              <w:spacing w:line="276" w:lineRule="auto"/>
              <w:jc w:val="center"/>
              <w:rPr>
                <w:rFonts w:eastAsia="Times New Roman" w:cs="Times New Roman"/>
                <w:b/>
                <w:color w:val="000000"/>
                <w:szCs w:val="24"/>
                <w:lang w:eastAsia="lt-LT"/>
              </w:rPr>
            </w:pPr>
          </w:p>
        </w:tc>
      </w:tr>
      <w:tr w:rsidR="00581430" w:rsidRPr="00C971E3" w14:paraId="08FE8A41" w14:textId="77777777" w:rsidTr="00581430">
        <w:tc>
          <w:tcPr>
            <w:tcW w:w="1872" w:type="dxa"/>
            <w:tcBorders>
              <w:top w:val="single" w:sz="4" w:space="0" w:color="auto"/>
              <w:left w:val="single" w:sz="4" w:space="0" w:color="auto"/>
              <w:bottom w:val="single" w:sz="4" w:space="0" w:color="auto"/>
              <w:right w:val="single" w:sz="4" w:space="0" w:color="auto"/>
            </w:tcBorders>
          </w:tcPr>
          <w:p w14:paraId="39FA524C" w14:textId="77777777" w:rsidR="00581430" w:rsidRPr="00C971E3" w:rsidRDefault="00581430"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Gamta ir žmogus</w:t>
            </w:r>
          </w:p>
        </w:tc>
        <w:tc>
          <w:tcPr>
            <w:tcW w:w="709" w:type="dxa"/>
            <w:tcBorders>
              <w:top w:val="single" w:sz="4" w:space="0" w:color="auto"/>
              <w:left w:val="single" w:sz="4" w:space="0" w:color="auto"/>
              <w:bottom w:val="single" w:sz="4" w:space="0" w:color="auto"/>
              <w:right w:val="single" w:sz="4" w:space="0" w:color="auto"/>
            </w:tcBorders>
            <w:vAlign w:val="center"/>
          </w:tcPr>
          <w:p w14:paraId="5334080C"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0E25976B"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709" w:type="dxa"/>
            <w:tcBorders>
              <w:top w:val="single" w:sz="4" w:space="0" w:color="auto"/>
              <w:left w:val="single" w:sz="4" w:space="0" w:color="auto"/>
              <w:bottom w:val="single" w:sz="4" w:space="0" w:color="auto"/>
              <w:right w:val="single" w:sz="4" w:space="0" w:color="auto"/>
            </w:tcBorders>
            <w:vAlign w:val="center"/>
          </w:tcPr>
          <w:p w14:paraId="532E9C4B"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8" w:type="dxa"/>
            <w:tcBorders>
              <w:top w:val="single" w:sz="4" w:space="0" w:color="auto"/>
              <w:left w:val="single" w:sz="4" w:space="0" w:color="auto"/>
              <w:bottom w:val="single" w:sz="4" w:space="0" w:color="auto"/>
              <w:right w:val="single" w:sz="4" w:space="0" w:color="auto"/>
            </w:tcBorders>
            <w:vAlign w:val="center"/>
          </w:tcPr>
          <w:p w14:paraId="3E2EBA78"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tcPr>
          <w:p w14:paraId="21B4638A"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205B65B9"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864" w:type="dxa"/>
            <w:tcBorders>
              <w:top w:val="single" w:sz="4" w:space="0" w:color="auto"/>
              <w:left w:val="single" w:sz="4" w:space="0" w:color="auto"/>
              <w:bottom w:val="single" w:sz="4" w:space="0" w:color="auto"/>
              <w:right w:val="single" w:sz="4" w:space="0" w:color="auto"/>
            </w:tcBorders>
            <w:vAlign w:val="center"/>
          </w:tcPr>
          <w:p w14:paraId="6D5A33B6"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2</w:t>
            </w:r>
          </w:p>
        </w:tc>
        <w:tc>
          <w:tcPr>
            <w:tcW w:w="1012" w:type="dxa"/>
            <w:tcBorders>
              <w:top w:val="single" w:sz="4" w:space="0" w:color="auto"/>
              <w:left w:val="single" w:sz="4" w:space="0" w:color="auto"/>
              <w:bottom w:val="single" w:sz="4" w:space="0" w:color="auto"/>
              <w:right w:val="single" w:sz="4" w:space="0" w:color="auto"/>
            </w:tcBorders>
            <w:vAlign w:val="center"/>
          </w:tcPr>
          <w:p w14:paraId="5501A3A1"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850" w:type="dxa"/>
            <w:tcBorders>
              <w:top w:val="single" w:sz="4" w:space="0" w:color="auto"/>
              <w:left w:val="single" w:sz="4" w:space="0" w:color="auto"/>
              <w:bottom w:val="single" w:sz="4" w:space="0" w:color="auto"/>
              <w:right w:val="single" w:sz="4" w:space="0" w:color="auto"/>
            </w:tcBorders>
          </w:tcPr>
          <w:p w14:paraId="626323F8" w14:textId="10734B6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Pr>
                <w:rFonts w:eastAsia="Times New Roman" w:cs="Times New Roman"/>
                <w:b/>
                <w:color w:val="000000"/>
                <w:szCs w:val="24"/>
                <w:lang w:eastAsia="lt-LT"/>
              </w:rPr>
              <w:t>2</w:t>
            </w:r>
          </w:p>
        </w:tc>
      </w:tr>
      <w:tr w:rsidR="00581430" w:rsidRPr="00C971E3" w14:paraId="6C855715" w14:textId="77777777" w:rsidTr="00581430">
        <w:tc>
          <w:tcPr>
            <w:tcW w:w="1872" w:type="dxa"/>
            <w:tcBorders>
              <w:top w:val="single" w:sz="4" w:space="0" w:color="auto"/>
              <w:left w:val="single" w:sz="4" w:space="0" w:color="auto"/>
              <w:bottom w:val="single" w:sz="4" w:space="0" w:color="auto"/>
              <w:right w:val="single" w:sz="4" w:space="0" w:color="auto"/>
            </w:tcBorders>
          </w:tcPr>
          <w:p w14:paraId="280A9F87" w14:textId="77777777" w:rsidR="00581430" w:rsidRPr="00C971E3" w:rsidRDefault="00581430"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Biologija</w:t>
            </w:r>
          </w:p>
        </w:tc>
        <w:tc>
          <w:tcPr>
            <w:tcW w:w="709" w:type="dxa"/>
            <w:tcBorders>
              <w:top w:val="single" w:sz="4" w:space="0" w:color="auto"/>
              <w:left w:val="single" w:sz="4" w:space="0" w:color="auto"/>
              <w:bottom w:val="single" w:sz="4" w:space="0" w:color="auto"/>
              <w:right w:val="single" w:sz="4" w:space="0" w:color="auto"/>
            </w:tcBorders>
            <w:vAlign w:val="center"/>
          </w:tcPr>
          <w:p w14:paraId="3A96D58F"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478BAEC8"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54BD14B5"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8" w:type="dxa"/>
            <w:tcBorders>
              <w:top w:val="single" w:sz="4" w:space="0" w:color="auto"/>
              <w:left w:val="single" w:sz="4" w:space="0" w:color="auto"/>
              <w:bottom w:val="single" w:sz="4" w:space="0" w:color="auto"/>
              <w:right w:val="single" w:sz="4" w:space="0" w:color="auto"/>
            </w:tcBorders>
            <w:vAlign w:val="center"/>
          </w:tcPr>
          <w:p w14:paraId="74D04CBA"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709" w:type="dxa"/>
            <w:tcBorders>
              <w:top w:val="single" w:sz="4" w:space="0" w:color="auto"/>
              <w:left w:val="single" w:sz="4" w:space="0" w:color="auto"/>
              <w:bottom w:val="single" w:sz="4" w:space="0" w:color="auto"/>
              <w:right w:val="single" w:sz="4" w:space="0" w:color="auto"/>
            </w:tcBorders>
          </w:tcPr>
          <w:p w14:paraId="761C67C4"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tcPr>
          <w:p w14:paraId="3AC5AF22"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864" w:type="dxa"/>
            <w:tcBorders>
              <w:top w:val="single" w:sz="4" w:space="0" w:color="auto"/>
              <w:left w:val="single" w:sz="4" w:space="0" w:color="auto"/>
              <w:bottom w:val="single" w:sz="4" w:space="0" w:color="auto"/>
              <w:right w:val="single" w:sz="4" w:space="0" w:color="auto"/>
            </w:tcBorders>
            <w:vAlign w:val="center"/>
          </w:tcPr>
          <w:p w14:paraId="4CDC789A"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2</w:t>
            </w:r>
          </w:p>
        </w:tc>
        <w:tc>
          <w:tcPr>
            <w:tcW w:w="1012" w:type="dxa"/>
            <w:tcBorders>
              <w:top w:val="single" w:sz="4" w:space="0" w:color="auto"/>
              <w:left w:val="single" w:sz="4" w:space="0" w:color="auto"/>
              <w:bottom w:val="single" w:sz="4" w:space="0" w:color="auto"/>
              <w:right w:val="single" w:sz="4" w:space="0" w:color="auto"/>
            </w:tcBorders>
            <w:vAlign w:val="center"/>
          </w:tcPr>
          <w:p w14:paraId="07D87B7F"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850" w:type="dxa"/>
            <w:tcBorders>
              <w:top w:val="single" w:sz="4" w:space="0" w:color="auto"/>
              <w:left w:val="single" w:sz="4" w:space="0" w:color="auto"/>
              <w:bottom w:val="single" w:sz="4" w:space="0" w:color="auto"/>
              <w:right w:val="single" w:sz="4" w:space="0" w:color="auto"/>
            </w:tcBorders>
          </w:tcPr>
          <w:p w14:paraId="7A35898F" w14:textId="32206EC8" w:rsidR="00581430" w:rsidRDefault="00581430" w:rsidP="00C971E3">
            <w:pPr>
              <w:autoSpaceDE w:val="0"/>
              <w:autoSpaceDN w:val="0"/>
              <w:adjustRightInd w:val="0"/>
              <w:spacing w:line="276" w:lineRule="auto"/>
              <w:jc w:val="center"/>
              <w:rPr>
                <w:rFonts w:eastAsia="Times New Roman" w:cs="Times New Roman"/>
                <w:b/>
                <w:color w:val="000000"/>
                <w:szCs w:val="24"/>
                <w:lang w:eastAsia="lt-LT"/>
              </w:rPr>
            </w:pPr>
            <w:r>
              <w:rPr>
                <w:rFonts w:eastAsia="Times New Roman" w:cs="Times New Roman"/>
                <w:b/>
                <w:color w:val="000000"/>
                <w:szCs w:val="24"/>
                <w:lang w:eastAsia="lt-LT"/>
              </w:rPr>
              <w:t>3</w:t>
            </w:r>
          </w:p>
        </w:tc>
      </w:tr>
      <w:tr w:rsidR="00581430" w:rsidRPr="00C971E3" w14:paraId="682C6D8C" w14:textId="77777777" w:rsidTr="00581430">
        <w:tc>
          <w:tcPr>
            <w:tcW w:w="1872" w:type="dxa"/>
            <w:tcBorders>
              <w:top w:val="single" w:sz="4" w:space="0" w:color="auto"/>
              <w:left w:val="single" w:sz="4" w:space="0" w:color="auto"/>
              <w:bottom w:val="single" w:sz="4" w:space="0" w:color="auto"/>
              <w:right w:val="single" w:sz="4" w:space="0" w:color="auto"/>
            </w:tcBorders>
          </w:tcPr>
          <w:p w14:paraId="526AC015" w14:textId="77777777" w:rsidR="00581430" w:rsidRPr="00C971E3" w:rsidRDefault="00581430"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Chemija</w:t>
            </w:r>
          </w:p>
        </w:tc>
        <w:tc>
          <w:tcPr>
            <w:tcW w:w="709" w:type="dxa"/>
            <w:tcBorders>
              <w:top w:val="single" w:sz="4" w:space="0" w:color="auto"/>
              <w:left w:val="single" w:sz="4" w:space="0" w:color="auto"/>
              <w:bottom w:val="single" w:sz="4" w:space="0" w:color="auto"/>
              <w:right w:val="single" w:sz="4" w:space="0" w:color="auto"/>
            </w:tcBorders>
            <w:vAlign w:val="center"/>
          </w:tcPr>
          <w:p w14:paraId="6457BE6B"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1530F214"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11C3AFA0"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8" w:type="dxa"/>
            <w:tcBorders>
              <w:top w:val="single" w:sz="4" w:space="0" w:color="auto"/>
              <w:left w:val="single" w:sz="4" w:space="0" w:color="auto"/>
              <w:bottom w:val="single" w:sz="4" w:space="0" w:color="auto"/>
              <w:right w:val="single" w:sz="4" w:space="0" w:color="auto"/>
            </w:tcBorders>
            <w:vAlign w:val="center"/>
          </w:tcPr>
          <w:p w14:paraId="1B35561C"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tcPr>
          <w:p w14:paraId="68352080"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592CAE68"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864" w:type="dxa"/>
            <w:tcBorders>
              <w:top w:val="single" w:sz="4" w:space="0" w:color="auto"/>
              <w:left w:val="single" w:sz="4" w:space="0" w:color="auto"/>
              <w:bottom w:val="single" w:sz="4" w:space="0" w:color="auto"/>
              <w:right w:val="single" w:sz="4" w:space="0" w:color="auto"/>
            </w:tcBorders>
            <w:vAlign w:val="center"/>
          </w:tcPr>
          <w:p w14:paraId="222BB8CE"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2</w:t>
            </w:r>
          </w:p>
        </w:tc>
        <w:tc>
          <w:tcPr>
            <w:tcW w:w="1012" w:type="dxa"/>
            <w:tcBorders>
              <w:top w:val="single" w:sz="4" w:space="0" w:color="auto"/>
              <w:left w:val="single" w:sz="4" w:space="0" w:color="auto"/>
              <w:bottom w:val="single" w:sz="4" w:space="0" w:color="auto"/>
              <w:right w:val="single" w:sz="4" w:space="0" w:color="auto"/>
            </w:tcBorders>
            <w:vAlign w:val="center"/>
          </w:tcPr>
          <w:p w14:paraId="5CC8E39D"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850" w:type="dxa"/>
            <w:tcBorders>
              <w:top w:val="single" w:sz="4" w:space="0" w:color="auto"/>
              <w:left w:val="single" w:sz="4" w:space="0" w:color="auto"/>
              <w:bottom w:val="single" w:sz="4" w:space="0" w:color="auto"/>
              <w:right w:val="single" w:sz="4" w:space="0" w:color="auto"/>
            </w:tcBorders>
          </w:tcPr>
          <w:p w14:paraId="40339DA9" w14:textId="2146C99F" w:rsidR="00581430" w:rsidRDefault="00581430" w:rsidP="00C971E3">
            <w:pPr>
              <w:keepNext/>
              <w:autoSpaceDE w:val="0"/>
              <w:autoSpaceDN w:val="0"/>
              <w:adjustRightInd w:val="0"/>
              <w:spacing w:line="276" w:lineRule="auto"/>
              <w:jc w:val="center"/>
              <w:rPr>
                <w:rFonts w:eastAsia="Times New Roman" w:cs="Times New Roman"/>
                <w:b/>
                <w:color w:val="000000"/>
                <w:szCs w:val="24"/>
                <w:lang w:eastAsia="lt-LT"/>
              </w:rPr>
            </w:pPr>
            <w:r>
              <w:rPr>
                <w:rFonts w:eastAsia="Times New Roman" w:cs="Times New Roman"/>
                <w:b/>
                <w:color w:val="000000"/>
                <w:szCs w:val="24"/>
                <w:lang w:eastAsia="lt-LT"/>
              </w:rPr>
              <w:t>4</w:t>
            </w:r>
          </w:p>
        </w:tc>
      </w:tr>
      <w:tr w:rsidR="00581430" w:rsidRPr="00C971E3" w14:paraId="48888130" w14:textId="77777777" w:rsidTr="00581430">
        <w:tc>
          <w:tcPr>
            <w:tcW w:w="1872" w:type="dxa"/>
            <w:tcBorders>
              <w:top w:val="single" w:sz="4" w:space="0" w:color="auto"/>
              <w:left w:val="single" w:sz="4" w:space="0" w:color="auto"/>
              <w:bottom w:val="single" w:sz="4" w:space="0" w:color="auto"/>
              <w:right w:val="single" w:sz="4" w:space="0" w:color="auto"/>
            </w:tcBorders>
          </w:tcPr>
          <w:p w14:paraId="0B7388C0" w14:textId="77777777" w:rsidR="00581430" w:rsidRPr="00C971E3" w:rsidRDefault="00581430"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Fizika</w:t>
            </w:r>
          </w:p>
        </w:tc>
        <w:tc>
          <w:tcPr>
            <w:tcW w:w="709" w:type="dxa"/>
            <w:tcBorders>
              <w:top w:val="single" w:sz="4" w:space="0" w:color="auto"/>
              <w:left w:val="single" w:sz="4" w:space="0" w:color="auto"/>
              <w:bottom w:val="single" w:sz="4" w:space="0" w:color="auto"/>
              <w:right w:val="single" w:sz="4" w:space="0" w:color="auto"/>
            </w:tcBorders>
            <w:vAlign w:val="center"/>
          </w:tcPr>
          <w:p w14:paraId="6A51EF03"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644B27F2"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3248514C"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8" w:type="dxa"/>
            <w:tcBorders>
              <w:top w:val="single" w:sz="4" w:space="0" w:color="auto"/>
              <w:left w:val="single" w:sz="4" w:space="0" w:color="auto"/>
              <w:bottom w:val="single" w:sz="4" w:space="0" w:color="auto"/>
              <w:right w:val="single" w:sz="4" w:space="0" w:color="auto"/>
            </w:tcBorders>
            <w:vAlign w:val="center"/>
          </w:tcPr>
          <w:p w14:paraId="1B63970B"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tcPr>
          <w:p w14:paraId="56A650F2"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tcPr>
          <w:p w14:paraId="457C267C"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864" w:type="dxa"/>
            <w:tcBorders>
              <w:top w:val="single" w:sz="4" w:space="0" w:color="auto"/>
              <w:left w:val="single" w:sz="4" w:space="0" w:color="auto"/>
              <w:bottom w:val="single" w:sz="4" w:space="0" w:color="auto"/>
              <w:right w:val="single" w:sz="4" w:space="0" w:color="auto"/>
            </w:tcBorders>
            <w:vAlign w:val="center"/>
          </w:tcPr>
          <w:p w14:paraId="46DD4354"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2</w:t>
            </w:r>
          </w:p>
        </w:tc>
        <w:tc>
          <w:tcPr>
            <w:tcW w:w="1012" w:type="dxa"/>
            <w:tcBorders>
              <w:top w:val="single" w:sz="4" w:space="0" w:color="auto"/>
              <w:left w:val="single" w:sz="4" w:space="0" w:color="auto"/>
              <w:bottom w:val="single" w:sz="4" w:space="0" w:color="auto"/>
              <w:right w:val="single" w:sz="4" w:space="0" w:color="auto"/>
            </w:tcBorders>
            <w:vAlign w:val="center"/>
          </w:tcPr>
          <w:p w14:paraId="7ECCB578"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850" w:type="dxa"/>
            <w:tcBorders>
              <w:top w:val="single" w:sz="4" w:space="0" w:color="auto"/>
              <w:left w:val="single" w:sz="4" w:space="0" w:color="auto"/>
              <w:bottom w:val="single" w:sz="4" w:space="0" w:color="auto"/>
              <w:right w:val="single" w:sz="4" w:space="0" w:color="auto"/>
            </w:tcBorders>
          </w:tcPr>
          <w:p w14:paraId="4B0596F7" w14:textId="33B19FDF" w:rsidR="00581430" w:rsidRDefault="00581430" w:rsidP="00C971E3">
            <w:pPr>
              <w:autoSpaceDE w:val="0"/>
              <w:autoSpaceDN w:val="0"/>
              <w:adjustRightInd w:val="0"/>
              <w:spacing w:line="276" w:lineRule="auto"/>
              <w:jc w:val="center"/>
              <w:rPr>
                <w:rFonts w:eastAsia="Times New Roman" w:cs="Times New Roman"/>
                <w:b/>
                <w:color w:val="000000"/>
                <w:szCs w:val="24"/>
                <w:lang w:eastAsia="lt-LT"/>
              </w:rPr>
            </w:pPr>
            <w:r>
              <w:rPr>
                <w:rFonts w:eastAsia="Times New Roman" w:cs="Times New Roman"/>
                <w:b/>
                <w:color w:val="000000"/>
                <w:szCs w:val="24"/>
                <w:lang w:eastAsia="lt-LT"/>
              </w:rPr>
              <w:t>4</w:t>
            </w:r>
          </w:p>
        </w:tc>
      </w:tr>
      <w:tr w:rsidR="00581430" w:rsidRPr="00C971E3" w14:paraId="3324E502" w14:textId="77777777" w:rsidTr="00581430">
        <w:tc>
          <w:tcPr>
            <w:tcW w:w="1872" w:type="dxa"/>
            <w:tcBorders>
              <w:top w:val="single" w:sz="4" w:space="0" w:color="auto"/>
              <w:left w:val="single" w:sz="4" w:space="0" w:color="auto"/>
              <w:bottom w:val="single" w:sz="4" w:space="0" w:color="auto"/>
              <w:right w:val="single" w:sz="4" w:space="0" w:color="auto"/>
            </w:tcBorders>
          </w:tcPr>
          <w:p w14:paraId="37D0D791" w14:textId="77777777" w:rsidR="00581430" w:rsidRPr="00C971E3" w:rsidRDefault="00581430" w:rsidP="00C971E3">
            <w:pPr>
              <w:autoSpaceDE w:val="0"/>
              <w:autoSpaceDN w:val="0"/>
              <w:adjustRightInd w:val="0"/>
              <w:spacing w:line="276" w:lineRule="auto"/>
              <w:rPr>
                <w:rFonts w:eastAsia="Times New Roman" w:cs="Times New Roman"/>
                <w:b/>
                <w:color w:val="000000"/>
                <w:szCs w:val="24"/>
                <w:lang w:eastAsia="lt-LT"/>
              </w:rPr>
            </w:pPr>
            <w:r w:rsidRPr="00C971E3">
              <w:rPr>
                <w:rFonts w:eastAsia="Times New Roman" w:cs="Times New Roman"/>
                <w:b/>
                <w:color w:val="000000"/>
                <w:szCs w:val="24"/>
                <w:lang w:eastAsia="lt-LT"/>
              </w:rPr>
              <w:t>Socialinis ugdymas:</w:t>
            </w:r>
          </w:p>
        </w:tc>
        <w:tc>
          <w:tcPr>
            <w:tcW w:w="709" w:type="dxa"/>
            <w:tcBorders>
              <w:top w:val="single" w:sz="4" w:space="0" w:color="auto"/>
              <w:left w:val="single" w:sz="4" w:space="0" w:color="auto"/>
              <w:bottom w:val="single" w:sz="4" w:space="0" w:color="auto"/>
              <w:right w:val="single" w:sz="4" w:space="0" w:color="auto"/>
            </w:tcBorders>
            <w:vAlign w:val="center"/>
          </w:tcPr>
          <w:p w14:paraId="61EABA4D"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04FA1A02"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09C45FC6"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8" w:type="dxa"/>
            <w:tcBorders>
              <w:top w:val="single" w:sz="4" w:space="0" w:color="auto"/>
              <w:left w:val="single" w:sz="4" w:space="0" w:color="auto"/>
              <w:bottom w:val="single" w:sz="4" w:space="0" w:color="auto"/>
              <w:right w:val="single" w:sz="4" w:space="0" w:color="auto"/>
            </w:tcBorders>
            <w:vAlign w:val="center"/>
          </w:tcPr>
          <w:p w14:paraId="4D9AE660"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tcPr>
          <w:p w14:paraId="4A84DA99"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65C304BC"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864" w:type="dxa"/>
            <w:tcBorders>
              <w:top w:val="single" w:sz="4" w:space="0" w:color="auto"/>
              <w:left w:val="single" w:sz="4" w:space="0" w:color="auto"/>
              <w:bottom w:val="single" w:sz="4" w:space="0" w:color="auto"/>
              <w:right w:val="single" w:sz="4" w:space="0" w:color="auto"/>
            </w:tcBorders>
            <w:vAlign w:val="center"/>
          </w:tcPr>
          <w:p w14:paraId="05998262"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p>
        </w:tc>
        <w:tc>
          <w:tcPr>
            <w:tcW w:w="1012" w:type="dxa"/>
            <w:tcBorders>
              <w:top w:val="single" w:sz="4" w:space="0" w:color="auto"/>
              <w:left w:val="single" w:sz="4" w:space="0" w:color="auto"/>
              <w:bottom w:val="single" w:sz="4" w:space="0" w:color="auto"/>
              <w:right w:val="single" w:sz="4" w:space="0" w:color="auto"/>
            </w:tcBorders>
            <w:vAlign w:val="center"/>
          </w:tcPr>
          <w:p w14:paraId="133B6CAB"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850" w:type="dxa"/>
            <w:tcBorders>
              <w:top w:val="single" w:sz="4" w:space="0" w:color="auto"/>
              <w:left w:val="single" w:sz="4" w:space="0" w:color="auto"/>
              <w:bottom w:val="single" w:sz="4" w:space="0" w:color="auto"/>
              <w:right w:val="single" w:sz="4" w:space="0" w:color="auto"/>
            </w:tcBorders>
          </w:tcPr>
          <w:p w14:paraId="55E3AE0D" w14:textId="77777777" w:rsidR="00581430" w:rsidRPr="00C971E3" w:rsidRDefault="00581430" w:rsidP="00C971E3">
            <w:pPr>
              <w:keepNext/>
              <w:autoSpaceDE w:val="0"/>
              <w:autoSpaceDN w:val="0"/>
              <w:adjustRightInd w:val="0"/>
              <w:spacing w:line="276" w:lineRule="auto"/>
              <w:jc w:val="center"/>
              <w:rPr>
                <w:rFonts w:eastAsia="Times New Roman" w:cs="Times New Roman"/>
                <w:b/>
                <w:color w:val="000000"/>
                <w:szCs w:val="24"/>
                <w:lang w:eastAsia="lt-LT"/>
              </w:rPr>
            </w:pPr>
          </w:p>
        </w:tc>
      </w:tr>
      <w:tr w:rsidR="00581430" w:rsidRPr="00C971E3" w14:paraId="02CECBF7" w14:textId="77777777" w:rsidTr="00581430">
        <w:tc>
          <w:tcPr>
            <w:tcW w:w="1872" w:type="dxa"/>
            <w:tcBorders>
              <w:top w:val="single" w:sz="4" w:space="0" w:color="auto"/>
              <w:left w:val="single" w:sz="4" w:space="0" w:color="auto"/>
              <w:bottom w:val="single" w:sz="4" w:space="0" w:color="auto"/>
              <w:right w:val="single" w:sz="4" w:space="0" w:color="auto"/>
            </w:tcBorders>
          </w:tcPr>
          <w:p w14:paraId="297246DC" w14:textId="77777777" w:rsidR="00581430" w:rsidRPr="00C971E3" w:rsidRDefault="00581430"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Istorija</w:t>
            </w:r>
          </w:p>
        </w:tc>
        <w:tc>
          <w:tcPr>
            <w:tcW w:w="709" w:type="dxa"/>
            <w:tcBorders>
              <w:top w:val="single" w:sz="4" w:space="0" w:color="auto"/>
              <w:left w:val="single" w:sz="4" w:space="0" w:color="auto"/>
              <w:bottom w:val="single" w:sz="4" w:space="0" w:color="auto"/>
              <w:right w:val="single" w:sz="4" w:space="0" w:color="auto"/>
            </w:tcBorders>
            <w:vAlign w:val="center"/>
          </w:tcPr>
          <w:p w14:paraId="20152431"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661A1D1A"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709" w:type="dxa"/>
            <w:tcBorders>
              <w:top w:val="single" w:sz="4" w:space="0" w:color="auto"/>
              <w:left w:val="single" w:sz="4" w:space="0" w:color="auto"/>
              <w:bottom w:val="single" w:sz="4" w:space="0" w:color="auto"/>
              <w:right w:val="single" w:sz="4" w:space="0" w:color="auto"/>
            </w:tcBorders>
            <w:vAlign w:val="center"/>
          </w:tcPr>
          <w:p w14:paraId="12DB5C38"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8" w:type="dxa"/>
            <w:tcBorders>
              <w:top w:val="single" w:sz="4" w:space="0" w:color="auto"/>
              <w:left w:val="single" w:sz="4" w:space="0" w:color="auto"/>
              <w:bottom w:val="single" w:sz="4" w:space="0" w:color="auto"/>
              <w:right w:val="single" w:sz="4" w:space="0" w:color="auto"/>
            </w:tcBorders>
            <w:vAlign w:val="center"/>
          </w:tcPr>
          <w:p w14:paraId="046D87CB"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tcPr>
          <w:p w14:paraId="78FF3A1A"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709" w:type="dxa"/>
            <w:tcBorders>
              <w:top w:val="single" w:sz="4" w:space="0" w:color="auto"/>
              <w:left w:val="single" w:sz="4" w:space="0" w:color="auto"/>
              <w:bottom w:val="single" w:sz="4" w:space="0" w:color="auto"/>
              <w:right w:val="single" w:sz="4" w:space="0" w:color="auto"/>
            </w:tcBorders>
            <w:vAlign w:val="center"/>
          </w:tcPr>
          <w:p w14:paraId="726502F6"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864" w:type="dxa"/>
            <w:tcBorders>
              <w:top w:val="single" w:sz="4" w:space="0" w:color="auto"/>
              <w:left w:val="single" w:sz="4" w:space="0" w:color="auto"/>
              <w:bottom w:val="single" w:sz="4" w:space="0" w:color="auto"/>
              <w:right w:val="single" w:sz="4" w:space="0" w:color="auto"/>
            </w:tcBorders>
            <w:vAlign w:val="center"/>
          </w:tcPr>
          <w:p w14:paraId="282F799A"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4</w:t>
            </w:r>
          </w:p>
        </w:tc>
        <w:tc>
          <w:tcPr>
            <w:tcW w:w="1012" w:type="dxa"/>
            <w:tcBorders>
              <w:top w:val="single" w:sz="4" w:space="0" w:color="auto"/>
              <w:left w:val="single" w:sz="4" w:space="0" w:color="auto"/>
              <w:bottom w:val="single" w:sz="4" w:space="0" w:color="auto"/>
              <w:right w:val="single" w:sz="4" w:space="0" w:color="auto"/>
            </w:tcBorders>
            <w:vAlign w:val="center"/>
          </w:tcPr>
          <w:p w14:paraId="59E45A3C"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850" w:type="dxa"/>
            <w:tcBorders>
              <w:top w:val="single" w:sz="4" w:space="0" w:color="auto"/>
              <w:left w:val="single" w:sz="4" w:space="0" w:color="auto"/>
              <w:bottom w:val="single" w:sz="4" w:space="0" w:color="auto"/>
              <w:right w:val="single" w:sz="4" w:space="0" w:color="auto"/>
            </w:tcBorders>
          </w:tcPr>
          <w:p w14:paraId="7ECFB445" w14:textId="404EEFF3" w:rsidR="00581430" w:rsidRDefault="00581430" w:rsidP="00C971E3">
            <w:pPr>
              <w:keepNext/>
              <w:autoSpaceDE w:val="0"/>
              <w:autoSpaceDN w:val="0"/>
              <w:adjustRightInd w:val="0"/>
              <w:spacing w:line="276" w:lineRule="auto"/>
              <w:jc w:val="center"/>
              <w:rPr>
                <w:rFonts w:eastAsia="Times New Roman" w:cs="Times New Roman"/>
                <w:b/>
                <w:color w:val="000000"/>
                <w:szCs w:val="24"/>
                <w:lang w:eastAsia="lt-LT"/>
              </w:rPr>
            </w:pPr>
            <w:r>
              <w:rPr>
                <w:rFonts w:eastAsia="Times New Roman" w:cs="Times New Roman"/>
                <w:b/>
                <w:color w:val="000000"/>
                <w:szCs w:val="24"/>
                <w:lang w:eastAsia="lt-LT"/>
              </w:rPr>
              <w:t>6</w:t>
            </w:r>
          </w:p>
        </w:tc>
      </w:tr>
      <w:tr w:rsidR="00581430" w:rsidRPr="00C971E3" w14:paraId="537ADE2F" w14:textId="77777777" w:rsidTr="00581430">
        <w:tc>
          <w:tcPr>
            <w:tcW w:w="1872" w:type="dxa"/>
            <w:tcBorders>
              <w:top w:val="single" w:sz="4" w:space="0" w:color="auto"/>
              <w:left w:val="single" w:sz="4" w:space="0" w:color="auto"/>
              <w:bottom w:val="single" w:sz="4" w:space="0" w:color="auto"/>
              <w:right w:val="single" w:sz="4" w:space="0" w:color="auto"/>
            </w:tcBorders>
          </w:tcPr>
          <w:p w14:paraId="52737AA0" w14:textId="77777777" w:rsidR="00581430" w:rsidRPr="00C971E3" w:rsidRDefault="00581430"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Pilietiškumo pagrindai</w:t>
            </w:r>
          </w:p>
        </w:tc>
        <w:tc>
          <w:tcPr>
            <w:tcW w:w="709" w:type="dxa"/>
            <w:tcBorders>
              <w:top w:val="single" w:sz="4" w:space="0" w:color="auto"/>
              <w:left w:val="single" w:sz="4" w:space="0" w:color="auto"/>
              <w:bottom w:val="single" w:sz="4" w:space="0" w:color="auto"/>
              <w:right w:val="single" w:sz="4" w:space="0" w:color="auto"/>
            </w:tcBorders>
            <w:vAlign w:val="center"/>
          </w:tcPr>
          <w:p w14:paraId="3334394D"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7586FC09"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567FE6E5"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8" w:type="dxa"/>
            <w:tcBorders>
              <w:top w:val="single" w:sz="4" w:space="0" w:color="auto"/>
              <w:left w:val="single" w:sz="4" w:space="0" w:color="auto"/>
              <w:bottom w:val="single" w:sz="4" w:space="0" w:color="auto"/>
              <w:right w:val="single" w:sz="4" w:space="0" w:color="auto"/>
            </w:tcBorders>
            <w:vAlign w:val="center"/>
          </w:tcPr>
          <w:p w14:paraId="03C9C253"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tcPr>
          <w:p w14:paraId="6E30A98A"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5BE50699"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864" w:type="dxa"/>
            <w:tcBorders>
              <w:top w:val="single" w:sz="4" w:space="0" w:color="auto"/>
              <w:left w:val="single" w:sz="4" w:space="0" w:color="auto"/>
              <w:bottom w:val="single" w:sz="4" w:space="0" w:color="auto"/>
              <w:right w:val="single" w:sz="4" w:space="0" w:color="auto"/>
            </w:tcBorders>
            <w:vAlign w:val="center"/>
          </w:tcPr>
          <w:p w14:paraId="7C3AF1F9"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1012" w:type="dxa"/>
            <w:tcBorders>
              <w:top w:val="single" w:sz="4" w:space="0" w:color="auto"/>
              <w:left w:val="single" w:sz="4" w:space="0" w:color="auto"/>
              <w:bottom w:val="single" w:sz="4" w:space="0" w:color="auto"/>
              <w:right w:val="single" w:sz="4" w:space="0" w:color="auto"/>
            </w:tcBorders>
            <w:vAlign w:val="center"/>
          </w:tcPr>
          <w:p w14:paraId="135DFD76"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850" w:type="dxa"/>
            <w:tcBorders>
              <w:top w:val="single" w:sz="4" w:space="0" w:color="auto"/>
              <w:left w:val="single" w:sz="4" w:space="0" w:color="auto"/>
              <w:bottom w:val="single" w:sz="4" w:space="0" w:color="auto"/>
              <w:right w:val="single" w:sz="4" w:space="0" w:color="auto"/>
            </w:tcBorders>
          </w:tcPr>
          <w:p w14:paraId="1C9CAD06" w14:textId="2F581120" w:rsidR="00581430" w:rsidRPr="00C971E3" w:rsidRDefault="00581430" w:rsidP="00C971E3">
            <w:pPr>
              <w:keepNext/>
              <w:autoSpaceDE w:val="0"/>
              <w:autoSpaceDN w:val="0"/>
              <w:adjustRightInd w:val="0"/>
              <w:spacing w:line="276" w:lineRule="auto"/>
              <w:jc w:val="center"/>
              <w:rPr>
                <w:rFonts w:eastAsia="Times New Roman" w:cs="Times New Roman"/>
                <w:b/>
                <w:color w:val="000000"/>
                <w:szCs w:val="24"/>
                <w:lang w:eastAsia="lt-LT"/>
              </w:rPr>
            </w:pPr>
            <w:r>
              <w:rPr>
                <w:rFonts w:eastAsia="Times New Roman" w:cs="Times New Roman"/>
                <w:b/>
                <w:color w:val="000000"/>
                <w:szCs w:val="24"/>
                <w:lang w:eastAsia="lt-LT"/>
              </w:rPr>
              <w:t>2</w:t>
            </w:r>
          </w:p>
        </w:tc>
      </w:tr>
      <w:tr w:rsidR="00581430" w:rsidRPr="00C971E3" w14:paraId="52B73A2F" w14:textId="77777777" w:rsidTr="00581430">
        <w:tc>
          <w:tcPr>
            <w:tcW w:w="1872" w:type="dxa"/>
            <w:tcBorders>
              <w:top w:val="single" w:sz="4" w:space="0" w:color="auto"/>
              <w:left w:val="single" w:sz="4" w:space="0" w:color="auto"/>
              <w:bottom w:val="single" w:sz="4" w:space="0" w:color="auto"/>
              <w:right w:val="single" w:sz="4" w:space="0" w:color="auto"/>
            </w:tcBorders>
          </w:tcPr>
          <w:p w14:paraId="2BAA88E4" w14:textId="77777777" w:rsidR="00581430" w:rsidRPr="00C971E3" w:rsidRDefault="00581430"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Geografija</w:t>
            </w:r>
          </w:p>
        </w:tc>
        <w:tc>
          <w:tcPr>
            <w:tcW w:w="709" w:type="dxa"/>
            <w:tcBorders>
              <w:top w:val="single" w:sz="4" w:space="0" w:color="auto"/>
              <w:left w:val="single" w:sz="4" w:space="0" w:color="auto"/>
              <w:bottom w:val="single" w:sz="4" w:space="0" w:color="auto"/>
              <w:right w:val="single" w:sz="4" w:space="0" w:color="auto"/>
            </w:tcBorders>
            <w:vAlign w:val="center"/>
          </w:tcPr>
          <w:p w14:paraId="4852682C"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1C73358E"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0ADA4CB3"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708" w:type="dxa"/>
            <w:tcBorders>
              <w:top w:val="single" w:sz="4" w:space="0" w:color="auto"/>
              <w:left w:val="single" w:sz="4" w:space="0" w:color="auto"/>
              <w:bottom w:val="single" w:sz="4" w:space="0" w:color="auto"/>
              <w:right w:val="single" w:sz="4" w:space="0" w:color="auto"/>
            </w:tcBorders>
            <w:vAlign w:val="center"/>
          </w:tcPr>
          <w:p w14:paraId="73BD26C5"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tcPr>
          <w:p w14:paraId="3A85592A"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709" w:type="dxa"/>
            <w:tcBorders>
              <w:top w:val="single" w:sz="4" w:space="0" w:color="auto"/>
              <w:left w:val="single" w:sz="4" w:space="0" w:color="auto"/>
              <w:bottom w:val="single" w:sz="4" w:space="0" w:color="auto"/>
              <w:right w:val="single" w:sz="4" w:space="0" w:color="auto"/>
            </w:tcBorders>
            <w:vAlign w:val="center"/>
          </w:tcPr>
          <w:p w14:paraId="28BA7501"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864" w:type="dxa"/>
            <w:tcBorders>
              <w:top w:val="single" w:sz="4" w:space="0" w:color="auto"/>
              <w:left w:val="single" w:sz="4" w:space="0" w:color="auto"/>
              <w:bottom w:val="single" w:sz="4" w:space="0" w:color="auto"/>
              <w:right w:val="single" w:sz="4" w:space="0" w:color="auto"/>
            </w:tcBorders>
            <w:vAlign w:val="center"/>
          </w:tcPr>
          <w:p w14:paraId="14276B8D"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4</w:t>
            </w:r>
          </w:p>
        </w:tc>
        <w:tc>
          <w:tcPr>
            <w:tcW w:w="1012" w:type="dxa"/>
            <w:tcBorders>
              <w:top w:val="single" w:sz="4" w:space="0" w:color="auto"/>
              <w:left w:val="single" w:sz="4" w:space="0" w:color="auto"/>
              <w:bottom w:val="single" w:sz="4" w:space="0" w:color="auto"/>
              <w:right w:val="single" w:sz="4" w:space="0" w:color="auto"/>
            </w:tcBorders>
            <w:vAlign w:val="center"/>
          </w:tcPr>
          <w:p w14:paraId="4C98D704"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850" w:type="dxa"/>
            <w:tcBorders>
              <w:top w:val="single" w:sz="4" w:space="0" w:color="auto"/>
              <w:left w:val="single" w:sz="4" w:space="0" w:color="auto"/>
              <w:bottom w:val="single" w:sz="4" w:space="0" w:color="auto"/>
              <w:right w:val="single" w:sz="4" w:space="0" w:color="auto"/>
            </w:tcBorders>
          </w:tcPr>
          <w:p w14:paraId="2E0FE016" w14:textId="6095B5EA" w:rsidR="00581430" w:rsidRDefault="00581430" w:rsidP="00C971E3">
            <w:pPr>
              <w:keepNext/>
              <w:autoSpaceDE w:val="0"/>
              <w:autoSpaceDN w:val="0"/>
              <w:adjustRightInd w:val="0"/>
              <w:spacing w:line="276" w:lineRule="auto"/>
              <w:jc w:val="center"/>
              <w:rPr>
                <w:rFonts w:eastAsia="Times New Roman" w:cs="Times New Roman"/>
                <w:b/>
                <w:color w:val="000000"/>
                <w:szCs w:val="24"/>
                <w:lang w:eastAsia="lt-LT"/>
              </w:rPr>
            </w:pPr>
            <w:r>
              <w:rPr>
                <w:rFonts w:eastAsia="Times New Roman" w:cs="Times New Roman"/>
                <w:b/>
                <w:color w:val="000000"/>
                <w:szCs w:val="24"/>
                <w:lang w:eastAsia="lt-LT"/>
              </w:rPr>
              <w:t>5</w:t>
            </w:r>
          </w:p>
        </w:tc>
      </w:tr>
      <w:tr w:rsidR="00581430" w:rsidRPr="00C971E3" w14:paraId="41FCEB78" w14:textId="77777777" w:rsidTr="00581430">
        <w:tc>
          <w:tcPr>
            <w:tcW w:w="1872" w:type="dxa"/>
            <w:tcBorders>
              <w:top w:val="single" w:sz="4" w:space="0" w:color="auto"/>
              <w:left w:val="single" w:sz="4" w:space="0" w:color="auto"/>
              <w:bottom w:val="single" w:sz="4" w:space="0" w:color="auto"/>
              <w:right w:val="single" w:sz="4" w:space="0" w:color="auto"/>
            </w:tcBorders>
          </w:tcPr>
          <w:p w14:paraId="2FE6CAA3" w14:textId="77777777" w:rsidR="00581430" w:rsidRPr="00C971E3" w:rsidRDefault="00581430" w:rsidP="00C971E3">
            <w:pPr>
              <w:autoSpaceDE w:val="0"/>
              <w:autoSpaceDN w:val="0"/>
              <w:adjustRightInd w:val="0"/>
              <w:spacing w:line="276" w:lineRule="auto"/>
              <w:rPr>
                <w:rFonts w:eastAsia="Times New Roman" w:cs="Times New Roman"/>
                <w:b/>
                <w:color w:val="000000"/>
                <w:szCs w:val="24"/>
                <w:lang w:eastAsia="lt-LT"/>
              </w:rPr>
            </w:pPr>
            <w:r w:rsidRPr="00C971E3">
              <w:rPr>
                <w:rFonts w:eastAsia="Times New Roman" w:cs="Times New Roman"/>
                <w:b/>
                <w:color w:val="000000"/>
                <w:szCs w:val="24"/>
                <w:lang w:eastAsia="lt-LT"/>
              </w:rPr>
              <w:t>Meninis ugdymas</w:t>
            </w:r>
          </w:p>
        </w:tc>
        <w:tc>
          <w:tcPr>
            <w:tcW w:w="709" w:type="dxa"/>
            <w:tcBorders>
              <w:top w:val="single" w:sz="4" w:space="0" w:color="auto"/>
              <w:left w:val="single" w:sz="4" w:space="0" w:color="auto"/>
              <w:bottom w:val="single" w:sz="4" w:space="0" w:color="auto"/>
              <w:right w:val="single" w:sz="4" w:space="0" w:color="auto"/>
            </w:tcBorders>
            <w:vAlign w:val="center"/>
          </w:tcPr>
          <w:p w14:paraId="43F890C7"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31D6F9A9"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1F349A4B"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8" w:type="dxa"/>
            <w:tcBorders>
              <w:top w:val="single" w:sz="4" w:space="0" w:color="auto"/>
              <w:left w:val="single" w:sz="4" w:space="0" w:color="auto"/>
              <w:bottom w:val="single" w:sz="4" w:space="0" w:color="auto"/>
              <w:right w:val="single" w:sz="4" w:space="0" w:color="auto"/>
            </w:tcBorders>
            <w:vAlign w:val="center"/>
          </w:tcPr>
          <w:p w14:paraId="400FF72D"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tcPr>
          <w:p w14:paraId="3F8A6193"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3ACE1148"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864" w:type="dxa"/>
            <w:tcBorders>
              <w:top w:val="single" w:sz="4" w:space="0" w:color="auto"/>
              <w:left w:val="single" w:sz="4" w:space="0" w:color="auto"/>
              <w:bottom w:val="single" w:sz="4" w:space="0" w:color="auto"/>
              <w:right w:val="single" w:sz="4" w:space="0" w:color="auto"/>
            </w:tcBorders>
            <w:vAlign w:val="center"/>
          </w:tcPr>
          <w:p w14:paraId="0E79B892"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p>
        </w:tc>
        <w:tc>
          <w:tcPr>
            <w:tcW w:w="1012" w:type="dxa"/>
            <w:tcBorders>
              <w:top w:val="single" w:sz="4" w:space="0" w:color="auto"/>
              <w:left w:val="single" w:sz="4" w:space="0" w:color="auto"/>
              <w:bottom w:val="single" w:sz="4" w:space="0" w:color="auto"/>
              <w:right w:val="single" w:sz="4" w:space="0" w:color="auto"/>
            </w:tcBorders>
            <w:vAlign w:val="center"/>
          </w:tcPr>
          <w:p w14:paraId="4CD4668E"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850" w:type="dxa"/>
            <w:tcBorders>
              <w:top w:val="single" w:sz="4" w:space="0" w:color="auto"/>
              <w:left w:val="single" w:sz="4" w:space="0" w:color="auto"/>
              <w:bottom w:val="single" w:sz="4" w:space="0" w:color="auto"/>
              <w:right w:val="single" w:sz="4" w:space="0" w:color="auto"/>
            </w:tcBorders>
          </w:tcPr>
          <w:p w14:paraId="2AEA1913" w14:textId="77777777" w:rsidR="00581430" w:rsidRPr="00C971E3" w:rsidRDefault="00581430" w:rsidP="00C971E3">
            <w:pPr>
              <w:keepNext/>
              <w:autoSpaceDE w:val="0"/>
              <w:autoSpaceDN w:val="0"/>
              <w:adjustRightInd w:val="0"/>
              <w:spacing w:line="276" w:lineRule="auto"/>
              <w:jc w:val="center"/>
              <w:rPr>
                <w:rFonts w:eastAsia="Times New Roman" w:cs="Times New Roman"/>
                <w:b/>
                <w:color w:val="000000"/>
                <w:szCs w:val="24"/>
                <w:lang w:eastAsia="lt-LT"/>
              </w:rPr>
            </w:pPr>
          </w:p>
        </w:tc>
      </w:tr>
      <w:tr w:rsidR="00581430" w:rsidRPr="00C971E3" w14:paraId="282BA514" w14:textId="77777777" w:rsidTr="00581430">
        <w:tc>
          <w:tcPr>
            <w:tcW w:w="1872" w:type="dxa"/>
            <w:tcBorders>
              <w:top w:val="single" w:sz="4" w:space="0" w:color="auto"/>
              <w:left w:val="single" w:sz="4" w:space="0" w:color="auto"/>
              <w:bottom w:val="single" w:sz="4" w:space="0" w:color="auto"/>
              <w:right w:val="single" w:sz="4" w:space="0" w:color="auto"/>
            </w:tcBorders>
          </w:tcPr>
          <w:p w14:paraId="1EE23F00" w14:textId="77777777" w:rsidR="00581430" w:rsidRPr="00C971E3" w:rsidRDefault="00581430"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Dailė</w:t>
            </w:r>
          </w:p>
        </w:tc>
        <w:tc>
          <w:tcPr>
            <w:tcW w:w="709" w:type="dxa"/>
            <w:tcBorders>
              <w:top w:val="single" w:sz="4" w:space="0" w:color="auto"/>
              <w:left w:val="single" w:sz="4" w:space="0" w:color="auto"/>
              <w:bottom w:val="single" w:sz="4" w:space="0" w:color="auto"/>
              <w:right w:val="single" w:sz="4" w:space="0" w:color="auto"/>
            </w:tcBorders>
            <w:vAlign w:val="center"/>
          </w:tcPr>
          <w:p w14:paraId="6897A5C2"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1CBEFD9D"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tcPr>
          <w:p w14:paraId="6614265B"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8" w:type="dxa"/>
            <w:tcBorders>
              <w:top w:val="single" w:sz="4" w:space="0" w:color="auto"/>
              <w:left w:val="single" w:sz="4" w:space="0" w:color="auto"/>
              <w:bottom w:val="single" w:sz="4" w:space="0" w:color="auto"/>
              <w:right w:val="single" w:sz="4" w:space="0" w:color="auto"/>
            </w:tcBorders>
            <w:vAlign w:val="center"/>
          </w:tcPr>
          <w:p w14:paraId="2E106559"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tcPr>
          <w:p w14:paraId="460CDD93"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tcPr>
          <w:p w14:paraId="769D2CDC"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864" w:type="dxa"/>
            <w:tcBorders>
              <w:top w:val="single" w:sz="4" w:space="0" w:color="auto"/>
              <w:left w:val="single" w:sz="4" w:space="0" w:color="auto"/>
              <w:bottom w:val="single" w:sz="4" w:space="0" w:color="auto"/>
              <w:right w:val="single" w:sz="4" w:space="0" w:color="auto"/>
            </w:tcBorders>
            <w:vAlign w:val="center"/>
          </w:tcPr>
          <w:p w14:paraId="06CEF9AC"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2</w:t>
            </w:r>
          </w:p>
        </w:tc>
        <w:tc>
          <w:tcPr>
            <w:tcW w:w="1012" w:type="dxa"/>
            <w:tcBorders>
              <w:top w:val="single" w:sz="4" w:space="0" w:color="auto"/>
              <w:left w:val="single" w:sz="4" w:space="0" w:color="auto"/>
              <w:bottom w:val="single" w:sz="4" w:space="0" w:color="auto"/>
              <w:right w:val="single" w:sz="4" w:space="0" w:color="auto"/>
            </w:tcBorders>
            <w:vAlign w:val="center"/>
          </w:tcPr>
          <w:p w14:paraId="3FA6991F"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850" w:type="dxa"/>
            <w:tcBorders>
              <w:top w:val="single" w:sz="4" w:space="0" w:color="auto"/>
              <w:left w:val="single" w:sz="4" w:space="0" w:color="auto"/>
              <w:bottom w:val="single" w:sz="4" w:space="0" w:color="auto"/>
              <w:right w:val="single" w:sz="4" w:space="0" w:color="auto"/>
            </w:tcBorders>
          </w:tcPr>
          <w:p w14:paraId="70CDDE3A" w14:textId="6A70C22C" w:rsidR="00581430" w:rsidRDefault="00581430" w:rsidP="00C971E3">
            <w:pPr>
              <w:keepNext/>
              <w:autoSpaceDE w:val="0"/>
              <w:autoSpaceDN w:val="0"/>
              <w:adjustRightInd w:val="0"/>
              <w:spacing w:line="276" w:lineRule="auto"/>
              <w:jc w:val="center"/>
              <w:rPr>
                <w:rFonts w:eastAsia="Times New Roman" w:cs="Times New Roman"/>
                <w:b/>
                <w:color w:val="000000"/>
                <w:szCs w:val="24"/>
                <w:lang w:eastAsia="lt-LT"/>
              </w:rPr>
            </w:pPr>
            <w:r>
              <w:rPr>
                <w:rFonts w:eastAsia="Times New Roman" w:cs="Times New Roman"/>
                <w:b/>
                <w:color w:val="000000"/>
                <w:szCs w:val="24"/>
                <w:lang w:eastAsia="lt-LT"/>
              </w:rPr>
              <w:t>3</w:t>
            </w:r>
          </w:p>
        </w:tc>
      </w:tr>
      <w:tr w:rsidR="00581430" w:rsidRPr="00C971E3" w14:paraId="2BF3B96C" w14:textId="77777777" w:rsidTr="00581430">
        <w:tc>
          <w:tcPr>
            <w:tcW w:w="1872" w:type="dxa"/>
            <w:tcBorders>
              <w:top w:val="single" w:sz="4" w:space="0" w:color="auto"/>
              <w:left w:val="single" w:sz="4" w:space="0" w:color="auto"/>
              <w:bottom w:val="single" w:sz="4" w:space="0" w:color="auto"/>
              <w:right w:val="single" w:sz="4" w:space="0" w:color="auto"/>
            </w:tcBorders>
          </w:tcPr>
          <w:p w14:paraId="2D68ADC9" w14:textId="77777777" w:rsidR="00581430" w:rsidRPr="00C971E3" w:rsidRDefault="00581430"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Muzika</w:t>
            </w:r>
          </w:p>
        </w:tc>
        <w:tc>
          <w:tcPr>
            <w:tcW w:w="709" w:type="dxa"/>
            <w:tcBorders>
              <w:top w:val="single" w:sz="4" w:space="0" w:color="auto"/>
              <w:left w:val="single" w:sz="4" w:space="0" w:color="auto"/>
              <w:bottom w:val="single" w:sz="4" w:space="0" w:color="auto"/>
              <w:right w:val="single" w:sz="4" w:space="0" w:color="auto"/>
            </w:tcBorders>
            <w:vAlign w:val="center"/>
          </w:tcPr>
          <w:p w14:paraId="23DFB05E"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577DD067"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tcPr>
          <w:p w14:paraId="10B0D97C"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8" w:type="dxa"/>
            <w:tcBorders>
              <w:top w:val="single" w:sz="4" w:space="0" w:color="auto"/>
              <w:left w:val="single" w:sz="4" w:space="0" w:color="auto"/>
              <w:bottom w:val="single" w:sz="4" w:space="0" w:color="auto"/>
              <w:right w:val="single" w:sz="4" w:space="0" w:color="auto"/>
            </w:tcBorders>
            <w:vAlign w:val="center"/>
          </w:tcPr>
          <w:p w14:paraId="6B942A42"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tcPr>
          <w:p w14:paraId="2E26195E"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709" w:type="dxa"/>
            <w:tcBorders>
              <w:top w:val="single" w:sz="4" w:space="0" w:color="auto"/>
              <w:left w:val="single" w:sz="4" w:space="0" w:color="auto"/>
              <w:bottom w:val="single" w:sz="4" w:space="0" w:color="auto"/>
              <w:right w:val="single" w:sz="4" w:space="0" w:color="auto"/>
            </w:tcBorders>
            <w:vAlign w:val="center"/>
          </w:tcPr>
          <w:p w14:paraId="06A7FA80"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864" w:type="dxa"/>
            <w:tcBorders>
              <w:top w:val="single" w:sz="4" w:space="0" w:color="auto"/>
              <w:left w:val="single" w:sz="4" w:space="0" w:color="auto"/>
              <w:bottom w:val="single" w:sz="4" w:space="0" w:color="auto"/>
              <w:right w:val="single" w:sz="4" w:space="0" w:color="auto"/>
            </w:tcBorders>
            <w:vAlign w:val="center"/>
          </w:tcPr>
          <w:p w14:paraId="7541C1AF"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2</w:t>
            </w:r>
          </w:p>
        </w:tc>
        <w:tc>
          <w:tcPr>
            <w:tcW w:w="1012" w:type="dxa"/>
            <w:tcBorders>
              <w:top w:val="single" w:sz="4" w:space="0" w:color="auto"/>
              <w:left w:val="single" w:sz="4" w:space="0" w:color="auto"/>
              <w:bottom w:val="single" w:sz="4" w:space="0" w:color="auto"/>
              <w:right w:val="single" w:sz="4" w:space="0" w:color="auto"/>
            </w:tcBorders>
            <w:vAlign w:val="center"/>
          </w:tcPr>
          <w:p w14:paraId="5FAF4488"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850" w:type="dxa"/>
            <w:tcBorders>
              <w:top w:val="single" w:sz="4" w:space="0" w:color="auto"/>
              <w:left w:val="single" w:sz="4" w:space="0" w:color="auto"/>
              <w:bottom w:val="single" w:sz="4" w:space="0" w:color="auto"/>
              <w:right w:val="single" w:sz="4" w:space="0" w:color="auto"/>
            </w:tcBorders>
          </w:tcPr>
          <w:p w14:paraId="5B3AE501" w14:textId="02D60EF8" w:rsidR="00581430" w:rsidRDefault="00581430" w:rsidP="00C971E3">
            <w:pPr>
              <w:keepNext/>
              <w:autoSpaceDE w:val="0"/>
              <w:autoSpaceDN w:val="0"/>
              <w:adjustRightInd w:val="0"/>
              <w:spacing w:line="276" w:lineRule="auto"/>
              <w:jc w:val="center"/>
              <w:rPr>
                <w:rFonts w:eastAsia="Times New Roman" w:cs="Times New Roman"/>
                <w:b/>
                <w:color w:val="000000"/>
                <w:szCs w:val="24"/>
                <w:lang w:eastAsia="lt-LT"/>
              </w:rPr>
            </w:pPr>
            <w:r>
              <w:rPr>
                <w:rFonts w:eastAsia="Times New Roman" w:cs="Times New Roman"/>
                <w:b/>
                <w:color w:val="000000"/>
                <w:szCs w:val="24"/>
                <w:lang w:eastAsia="lt-LT"/>
              </w:rPr>
              <w:t>3</w:t>
            </w:r>
          </w:p>
        </w:tc>
      </w:tr>
      <w:tr w:rsidR="00581430" w:rsidRPr="00C971E3" w14:paraId="74EE7A30" w14:textId="77777777" w:rsidTr="00581430">
        <w:tc>
          <w:tcPr>
            <w:tcW w:w="1872" w:type="dxa"/>
            <w:tcBorders>
              <w:top w:val="single" w:sz="4" w:space="0" w:color="auto"/>
              <w:left w:val="single" w:sz="4" w:space="0" w:color="auto"/>
              <w:bottom w:val="single" w:sz="4" w:space="0" w:color="auto"/>
              <w:right w:val="single" w:sz="4" w:space="0" w:color="auto"/>
            </w:tcBorders>
          </w:tcPr>
          <w:p w14:paraId="401D3F7F" w14:textId="77777777" w:rsidR="00581430" w:rsidRPr="00C971E3" w:rsidRDefault="00581430" w:rsidP="00C971E3">
            <w:pPr>
              <w:autoSpaceDE w:val="0"/>
              <w:autoSpaceDN w:val="0"/>
              <w:adjustRightInd w:val="0"/>
              <w:spacing w:line="276" w:lineRule="auto"/>
              <w:rPr>
                <w:rFonts w:eastAsia="Times New Roman" w:cs="Times New Roman"/>
                <w:b/>
                <w:color w:val="000000"/>
                <w:szCs w:val="24"/>
                <w:lang w:eastAsia="lt-LT"/>
              </w:rPr>
            </w:pPr>
            <w:r w:rsidRPr="00C971E3">
              <w:rPr>
                <w:rFonts w:eastAsia="Times New Roman" w:cs="Times New Roman"/>
                <w:b/>
                <w:color w:val="000000"/>
                <w:szCs w:val="24"/>
                <w:lang w:eastAsia="lt-LT"/>
              </w:rPr>
              <w:t>Technologijos, kūno kultūra, žmogaus sauga</w:t>
            </w:r>
          </w:p>
        </w:tc>
        <w:tc>
          <w:tcPr>
            <w:tcW w:w="709" w:type="dxa"/>
            <w:tcBorders>
              <w:top w:val="single" w:sz="4" w:space="0" w:color="auto"/>
              <w:left w:val="single" w:sz="4" w:space="0" w:color="auto"/>
              <w:bottom w:val="single" w:sz="4" w:space="0" w:color="auto"/>
              <w:right w:val="single" w:sz="4" w:space="0" w:color="auto"/>
            </w:tcBorders>
            <w:vAlign w:val="center"/>
          </w:tcPr>
          <w:p w14:paraId="3D19CE1E"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2052CB7"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3B913DD3"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8" w:type="dxa"/>
            <w:tcBorders>
              <w:top w:val="single" w:sz="4" w:space="0" w:color="auto"/>
              <w:left w:val="single" w:sz="4" w:space="0" w:color="auto"/>
              <w:bottom w:val="single" w:sz="4" w:space="0" w:color="auto"/>
              <w:right w:val="single" w:sz="4" w:space="0" w:color="auto"/>
            </w:tcBorders>
            <w:vAlign w:val="center"/>
          </w:tcPr>
          <w:p w14:paraId="4DFD9D38"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tcPr>
          <w:p w14:paraId="158557D2"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3786CB09"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864" w:type="dxa"/>
            <w:tcBorders>
              <w:top w:val="single" w:sz="4" w:space="0" w:color="auto"/>
              <w:left w:val="single" w:sz="4" w:space="0" w:color="auto"/>
              <w:bottom w:val="single" w:sz="4" w:space="0" w:color="auto"/>
              <w:right w:val="single" w:sz="4" w:space="0" w:color="auto"/>
            </w:tcBorders>
            <w:vAlign w:val="center"/>
          </w:tcPr>
          <w:p w14:paraId="4927F781"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p>
        </w:tc>
        <w:tc>
          <w:tcPr>
            <w:tcW w:w="1012" w:type="dxa"/>
            <w:tcBorders>
              <w:top w:val="single" w:sz="4" w:space="0" w:color="auto"/>
              <w:left w:val="single" w:sz="4" w:space="0" w:color="auto"/>
              <w:bottom w:val="single" w:sz="4" w:space="0" w:color="auto"/>
              <w:right w:val="single" w:sz="4" w:space="0" w:color="auto"/>
            </w:tcBorders>
            <w:vAlign w:val="center"/>
          </w:tcPr>
          <w:p w14:paraId="43A564BF"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p>
        </w:tc>
        <w:tc>
          <w:tcPr>
            <w:tcW w:w="850" w:type="dxa"/>
            <w:tcBorders>
              <w:top w:val="single" w:sz="4" w:space="0" w:color="auto"/>
              <w:left w:val="single" w:sz="4" w:space="0" w:color="auto"/>
              <w:bottom w:val="single" w:sz="4" w:space="0" w:color="auto"/>
              <w:right w:val="single" w:sz="4" w:space="0" w:color="auto"/>
            </w:tcBorders>
          </w:tcPr>
          <w:p w14:paraId="536191F8" w14:textId="77777777" w:rsidR="00581430" w:rsidRPr="00C971E3" w:rsidRDefault="00581430" w:rsidP="00C971E3">
            <w:pPr>
              <w:keepNext/>
              <w:autoSpaceDE w:val="0"/>
              <w:autoSpaceDN w:val="0"/>
              <w:adjustRightInd w:val="0"/>
              <w:spacing w:line="276" w:lineRule="auto"/>
              <w:jc w:val="center"/>
              <w:rPr>
                <w:rFonts w:eastAsia="Times New Roman" w:cs="Times New Roman"/>
                <w:b/>
                <w:color w:val="000000"/>
                <w:szCs w:val="24"/>
                <w:lang w:eastAsia="lt-LT"/>
              </w:rPr>
            </w:pPr>
          </w:p>
        </w:tc>
      </w:tr>
      <w:tr w:rsidR="00581430" w:rsidRPr="00C971E3" w14:paraId="07954917" w14:textId="77777777" w:rsidTr="00581430">
        <w:tc>
          <w:tcPr>
            <w:tcW w:w="1872" w:type="dxa"/>
            <w:tcBorders>
              <w:top w:val="single" w:sz="4" w:space="0" w:color="auto"/>
              <w:left w:val="single" w:sz="4" w:space="0" w:color="auto"/>
              <w:bottom w:val="single" w:sz="4" w:space="0" w:color="auto"/>
              <w:right w:val="single" w:sz="4" w:space="0" w:color="auto"/>
            </w:tcBorders>
          </w:tcPr>
          <w:p w14:paraId="7BD27819" w14:textId="77777777" w:rsidR="00581430" w:rsidRPr="00C971E3" w:rsidRDefault="00581430"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Technologijos</w:t>
            </w:r>
          </w:p>
        </w:tc>
        <w:tc>
          <w:tcPr>
            <w:tcW w:w="709" w:type="dxa"/>
            <w:tcBorders>
              <w:top w:val="single" w:sz="4" w:space="0" w:color="auto"/>
              <w:left w:val="single" w:sz="4" w:space="0" w:color="auto"/>
              <w:bottom w:val="single" w:sz="4" w:space="0" w:color="auto"/>
              <w:right w:val="single" w:sz="4" w:space="0" w:color="auto"/>
            </w:tcBorders>
            <w:vAlign w:val="center"/>
          </w:tcPr>
          <w:p w14:paraId="5456503D"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0E51296D"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709" w:type="dxa"/>
            <w:tcBorders>
              <w:top w:val="single" w:sz="4" w:space="0" w:color="auto"/>
              <w:left w:val="single" w:sz="4" w:space="0" w:color="auto"/>
              <w:bottom w:val="single" w:sz="4" w:space="0" w:color="auto"/>
              <w:right w:val="single" w:sz="4" w:space="0" w:color="auto"/>
            </w:tcBorders>
            <w:vAlign w:val="center"/>
          </w:tcPr>
          <w:p w14:paraId="5AAEF856"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8" w:type="dxa"/>
            <w:tcBorders>
              <w:top w:val="single" w:sz="4" w:space="0" w:color="auto"/>
              <w:left w:val="single" w:sz="4" w:space="0" w:color="auto"/>
              <w:bottom w:val="single" w:sz="4" w:space="0" w:color="auto"/>
              <w:right w:val="single" w:sz="4" w:space="0" w:color="auto"/>
            </w:tcBorders>
            <w:vAlign w:val="center"/>
          </w:tcPr>
          <w:p w14:paraId="0579EEDC"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r w:rsidRPr="00C971E3">
              <w:rPr>
                <w:rFonts w:eastAsia="Times New Roman" w:cs="Times New Roman"/>
                <w:szCs w:val="24"/>
                <w:lang w:eastAsia="lt-LT"/>
              </w:rPr>
              <w:t>2</w:t>
            </w:r>
          </w:p>
        </w:tc>
        <w:tc>
          <w:tcPr>
            <w:tcW w:w="709" w:type="dxa"/>
            <w:tcBorders>
              <w:top w:val="single" w:sz="4" w:space="0" w:color="auto"/>
              <w:left w:val="single" w:sz="4" w:space="0" w:color="auto"/>
              <w:bottom w:val="single" w:sz="4" w:space="0" w:color="auto"/>
              <w:right w:val="single" w:sz="4" w:space="0" w:color="auto"/>
            </w:tcBorders>
          </w:tcPr>
          <w:p w14:paraId="31CD2BD0"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r w:rsidRPr="00C971E3">
              <w:rPr>
                <w:rFonts w:eastAsia="Times New Roman" w:cs="Times New Roman"/>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2716A5C1"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r w:rsidRPr="00C971E3">
              <w:rPr>
                <w:rFonts w:eastAsia="Times New Roman" w:cs="Times New Roman"/>
                <w:szCs w:val="24"/>
                <w:lang w:eastAsia="lt-LT"/>
              </w:rPr>
              <w:t>1</w:t>
            </w:r>
          </w:p>
        </w:tc>
        <w:tc>
          <w:tcPr>
            <w:tcW w:w="864" w:type="dxa"/>
            <w:tcBorders>
              <w:top w:val="single" w:sz="4" w:space="0" w:color="auto"/>
              <w:left w:val="single" w:sz="4" w:space="0" w:color="auto"/>
              <w:bottom w:val="single" w:sz="4" w:space="0" w:color="auto"/>
              <w:right w:val="single" w:sz="4" w:space="0" w:color="auto"/>
            </w:tcBorders>
            <w:vAlign w:val="center"/>
          </w:tcPr>
          <w:p w14:paraId="2AE192C3"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5</w:t>
            </w:r>
          </w:p>
        </w:tc>
        <w:tc>
          <w:tcPr>
            <w:tcW w:w="1012" w:type="dxa"/>
            <w:tcBorders>
              <w:top w:val="single" w:sz="4" w:space="0" w:color="auto"/>
              <w:left w:val="single" w:sz="4" w:space="0" w:color="auto"/>
              <w:bottom w:val="single" w:sz="4" w:space="0" w:color="auto"/>
              <w:right w:val="single" w:sz="4" w:space="0" w:color="auto"/>
            </w:tcBorders>
            <w:vAlign w:val="center"/>
          </w:tcPr>
          <w:p w14:paraId="05A51C6F"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1</w:t>
            </w:r>
          </w:p>
        </w:tc>
        <w:tc>
          <w:tcPr>
            <w:tcW w:w="850" w:type="dxa"/>
            <w:tcBorders>
              <w:top w:val="single" w:sz="4" w:space="0" w:color="auto"/>
              <w:left w:val="single" w:sz="4" w:space="0" w:color="auto"/>
              <w:bottom w:val="single" w:sz="4" w:space="0" w:color="auto"/>
              <w:right w:val="single" w:sz="4" w:space="0" w:color="auto"/>
            </w:tcBorders>
          </w:tcPr>
          <w:p w14:paraId="174D544F" w14:textId="6908F2AB" w:rsidR="00581430" w:rsidRDefault="00581430" w:rsidP="00C971E3">
            <w:pPr>
              <w:keepNext/>
              <w:autoSpaceDE w:val="0"/>
              <w:autoSpaceDN w:val="0"/>
              <w:adjustRightInd w:val="0"/>
              <w:spacing w:line="276" w:lineRule="auto"/>
              <w:jc w:val="center"/>
              <w:rPr>
                <w:rFonts w:eastAsia="Times New Roman" w:cs="Times New Roman"/>
                <w:b/>
                <w:color w:val="000000"/>
                <w:szCs w:val="24"/>
                <w:lang w:eastAsia="lt-LT"/>
              </w:rPr>
            </w:pPr>
            <w:r>
              <w:rPr>
                <w:rFonts w:eastAsia="Times New Roman" w:cs="Times New Roman"/>
                <w:b/>
                <w:color w:val="000000"/>
                <w:szCs w:val="24"/>
                <w:lang w:eastAsia="lt-LT"/>
              </w:rPr>
              <w:t>6</w:t>
            </w:r>
          </w:p>
        </w:tc>
      </w:tr>
      <w:tr w:rsidR="00581430" w:rsidRPr="00C971E3" w14:paraId="593C4F3B" w14:textId="77777777" w:rsidTr="00581430">
        <w:tc>
          <w:tcPr>
            <w:tcW w:w="1872" w:type="dxa"/>
            <w:tcBorders>
              <w:top w:val="single" w:sz="4" w:space="0" w:color="auto"/>
              <w:left w:val="single" w:sz="4" w:space="0" w:color="auto"/>
              <w:bottom w:val="single" w:sz="4" w:space="0" w:color="auto"/>
              <w:right w:val="single" w:sz="4" w:space="0" w:color="auto"/>
            </w:tcBorders>
          </w:tcPr>
          <w:p w14:paraId="05219B7A" w14:textId="77777777" w:rsidR="00581430" w:rsidRPr="00C971E3" w:rsidRDefault="00581430" w:rsidP="00C971E3">
            <w:pPr>
              <w:autoSpaceDE w:val="0"/>
              <w:autoSpaceDN w:val="0"/>
              <w:adjustRightInd w:val="0"/>
              <w:spacing w:line="276" w:lineRule="auto"/>
              <w:rPr>
                <w:rFonts w:eastAsia="Times New Roman" w:cs="Times New Roman"/>
                <w:color w:val="000000"/>
                <w:szCs w:val="24"/>
                <w:lang w:eastAsia="lt-LT"/>
              </w:rPr>
            </w:pPr>
            <w:r w:rsidRPr="00C971E3">
              <w:rPr>
                <w:rFonts w:eastAsia="Times New Roman" w:cs="Times New Roman"/>
                <w:color w:val="000000"/>
                <w:szCs w:val="24"/>
                <w:lang w:eastAsia="lt-LT"/>
              </w:rPr>
              <w:t>Kūno kultūra</w:t>
            </w:r>
          </w:p>
        </w:tc>
        <w:tc>
          <w:tcPr>
            <w:tcW w:w="709" w:type="dxa"/>
            <w:tcBorders>
              <w:top w:val="single" w:sz="4" w:space="0" w:color="auto"/>
              <w:left w:val="single" w:sz="4" w:space="0" w:color="auto"/>
              <w:bottom w:val="single" w:sz="4" w:space="0" w:color="auto"/>
              <w:right w:val="single" w:sz="4" w:space="0" w:color="auto"/>
            </w:tcBorders>
            <w:vAlign w:val="center"/>
          </w:tcPr>
          <w:p w14:paraId="7556398F" w14:textId="144BD3A2"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07EB2388" w14:textId="723FCA96"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Pr>
                <w:rFonts w:eastAsia="Times New Roman" w:cs="Times New Roman"/>
                <w:color w:val="000000"/>
                <w:szCs w:val="24"/>
                <w:lang w:eastAsia="lt-LT"/>
              </w:rPr>
              <w:t>3</w:t>
            </w:r>
          </w:p>
        </w:tc>
        <w:tc>
          <w:tcPr>
            <w:tcW w:w="709" w:type="dxa"/>
            <w:tcBorders>
              <w:top w:val="single" w:sz="4" w:space="0" w:color="auto"/>
              <w:left w:val="single" w:sz="4" w:space="0" w:color="auto"/>
              <w:bottom w:val="single" w:sz="4" w:space="0" w:color="auto"/>
              <w:right w:val="single" w:sz="4" w:space="0" w:color="auto"/>
            </w:tcBorders>
            <w:vAlign w:val="center"/>
          </w:tcPr>
          <w:p w14:paraId="62BEC031"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8" w:type="dxa"/>
            <w:tcBorders>
              <w:top w:val="single" w:sz="4" w:space="0" w:color="auto"/>
              <w:left w:val="single" w:sz="4" w:space="0" w:color="auto"/>
              <w:bottom w:val="single" w:sz="4" w:space="0" w:color="auto"/>
              <w:right w:val="single" w:sz="4" w:space="0" w:color="auto"/>
            </w:tcBorders>
            <w:vAlign w:val="center"/>
          </w:tcPr>
          <w:p w14:paraId="4AE002F3"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709" w:type="dxa"/>
            <w:tcBorders>
              <w:top w:val="single" w:sz="4" w:space="0" w:color="auto"/>
              <w:left w:val="single" w:sz="4" w:space="0" w:color="auto"/>
              <w:bottom w:val="single" w:sz="4" w:space="0" w:color="auto"/>
              <w:right w:val="single" w:sz="4" w:space="0" w:color="auto"/>
            </w:tcBorders>
          </w:tcPr>
          <w:p w14:paraId="0EDDF461"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709" w:type="dxa"/>
            <w:tcBorders>
              <w:top w:val="single" w:sz="4" w:space="0" w:color="auto"/>
              <w:left w:val="single" w:sz="4" w:space="0" w:color="auto"/>
              <w:bottom w:val="single" w:sz="4" w:space="0" w:color="auto"/>
              <w:right w:val="single" w:sz="4" w:space="0" w:color="auto"/>
            </w:tcBorders>
            <w:vAlign w:val="center"/>
          </w:tcPr>
          <w:p w14:paraId="73F4E761"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w:t>
            </w:r>
          </w:p>
        </w:tc>
        <w:tc>
          <w:tcPr>
            <w:tcW w:w="864" w:type="dxa"/>
            <w:tcBorders>
              <w:top w:val="single" w:sz="4" w:space="0" w:color="auto"/>
              <w:left w:val="single" w:sz="4" w:space="0" w:color="auto"/>
              <w:bottom w:val="single" w:sz="4" w:space="0" w:color="auto"/>
              <w:right w:val="single" w:sz="4" w:space="0" w:color="auto"/>
            </w:tcBorders>
            <w:vAlign w:val="center"/>
          </w:tcPr>
          <w:p w14:paraId="155D72A5" w14:textId="77777777" w:rsidR="00581430" w:rsidRPr="00C971E3" w:rsidRDefault="00581430" w:rsidP="00C971E3">
            <w:pPr>
              <w:autoSpaceDE w:val="0"/>
              <w:autoSpaceDN w:val="0"/>
              <w:adjustRightInd w:val="0"/>
              <w:spacing w:line="276" w:lineRule="auto"/>
              <w:jc w:val="center"/>
              <w:rPr>
                <w:rFonts w:eastAsia="Times New Roman" w:cs="Times New Roman"/>
                <w:b/>
                <w:color w:val="000000"/>
                <w:szCs w:val="24"/>
                <w:lang w:eastAsia="lt-LT"/>
              </w:rPr>
            </w:pPr>
            <w:r w:rsidRPr="00C971E3">
              <w:rPr>
                <w:rFonts w:eastAsia="Times New Roman" w:cs="Times New Roman"/>
                <w:b/>
                <w:color w:val="000000"/>
                <w:szCs w:val="24"/>
                <w:lang w:eastAsia="lt-LT"/>
              </w:rPr>
              <w:t>5</w:t>
            </w:r>
          </w:p>
        </w:tc>
        <w:tc>
          <w:tcPr>
            <w:tcW w:w="1012" w:type="dxa"/>
            <w:tcBorders>
              <w:top w:val="single" w:sz="4" w:space="0" w:color="auto"/>
              <w:left w:val="single" w:sz="4" w:space="0" w:color="auto"/>
              <w:bottom w:val="single" w:sz="4" w:space="0" w:color="auto"/>
              <w:right w:val="single" w:sz="4" w:space="0" w:color="auto"/>
            </w:tcBorders>
            <w:vAlign w:val="center"/>
          </w:tcPr>
          <w:p w14:paraId="283AAED5" w14:textId="77777777" w:rsidR="00581430" w:rsidRPr="00C971E3" w:rsidRDefault="00581430" w:rsidP="00C971E3">
            <w:pPr>
              <w:autoSpaceDE w:val="0"/>
              <w:autoSpaceDN w:val="0"/>
              <w:adjustRightInd w:val="0"/>
              <w:spacing w:line="276" w:lineRule="auto"/>
              <w:jc w:val="center"/>
              <w:rPr>
                <w:rFonts w:eastAsia="Times New Roman" w:cs="Times New Roman"/>
                <w:color w:val="000000"/>
                <w:szCs w:val="24"/>
                <w:lang w:eastAsia="lt-LT"/>
              </w:rPr>
            </w:pPr>
            <w:r w:rsidRPr="00C971E3">
              <w:rPr>
                <w:rFonts w:eastAsia="Times New Roman" w:cs="Times New Roman"/>
                <w:color w:val="000000"/>
                <w:szCs w:val="24"/>
                <w:lang w:eastAsia="lt-LT"/>
              </w:rPr>
              <w:t>2</w:t>
            </w:r>
          </w:p>
        </w:tc>
        <w:tc>
          <w:tcPr>
            <w:tcW w:w="850" w:type="dxa"/>
            <w:tcBorders>
              <w:top w:val="single" w:sz="4" w:space="0" w:color="auto"/>
              <w:left w:val="single" w:sz="4" w:space="0" w:color="auto"/>
              <w:bottom w:val="single" w:sz="4" w:space="0" w:color="auto"/>
              <w:right w:val="single" w:sz="4" w:space="0" w:color="auto"/>
            </w:tcBorders>
          </w:tcPr>
          <w:p w14:paraId="2909056E" w14:textId="17527B45" w:rsidR="00581430" w:rsidRDefault="00581430" w:rsidP="00C971E3">
            <w:pPr>
              <w:keepNext/>
              <w:autoSpaceDE w:val="0"/>
              <w:autoSpaceDN w:val="0"/>
              <w:adjustRightInd w:val="0"/>
              <w:spacing w:line="276" w:lineRule="auto"/>
              <w:jc w:val="center"/>
              <w:rPr>
                <w:rFonts w:eastAsia="Times New Roman" w:cs="Times New Roman"/>
                <w:b/>
                <w:color w:val="000000"/>
                <w:szCs w:val="24"/>
                <w:lang w:eastAsia="lt-LT"/>
              </w:rPr>
            </w:pPr>
            <w:r>
              <w:rPr>
                <w:rFonts w:eastAsia="Times New Roman" w:cs="Times New Roman"/>
                <w:b/>
                <w:color w:val="000000"/>
                <w:szCs w:val="24"/>
                <w:lang w:eastAsia="lt-LT"/>
              </w:rPr>
              <w:t>7</w:t>
            </w:r>
          </w:p>
        </w:tc>
      </w:tr>
      <w:tr w:rsidR="00581430" w:rsidRPr="00C971E3" w14:paraId="673A58F7" w14:textId="77777777" w:rsidTr="00581430">
        <w:tc>
          <w:tcPr>
            <w:tcW w:w="1872" w:type="dxa"/>
            <w:tcBorders>
              <w:top w:val="single" w:sz="4" w:space="0" w:color="auto"/>
              <w:left w:val="single" w:sz="4" w:space="0" w:color="auto"/>
              <w:bottom w:val="single" w:sz="4" w:space="0" w:color="auto"/>
              <w:right w:val="single" w:sz="4" w:space="0" w:color="auto"/>
            </w:tcBorders>
          </w:tcPr>
          <w:p w14:paraId="79B8768D" w14:textId="77777777" w:rsidR="00581430" w:rsidRPr="00C971E3" w:rsidRDefault="00581430" w:rsidP="00C971E3">
            <w:pPr>
              <w:autoSpaceDE w:val="0"/>
              <w:autoSpaceDN w:val="0"/>
              <w:adjustRightInd w:val="0"/>
              <w:spacing w:line="276" w:lineRule="auto"/>
              <w:rPr>
                <w:rFonts w:eastAsia="Times New Roman" w:cs="Times New Roman"/>
                <w:szCs w:val="24"/>
                <w:lang w:eastAsia="lt-LT"/>
              </w:rPr>
            </w:pPr>
            <w:r w:rsidRPr="00C971E3">
              <w:rPr>
                <w:rFonts w:eastAsia="Times New Roman" w:cs="Times New Roman"/>
                <w:szCs w:val="24"/>
                <w:lang w:eastAsia="lt-LT"/>
              </w:rPr>
              <w:t>Žmogaus sauga</w:t>
            </w:r>
          </w:p>
        </w:tc>
        <w:tc>
          <w:tcPr>
            <w:tcW w:w="709" w:type="dxa"/>
            <w:tcBorders>
              <w:top w:val="single" w:sz="4" w:space="0" w:color="auto"/>
              <w:left w:val="single" w:sz="4" w:space="0" w:color="auto"/>
              <w:bottom w:val="single" w:sz="4" w:space="0" w:color="auto"/>
              <w:right w:val="single" w:sz="4" w:space="0" w:color="auto"/>
            </w:tcBorders>
            <w:vAlign w:val="center"/>
          </w:tcPr>
          <w:p w14:paraId="34A9038C"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r w:rsidRPr="00C971E3">
              <w:rPr>
                <w:rFonts w:eastAsia="Times New Roman" w:cs="Times New Roman"/>
                <w:szCs w:val="24"/>
                <w:lang w:eastAsia="lt-LT"/>
              </w:rPr>
              <w:t>-</w:t>
            </w:r>
          </w:p>
          <w:p w14:paraId="52F9E34E" w14:textId="77777777" w:rsidR="00581430" w:rsidRPr="00C971E3" w:rsidRDefault="00581430" w:rsidP="00C971E3">
            <w:pPr>
              <w:autoSpaceDE w:val="0"/>
              <w:autoSpaceDN w:val="0"/>
              <w:adjustRightInd w:val="0"/>
              <w:spacing w:line="276" w:lineRule="auto"/>
              <w:ind w:right="-84"/>
              <w:rPr>
                <w:rFonts w:eastAsia="Times New Roman" w:cs="Times New Roman"/>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5792122F"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r w:rsidRPr="00C971E3">
              <w:rPr>
                <w:rFonts w:eastAsia="Times New Roman" w:cs="Times New Roman"/>
                <w:szCs w:val="24"/>
                <w:lang w:eastAsia="lt-LT"/>
              </w:rPr>
              <w:lastRenderedPageBreak/>
              <w:t>1/0</w:t>
            </w:r>
          </w:p>
          <w:p w14:paraId="19D06FAA"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r w:rsidRPr="00C971E3">
              <w:rPr>
                <w:rFonts w:eastAsia="Times New Roman" w:cs="Times New Roman"/>
                <w:szCs w:val="24"/>
                <w:lang w:eastAsia="lt-LT"/>
              </w:rPr>
              <w:lastRenderedPageBreak/>
              <w:t>(0,5)</w:t>
            </w:r>
          </w:p>
        </w:tc>
        <w:tc>
          <w:tcPr>
            <w:tcW w:w="709" w:type="dxa"/>
            <w:tcBorders>
              <w:top w:val="single" w:sz="4" w:space="0" w:color="auto"/>
              <w:left w:val="single" w:sz="4" w:space="0" w:color="auto"/>
              <w:bottom w:val="single" w:sz="4" w:space="0" w:color="auto"/>
              <w:right w:val="single" w:sz="4" w:space="0" w:color="auto"/>
            </w:tcBorders>
            <w:vAlign w:val="center"/>
          </w:tcPr>
          <w:p w14:paraId="6C589762" w14:textId="77777777" w:rsidR="00581430" w:rsidRPr="00C971E3" w:rsidRDefault="00581430" w:rsidP="00C971E3">
            <w:pPr>
              <w:autoSpaceDE w:val="0"/>
              <w:autoSpaceDN w:val="0"/>
              <w:adjustRightInd w:val="0"/>
              <w:spacing w:line="276" w:lineRule="auto"/>
              <w:ind w:right="-198"/>
              <w:jc w:val="center"/>
              <w:rPr>
                <w:rFonts w:eastAsia="Times New Roman" w:cs="Times New Roman"/>
                <w:szCs w:val="24"/>
                <w:lang w:eastAsia="lt-LT"/>
              </w:rPr>
            </w:pPr>
            <w:r w:rsidRPr="00C971E3">
              <w:rPr>
                <w:rFonts w:eastAsia="Times New Roman" w:cs="Times New Roman"/>
                <w:szCs w:val="24"/>
                <w:lang w:eastAsia="lt-LT"/>
              </w:rPr>
              <w:lastRenderedPageBreak/>
              <w:t>-</w:t>
            </w:r>
          </w:p>
        </w:tc>
        <w:tc>
          <w:tcPr>
            <w:tcW w:w="708" w:type="dxa"/>
            <w:tcBorders>
              <w:top w:val="single" w:sz="4" w:space="0" w:color="auto"/>
              <w:left w:val="single" w:sz="4" w:space="0" w:color="auto"/>
              <w:bottom w:val="single" w:sz="4" w:space="0" w:color="auto"/>
              <w:right w:val="single" w:sz="4" w:space="0" w:color="auto"/>
            </w:tcBorders>
            <w:vAlign w:val="center"/>
          </w:tcPr>
          <w:p w14:paraId="1DB48782"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r w:rsidRPr="00C971E3">
              <w:rPr>
                <w:rFonts w:eastAsia="Times New Roman" w:cs="Times New Roman"/>
                <w:szCs w:val="24"/>
                <w:lang w:eastAsia="lt-LT"/>
              </w:rPr>
              <w:t>-</w:t>
            </w:r>
          </w:p>
        </w:tc>
        <w:tc>
          <w:tcPr>
            <w:tcW w:w="709" w:type="dxa"/>
            <w:tcBorders>
              <w:top w:val="single" w:sz="4" w:space="0" w:color="auto"/>
              <w:left w:val="single" w:sz="4" w:space="0" w:color="auto"/>
              <w:bottom w:val="single" w:sz="4" w:space="0" w:color="auto"/>
              <w:right w:val="single" w:sz="4" w:space="0" w:color="auto"/>
            </w:tcBorders>
          </w:tcPr>
          <w:p w14:paraId="31BF5846"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r w:rsidRPr="00C971E3">
              <w:rPr>
                <w:rFonts w:eastAsia="Times New Roman" w:cs="Times New Roman"/>
                <w:szCs w:val="24"/>
                <w:lang w:eastAsia="lt-LT"/>
              </w:rPr>
              <w:t>1/0</w:t>
            </w:r>
          </w:p>
          <w:p w14:paraId="14AA4B4D"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r w:rsidRPr="00C971E3">
              <w:rPr>
                <w:rFonts w:eastAsia="Times New Roman" w:cs="Times New Roman"/>
                <w:szCs w:val="24"/>
                <w:lang w:eastAsia="lt-LT"/>
              </w:rPr>
              <w:lastRenderedPageBreak/>
              <w:t>(0,5)</w:t>
            </w:r>
          </w:p>
        </w:tc>
        <w:tc>
          <w:tcPr>
            <w:tcW w:w="709" w:type="dxa"/>
            <w:tcBorders>
              <w:top w:val="single" w:sz="4" w:space="0" w:color="auto"/>
              <w:left w:val="single" w:sz="4" w:space="0" w:color="auto"/>
              <w:bottom w:val="single" w:sz="4" w:space="0" w:color="auto"/>
              <w:right w:val="single" w:sz="4" w:space="0" w:color="auto"/>
            </w:tcBorders>
            <w:vAlign w:val="center"/>
          </w:tcPr>
          <w:p w14:paraId="64178297"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r w:rsidRPr="00C971E3">
              <w:rPr>
                <w:rFonts w:eastAsia="Times New Roman" w:cs="Times New Roman"/>
                <w:szCs w:val="24"/>
                <w:lang w:eastAsia="lt-LT"/>
              </w:rPr>
              <w:lastRenderedPageBreak/>
              <w:t>-</w:t>
            </w:r>
          </w:p>
        </w:tc>
        <w:tc>
          <w:tcPr>
            <w:tcW w:w="864" w:type="dxa"/>
            <w:tcBorders>
              <w:top w:val="single" w:sz="4" w:space="0" w:color="auto"/>
              <w:left w:val="single" w:sz="4" w:space="0" w:color="auto"/>
              <w:bottom w:val="single" w:sz="4" w:space="0" w:color="auto"/>
              <w:right w:val="single" w:sz="4" w:space="0" w:color="auto"/>
            </w:tcBorders>
            <w:vAlign w:val="center"/>
          </w:tcPr>
          <w:p w14:paraId="74F9CED7" w14:textId="77777777" w:rsidR="00581430" w:rsidRPr="00C971E3" w:rsidRDefault="00581430" w:rsidP="00C971E3">
            <w:pPr>
              <w:autoSpaceDE w:val="0"/>
              <w:autoSpaceDN w:val="0"/>
              <w:adjustRightInd w:val="0"/>
              <w:spacing w:line="276" w:lineRule="auto"/>
              <w:jc w:val="center"/>
              <w:rPr>
                <w:rFonts w:eastAsia="Times New Roman" w:cs="Times New Roman"/>
                <w:b/>
                <w:szCs w:val="24"/>
                <w:lang w:eastAsia="lt-LT"/>
              </w:rPr>
            </w:pPr>
            <w:r w:rsidRPr="00C971E3">
              <w:rPr>
                <w:rFonts w:eastAsia="Times New Roman" w:cs="Times New Roman"/>
                <w:b/>
                <w:szCs w:val="24"/>
                <w:lang w:eastAsia="lt-LT"/>
              </w:rPr>
              <w:t>1</w:t>
            </w:r>
          </w:p>
        </w:tc>
        <w:tc>
          <w:tcPr>
            <w:tcW w:w="1012" w:type="dxa"/>
            <w:tcBorders>
              <w:top w:val="single" w:sz="4" w:space="0" w:color="auto"/>
              <w:left w:val="single" w:sz="4" w:space="0" w:color="auto"/>
              <w:bottom w:val="single" w:sz="4" w:space="0" w:color="auto"/>
              <w:right w:val="single" w:sz="4" w:space="0" w:color="auto"/>
            </w:tcBorders>
            <w:vAlign w:val="center"/>
          </w:tcPr>
          <w:p w14:paraId="2EB077B1"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r w:rsidRPr="00C971E3">
              <w:rPr>
                <w:rFonts w:eastAsia="Times New Roman" w:cs="Times New Roman"/>
                <w:szCs w:val="24"/>
                <w:lang w:eastAsia="lt-LT"/>
              </w:rPr>
              <w:t>-</w:t>
            </w:r>
          </w:p>
          <w:p w14:paraId="42EC7C6B"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p>
        </w:tc>
        <w:tc>
          <w:tcPr>
            <w:tcW w:w="850" w:type="dxa"/>
            <w:tcBorders>
              <w:top w:val="single" w:sz="4" w:space="0" w:color="auto"/>
              <w:left w:val="single" w:sz="4" w:space="0" w:color="auto"/>
              <w:bottom w:val="single" w:sz="4" w:space="0" w:color="auto"/>
              <w:right w:val="single" w:sz="4" w:space="0" w:color="auto"/>
            </w:tcBorders>
          </w:tcPr>
          <w:p w14:paraId="6ABE9D93" w14:textId="524FB4D2" w:rsidR="00581430" w:rsidRDefault="00581430" w:rsidP="00C971E3">
            <w:pPr>
              <w:keepNext/>
              <w:autoSpaceDE w:val="0"/>
              <w:autoSpaceDN w:val="0"/>
              <w:adjustRightInd w:val="0"/>
              <w:spacing w:line="276" w:lineRule="auto"/>
              <w:jc w:val="center"/>
              <w:rPr>
                <w:rFonts w:eastAsia="Times New Roman" w:cs="Times New Roman"/>
                <w:b/>
                <w:szCs w:val="24"/>
                <w:lang w:eastAsia="lt-LT"/>
              </w:rPr>
            </w:pPr>
            <w:r>
              <w:rPr>
                <w:rFonts w:eastAsia="Times New Roman" w:cs="Times New Roman"/>
                <w:b/>
                <w:szCs w:val="24"/>
                <w:lang w:eastAsia="lt-LT"/>
              </w:rPr>
              <w:lastRenderedPageBreak/>
              <w:t>1</w:t>
            </w:r>
          </w:p>
        </w:tc>
      </w:tr>
      <w:tr w:rsidR="00581430" w:rsidRPr="00C971E3" w14:paraId="71188DD2" w14:textId="77777777" w:rsidTr="00581430">
        <w:tc>
          <w:tcPr>
            <w:tcW w:w="1872" w:type="dxa"/>
            <w:tcBorders>
              <w:top w:val="single" w:sz="4" w:space="0" w:color="auto"/>
              <w:left w:val="single" w:sz="4" w:space="0" w:color="auto"/>
              <w:bottom w:val="single" w:sz="4" w:space="0" w:color="auto"/>
              <w:right w:val="single" w:sz="4" w:space="0" w:color="auto"/>
            </w:tcBorders>
          </w:tcPr>
          <w:p w14:paraId="4473F02B" w14:textId="77777777" w:rsidR="00581430" w:rsidRPr="00C971E3" w:rsidRDefault="00581430" w:rsidP="00C971E3">
            <w:pPr>
              <w:autoSpaceDE w:val="0"/>
              <w:autoSpaceDN w:val="0"/>
              <w:adjustRightInd w:val="0"/>
              <w:spacing w:line="276" w:lineRule="auto"/>
              <w:rPr>
                <w:rFonts w:eastAsia="Times New Roman" w:cs="Times New Roman"/>
                <w:szCs w:val="24"/>
                <w:lang w:eastAsia="lt-LT"/>
              </w:rPr>
            </w:pPr>
            <w:r w:rsidRPr="00C971E3">
              <w:rPr>
                <w:rFonts w:eastAsia="Times New Roman" w:cs="Times New Roman"/>
                <w:b/>
                <w:szCs w:val="24"/>
                <w:lang w:eastAsia="lt-LT"/>
              </w:rPr>
              <w:t>Moduliai</w:t>
            </w:r>
          </w:p>
        </w:tc>
        <w:tc>
          <w:tcPr>
            <w:tcW w:w="709" w:type="dxa"/>
            <w:tcBorders>
              <w:top w:val="single" w:sz="4" w:space="0" w:color="auto"/>
              <w:left w:val="single" w:sz="4" w:space="0" w:color="auto"/>
              <w:bottom w:val="single" w:sz="4" w:space="0" w:color="auto"/>
              <w:right w:val="single" w:sz="4" w:space="0" w:color="auto"/>
            </w:tcBorders>
            <w:vAlign w:val="center"/>
          </w:tcPr>
          <w:p w14:paraId="2ED185CD"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3706DDB1"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1D73AF70"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p>
        </w:tc>
        <w:tc>
          <w:tcPr>
            <w:tcW w:w="708" w:type="dxa"/>
            <w:tcBorders>
              <w:top w:val="single" w:sz="4" w:space="0" w:color="auto"/>
              <w:left w:val="single" w:sz="4" w:space="0" w:color="auto"/>
              <w:bottom w:val="single" w:sz="4" w:space="0" w:color="auto"/>
              <w:right w:val="single" w:sz="4" w:space="0" w:color="auto"/>
            </w:tcBorders>
            <w:vAlign w:val="center"/>
          </w:tcPr>
          <w:p w14:paraId="7A1E10E2"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p>
        </w:tc>
        <w:tc>
          <w:tcPr>
            <w:tcW w:w="709" w:type="dxa"/>
            <w:tcBorders>
              <w:top w:val="single" w:sz="4" w:space="0" w:color="auto"/>
              <w:left w:val="single" w:sz="4" w:space="0" w:color="auto"/>
              <w:bottom w:val="single" w:sz="4" w:space="0" w:color="auto"/>
              <w:right w:val="single" w:sz="4" w:space="0" w:color="auto"/>
            </w:tcBorders>
          </w:tcPr>
          <w:p w14:paraId="6E7AACF4"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7349FA68"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p>
        </w:tc>
        <w:tc>
          <w:tcPr>
            <w:tcW w:w="864" w:type="dxa"/>
            <w:tcBorders>
              <w:top w:val="single" w:sz="4" w:space="0" w:color="auto"/>
              <w:left w:val="single" w:sz="4" w:space="0" w:color="auto"/>
              <w:bottom w:val="single" w:sz="4" w:space="0" w:color="auto"/>
              <w:right w:val="single" w:sz="4" w:space="0" w:color="auto"/>
            </w:tcBorders>
            <w:vAlign w:val="center"/>
          </w:tcPr>
          <w:p w14:paraId="78186C07" w14:textId="77777777" w:rsidR="00581430" w:rsidRPr="00C971E3" w:rsidRDefault="00581430" w:rsidP="00C971E3">
            <w:pPr>
              <w:autoSpaceDE w:val="0"/>
              <w:autoSpaceDN w:val="0"/>
              <w:adjustRightInd w:val="0"/>
              <w:spacing w:line="276" w:lineRule="auto"/>
              <w:jc w:val="center"/>
              <w:rPr>
                <w:rFonts w:eastAsia="Times New Roman" w:cs="Times New Roman"/>
                <w:b/>
                <w:szCs w:val="24"/>
                <w:lang w:eastAsia="lt-LT"/>
              </w:rPr>
            </w:pPr>
          </w:p>
        </w:tc>
        <w:tc>
          <w:tcPr>
            <w:tcW w:w="1012" w:type="dxa"/>
            <w:tcBorders>
              <w:top w:val="single" w:sz="4" w:space="0" w:color="auto"/>
              <w:left w:val="single" w:sz="4" w:space="0" w:color="auto"/>
              <w:bottom w:val="single" w:sz="4" w:space="0" w:color="auto"/>
              <w:right w:val="single" w:sz="4" w:space="0" w:color="auto"/>
            </w:tcBorders>
            <w:vAlign w:val="center"/>
          </w:tcPr>
          <w:p w14:paraId="64FA583B"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p>
        </w:tc>
        <w:tc>
          <w:tcPr>
            <w:tcW w:w="850" w:type="dxa"/>
            <w:tcBorders>
              <w:top w:val="single" w:sz="4" w:space="0" w:color="auto"/>
              <w:left w:val="single" w:sz="4" w:space="0" w:color="auto"/>
              <w:bottom w:val="single" w:sz="4" w:space="0" w:color="auto"/>
              <w:right w:val="single" w:sz="4" w:space="0" w:color="auto"/>
            </w:tcBorders>
          </w:tcPr>
          <w:p w14:paraId="5399FD16" w14:textId="77777777" w:rsidR="00581430" w:rsidRPr="00C971E3" w:rsidRDefault="00581430" w:rsidP="00C971E3">
            <w:pPr>
              <w:keepNext/>
              <w:autoSpaceDE w:val="0"/>
              <w:autoSpaceDN w:val="0"/>
              <w:adjustRightInd w:val="0"/>
              <w:spacing w:line="276" w:lineRule="auto"/>
              <w:jc w:val="center"/>
              <w:rPr>
                <w:rFonts w:eastAsia="Times New Roman" w:cs="Times New Roman"/>
                <w:b/>
                <w:szCs w:val="24"/>
                <w:lang w:eastAsia="lt-LT"/>
              </w:rPr>
            </w:pPr>
          </w:p>
        </w:tc>
      </w:tr>
      <w:tr w:rsidR="00581430" w:rsidRPr="00C971E3" w14:paraId="4A48211B" w14:textId="77777777" w:rsidTr="00581430">
        <w:trPr>
          <w:trHeight w:val="560"/>
        </w:trPr>
        <w:tc>
          <w:tcPr>
            <w:tcW w:w="1872" w:type="dxa"/>
            <w:tcBorders>
              <w:top w:val="single" w:sz="4" w:space="0" w:color="auto"/>
              <w:left w:val="single" w:sz="4" w:space="0" w:color="auto"/>
              <w:bottom w:val="single" w:sz="4" w:space="0" w:color="auto"/>
              <w:right w:val="single" w:sz="4" w:space="0" w:color="auto"/>
            </w:tcBorders>
          </w:tcPr>
          <w:p w14:paraId="46A170AF" w14:textId="5A261295" w:rsidR="00581430" w:rsidRPr="00C971E3" w:rsidRDefault="00647F9D" w:rsidP="00C971E3">
            <w:pPr>
              <w:autoSpaceDE w:val="0"/>
              <w:autoSpaceDN w:val="0"/>
              <w:adjustRightInd w:val="0"/>
              <w:spacing w:line="276" w:lineRule="auto"/>
              <w:rPr>
                <w:rFonts w:eastAsia="Times New Roman" w:cs="Times New Roman"/>
                <w:szCs w:val="24"/>
                <w:lang w:eastAsia="lt-LT"/>
              </w:rPr>
            </w:pPr>
            <w:r>
              <w:rPr>
                <w:rFonts w:eastAsia="Times New Roman" w:cs="Times New Roman"/>
                <w:szCs w:val="24"/>
                <w:lang w:eastAsia="lt-LT"/>
              </w:rPr>
              <w:t>Matematika ,,Skaičių pasaulyje“</w:t>
            </w:r>
          </w:p>
        </w:tc>
        <w:tc>
          <w:tcPr>
            <w:tcW w:w="709" w:type="dxa"/>
            <w:tcBorders>
              <w:top w:val="single" w:sz="4" w:space="0" w:color="auto"/>
              <w:left w:val="single" w:sz="4" w:space="0" w:color="auto"/>
              <w:bottom w:val="single" w:sz="4" w:space="0" w:color="auto"/>
              <w:right w:val="single" w:sz="4" w:space="0" w:color="auto"/>
            </w:tcBorders>
            <w:vAlign w:val="center"/>
          </w:tcPr>
          <w:p w14:paraId="3A6CBFF8"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r w:rsidRPr="00C971E3">
              <w:rPr>
                <w:rFonts w:eastAsia="Times New Roman" w:cs="Times New Roman"/>
                <w:szCs w:val="24"/>
                <w:lang w:eastAsia="lt-LT"/>
              </w:rPr>
              <w:t>0/1</w:t>
            </w:r>
          </w:p>
          <w:p w14:paraId="790D5120"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r w:rsidRPr="00C971E3">
              <w:rPr>
                <w:rFonts w:eastAsia="Times New Roman" w:cs="Times New Roman"/>
                <w:szCs w:val="24"/>
                <w:lang w:eastAsia="lt-LT"/>
              </w:rPr>
              <w:t>(0,5)</w:t>
            </w:r>
          </w:p>
        </w:tc>
        <w:tc>
          <w:tcPr>
            <w:tcW w:w="709" w:type="dxa"/>
            <w:tcBorders>
              <w:top w:val="single" w:sz="4" w:space="0" w:color="auto"/>
              <w:left w:val="single" w:sz="4" w:space="0" w:color="auto"/>
              <w:bottom w:val="single" w:sz="4" w:space="0" w:color="auto"/>
              <w:right w:val="single" w:sz="4" w:space="0" w:color="auto"/>
            </w:tcBorders>
            <w:vAlign w:val="center"/>
          </w:tcPr>
          <w:p w14:paraId="0EEE3622"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639F736B"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p>
        </w:tc>
        <w:tc>
          <w:tcPr>
            <w:tcW w:w="708" w:type="dxa"/>
            <w:tcBorders>
              <w:top w:val="single" w:sz="4" w:space="0" w:color="auto"/>
              <w:left w:val="single" w:sz="4" w:space="0" w:color="auto"/>
              <w:bottom w:val="single" w:sz="4" w:space="0" w:color="auto"/>
              <w:right w:val="single" w:sz="4" w:space="0" w:color="auto"/>
            </w:tcBorders>
            <w:vAlign w:val="center"/>
          </w:tcPr>
          <w:p w14:paraId="771BAB21"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p>
        </w:tc>
        <w:tc>
          <w:tcPr>
            <w:tcW w:w="709" w:type="dxa"/>
            <w:tcBorders>
              <w:top w:val="single" w:sz="4" w:space="0" w:color="auto"/>
              <w:left w:val="single" w:sz="4" w:space="0" w:color="auto"/>
              <w:bottom w:val="single" w:sz="4" w:space="0" w:color="auto"/>
              <w:right w:val="single" w:sz="4" w:space="0" w:color="auto"/>
            </w:tcBorders>
          </w:tcPr>
          <w:p w14:paraId="7B811A54"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p>
        </w:tc>
        <w:tc>
          <w:tcPr>
            <w:tcW w:w="709" w:type="dxa"/>
            <w:tcBorders>
              <w:top w:val="single" w:sz="4" w:space="0" w:color="auto"/>
              <w:left w:val="single" w:sz="4" w:space="0" w:color="auto"/>
              <w:bottom w:val="single" w:sz="4" w:space="0" w:color="auto"/>
              <w:right w:val="single" w:sz="4" w:space="0" w:color="auto"/>
            </w:tcBorders>
            <w:vAlign w:val="center"/>
          </w:tcPr>
          <w:p w14:paraId="22DC06C6" w14:textId="77777777" w:rsidR="00581430" w:rsidRPr="00C971E3" w:rsidRDefault="00581430" w:rsidP="00C971E3">
            <w:pPr>
              <w:autoSpaceDE w:val="0"/>
              <w:autoSpaceDN w:val="0"/>
              <w:adjustRightInd w:val="0"/>
              <w:spacing w:line="276" w:lineRule="auto"/>
              <w:jc w:val="center"/>
              <w:rPr>
                <w:rFonts w:eastAsia="Times New Roman" w:cs="Times New Roman"/>
                <w:szCs w:val="24"/>
                <w:lang w:eastAsia="lt-LT"/>
              </w:rPr>
            </w:pPr>
          </w:p>
        </w:tc>
        <w:tc>
          <w:tcPr>
            <w:tcW w:w="864" w:type="dxa"/>
            <w:tcBorders>
              <w:top w:val="single" w:sz="4" w:space="0" w:color="auto"/>
              <w:left w:val="single" w:sz="4" w:space="0" w:color="auto"/>
              <w:bottom w:val="single" w:sz="4" w:space="0" w:color="auto"/>
              <w:right w:val="single" w:sz="4" w:space="0" w:color="auto"/>
            </w:tcBorders>
            <w:vAlign w:val="center"/>
          </w:tcPr>
          <w:p w14:paraId="6DFC8FF3" w14:textId="77777777" w:rsidR="00581430" w:rsidRPr="00C971E3" w:rsidRDefault="00581430" w:rsidP="00C971E3">
            <w:pPr>
              <w:autoSpaceDE w:val="0"/>
              <w:autoSpaceDN w:val="0"/>
              <w:adjustRightInd w:val="0"/>
              <w:spacing w:line="276" w:lineRule="auto"/>
              <w:jc w:val="center"/>
              <w:rPr>
                <w:rFonts w:eastAsia="Times New Roman" w:cs="Times New Roman"/>
                <w:b/>
                <w:szCs w:val="24"/>
                <w:lang w:eastAsia="lt-LT"/>
              </w:rPr>
            </w:pPr>
            <w:r w:rsidRPr="00C971E3">
              <w:rPr>
                <w:rFonts w:eastAsia="Times New Roman" w:cs="Times New Roman"/>
                <w:b/>
                <w:szCs w:val="24"/>
                <w:lang w:eastAsia="lt-LT"/>
              </w:rPr>
              <w:t>0,5</w:t>
            </w:r>
          </w:p>
        </w:tc>
        <w:tc>
          <w:tcPr>
            <w:tcW w:w="1012" w:type="dxa"/>
            <w:tcBorders>
              <w:top w:val="single" w:sz="4" w:space="0" w:color="auto"/>
              <w:left w:val="single" w:sz="4" w:space="0" w:color="auto"/>
              <w:bottom w:val="single" w:sz="4" w:space="0" w:color="auto"/>
              <w:right w:val="single" w:sz="4" w:space="0" w:color="auto"/>
            </w:tcBorders>
            <w:vAlign w:val="center"/>
          </w:tcPr>
          <w:p w14:paraId="276FE587" w14:textId="77777777" w:rsidR="00581430" w:rsidRPr="00C971E3" w:rsidRDefault="00581430" w:rsidP="00C971E3">
            <w:pPr>
              <w:autoSpaceDE w:val="0"/>
              <w:autoSpaceDN w:val="0"/>
              <w:adjustRightInd w:val="0"/>
              <w:spacing w:line="276" w:lineRule="auto"/>
              <w:jc w:val="center"/>
              <w:rPr>
                <w:rFonts w:eastAsia="Times New Roman" w:cs="Times New Roman"/>
                <w:color w:val="FF0000"/>
                <w:szCs w:val="24"/>
                <w:lang w:eastAsia="lt-LT"/>
              </w:rPr>
            </w:pPr>
          </w:p>
        </w:tc>
        <w:tc>
          <w:tcPr>
            <w:tcW w:w="850" w:type="dxa"/>
            <w:tcBorders>
              <w:top w:val="single" w:sz="4" w:space="0" w:color="auto"/>
              <w:left w:val="single" w:sz="4" w:space="0" w:color="auto"/>
              <w:bottom w:val="single" w:sz="4" w:space="0" w:color="auto"/>
              <w:right w:val="single" w:sz="4" w:space="0" w:color="auto"/>
            </w:tcBorders>
          </w:tcPr>
          <w:p w14:paraId="33A44087" w14:textId="56D8C350" w:rsidR="00581430" w:rsidRPr="00C971E3" w:rsidRDefault="00581430" w:rsidP="00C971E3">
            <w:pPr>
              <w:keepNext/>
              <w:autoSpaceDE w:val="0"/>
              <w:autoSpaceDN w:val="0"/>
              <w:adjustRightInd w:val="0"/>
              <w:spacing w:line="276" w:lineRule="auto"/>
              <w:jc w:val="center"/>
              <w:rPr>
                <w:rFonts w:eastAsia="Times New Roman" w:cs="Times New Roman"/>
                <w:b/>
                <w:szCs w:val="24"/>
                <w:lang w:eastAsia="lt-LT"/>
              </w:rPr>
            </w:pPr>
            <w:r>
              <w:rPr>
                <w:rFonts w:eastAsia="Times New Roman" w:cs="Times New Roman"/>
                <w:b/>
                <w:szCs w:val="24"/>
                <w:lang w:eastAsia="lt-LT"/>
              </w:rPr>
              <w:t>0,5</w:t>
            </w:r>
          </w:p>
        </w:tc>
      </w:tr>
      <w:tr w:rsidR="00581430" w:rsidRPr="00C971E3" w14:paraId="4E81C7DB" w14:textId="77777777" w:rsidTr="00581430">
        <w:tc>
          <w:tcPr>
            <w:tcW w:w="1872" w:type="dxa"/>
            <w:tcBorders>
              <w:top w:val="single" w:sz="4" w:space="0" w:color="auto"/>
              <w:left w:val="single" w:sz="4" w:space="0" w:color="auto"/>
              <w:bottom w:val="single" w:sz="4" w:space="0" w:color="auto"/>
              <w:right w:val="single" w:sz="4" w:space="0" w:color="auto"/>
            </w:tcBorders>
          </w:tcPr>
          <w:p w14:paraId="4C2ADCA7" w14:textId="77777777" w:rsidR="00581430" w:rsidRPr="00C971E3" w:rsidRDefault="00581430" w:rsidP="00C971E3">
            <w:pPr>
              <w:tabs>
                <w:tab w:val="left" w:pos="0"/>
                <w:tab w:val="left" w:pos="900"/>
              </w:tabs>
              <w:snapToGrid w:val="0"/>
              <w:spacing w:line="276" w:lineRule="auto"/>
              <w:rPr>
                <w:rFonts w:eastAsia="Times New Roman" w:cs="Times New Roman"/>
                <w:b/>
                <w:szCs w:val="24"/>
                <w:lang w:eastAsia="lt-LT"/>
              </w:rPr>
            </w:pPr>
            <w:r w:rsidRPr="00C971E3">
              <w:rPr>
                <w:rFonts w:eastAsia="Times New Roman" w:cs="Times New Roman"/>
                <w:b/>
                <w:szCs w:val="24"/>
                <w:lang w:eastAsia="lt-LT"/>
              </w:rPr>
              <w:t>Minimalus privalomų pamokų skaičius mokiniui</w:t>
            </w:r>
          </w:p>
        </w:tc>
        <w:tc>
          <w:tcPr>
            <w:tcW w:w="709" w:type="dxa"/>
            <w:tcBorders>
              <w:top w:val="single" w:sz="4" w:space="0" w:color="auto"/>
              <w:left w:val="single" w:sz="4" w:space="0" w:color="auto"/>
              <w:bottom w:val="single" w:sz="4" w:space="0" w:color="auto"/>
              <w:right w:val="single" w:sz="4" w:space="0" w:color="auto"/>
            </w:tcBorders>
            <w:vAlign w:val="center"/>
          </w:tcPr>
          <w:p w14:paraId="235FD653" w14:textId="2D6BBA8A" w:rsidR="00581430" w:rsidRPr="004B2209" w:rsidRDefault="00581430" w:rsidP="00C971E3">
            <w:pPr>
              <w:tabs>
                <w:tab w:val="left" w:pos="0"/>
                <w:tab w:val="left" w:pos="900"/>
              </w:tabs>
              <w:snapToGrid w:val="0"/>
              <w:spacing w:line="276" w:lineRule="auto"/>
              <w:jc w:val="center"/>
              <w:rPr>
                <w:rFonts w:eastAsia="Times New Roman" w:cs="Times New Roman"/>
                <w:szCs w:val="24"/>
                <w:lang w:eastAsia="lt-LT"/>
              </w:rPr>
            </w:pPr>
            <w:r w:rsidRPr="004B2209">
              <w:rPr>
                <w:rFonts w:eastAsia="Times New Roman" w:cs="Times New Roman"/>
                <w:szCs w:val="24"/>
                <w:lang w:eastAsia="lt-LT"/>
              </w:rPr>
              <w:t>2/3</w:t>
            </w:r>
          </w:p>
          <w:p w14:paraId="2EADF7F5" w14:textId="77777777" w:rsidR="00581430" w:rsidRPr="004B2209" w:rsidRDefault="00581430" w:rsidP="00C971E3">
            <w:pPr>
              <w:tabs>
                <w:tab w:val="left" w:pos="0"/>
                <w:tab w:val="left" w:pos="900"/>
              </w:tabs>
              <w:snapToGrid w:val="0"/>
              <w:spacing w:line="276" w:lineRule="auto"/>
              <w:jc w:val="center"/>
              <w:rPr>
                <w:rFonts w:eastAsia="Times New Roman" w:cs="Times New Roman"/>
                <w:szCs w:val="24"/>
                <w:lang w:eastAsia="lt-LT"/>
              </w:rPr>
            </w:pPr>
          </w:p>
          <w:p w14:paraId="630E489F" w14:textId="77777777" w:rsidR="00581430" w:rsidRPr="004B2209" w:rsidRDefault="00581430" w:rsidP="00C971E3">
            <w:pPr>
              <w:tabs>
                <w:tab w:val="left" w:pos="0"/>
                <w:tab w:val="left" w:pos="900"/>
              </w:tabs>
              <w:snapToGrid w:val="0"/>
              <w:spacing w:line="276" w:lineRule="auto"/>
              <w:jc w:val="center"/>
              <w:rPr>
                <w:rFonts w:eastAsia="Times New Roman" w:cs="Times New Roman"/>
                <w:b/>
                <w:szCs w:val="24"/>
                <w:lang w:eastAsia="lt-LT"/>
              </w:rPr>
            </w:pPr>
            <w:r w:rsidRPr="004B2209">
              <w:rPr>
                <w:rFonts w:eastAsia="Times New Roman" w:cs="Times New Roman"/>
                <w:b/>
                <w:szCs w:val="24"/>
                <w:lang w:eastAsia="lt-LT"/>
              </w:rPr>
              <w:t>26</w:t>
            </w:r>
          </w:p>
        </w:tc>
        <w:tc>
          <w:tcPr>
            <w:tcW w:w="709" w:type="dxa"/>
            <w:tcBorders>
              <w:top w:val="single" w:sz="4" w:space="0" w:color="auto"/>
              <w:left w:val="single" w:sz="4" w:space="0" w:color="auto"/>
              <w:bottom w:val="single" w:sz="4" w:space="0" w:color="auto"/>
              <w:right w:val="single" w:sz="4" w:space="0" w:color="auto"/>
            </w:tcBorders>
            <w:vAlign w:val="center"/>
          </w:tcPr>
          <w:p w14:paraId="3604D4B4" w14:textId="0B336DE7" w:rsidR="00581430" w:rsidRPr="004B2209" w:rsidRDefault="00581430" w:rsidP="00C971E3">
            <w:pPr>
              <w:tabs>
                <w:tab w:val="left" w:pos="0"/>
                <w:tab w:val="left" w:pos="900"/>
              </w:tabs>
              <w:spacing w:line="276" w:lineRule="auto"/>
              <w:rPr>
                <w:rFonts w:eastAsia="Times New Roman" w:cs="Times New Roman"/>
                <w:szCs w:val="24"/>
                <w:lang w:eastAsia="lt-LT"/>
              </w:rPr>
            </w:pPr>
            <w:r w:rsidRPr="004B2209">
              <w:rPr>
                <w:rFonts w:eastAsia="Times New Roman" w:cs="Times New Roman"/>
                <w:szCs w:val="24"/>
                <w:lang w:eastAsia="lt-LT"/>
              </w:rPr>
              <w:t xml:space="preserve"> 24/23</w:t>
            </w:r>
          </w:p>
        </w:tc>
        <w:tc>
          <w:tcPr>
            <w:tcW w:w="709" w:type="dxa"/>
            <w:tcBorders>
              <w:top w:val="single" w:sz="4" w:space="0" w:color="auto"/>
              <w:left w:val="single" w:sz="4" w:space="0" w:color="auto"/>
              <w:bottom w:val="single" w:sz="4" w:space="0" w:color="auto"/>
              <w:right w:val="single" w:sz="4" w:space="0" w:color="auto"/>
            </w:tcBorders>
            <w:vAlign w:val="center"/>
          </w:tcPr>
          <w:p w14:paraId="7260C82B" w14:textId="77777777" w:rsidR="00581430" w:rsidRPr="004B2209" w:rsidRDefault="00581430" w:rsidP="00C971E3">
            <w:pPr>
              <w:tabs>
                <w:tab w:val="left" w:pos="0"/>
                <w:tab w:val="left" w:pos="900"/>
              </w:tabs>
              <w:spacing w:line="276" w:lineRule="auto"/>
              <w:jc w:val="center"/>
              <w:rPr>
                <w:rFonts w:eastAsia="Times New Roman" w:cs="Times New Roman"/>
                <w:szCs w:val="24"/>
                <w:lang w:eastAsia="lt-LT"/>
              </w:rPr>
            </w:pPr>
            <w:r w:rsidRPr="004B2209">
              <w:rPr>
                <w:rFonts w:eastAsia="Times New Roman" w:cs="Times New Roman"/>
                <w:szCs w:val="24"/>
                <w:lang w:eastAsia="lt-LT"/>
              </w:rPr>
              <w:t>6</w:t>
            </w:r>
          </w:p>
          <w:p w14:paraId="05EBFE1B" w14:textId="77777777" w:rsidR="00581430" w:rsidRPr="004B2209" w:rsidRDefault="00581430" w:rsidP="00C971E3">
            <w:pPr>
              <w:tabs>
                <w:tab w:val="left" w:pos="0"/>
                <w:tab w:val="left" w:pos="900"/>
              </w:tabs>
              <w:spacing w:line="276" w:lineRule="auto"/>
              <w:jc w:val="center"/>
              <w:rPr>
                <w:rFonts w:eastAsia="Times New Roman" w:cs="Times New Roman"/>
                <w:szCs w:val="24"/>
                <w:lang w:eastAsia="lt-LT"/>
              </w:rPr>
            </w:pPr>
          </w:p>
          <w:p w14:paraId="497FF540" w14:textId="11143FBC" w:rsidR="00581430" w:rsidRPr="004B2209" w:rsidRDefault="00581430" w:rsidP="00C971E3">
            <w:pPr>
              <w:tabs>
                <w:tab w:val="left" w:pos="0"/>
                <w:tab w:val="left" w:pos="900"/>
              </w:tabs>
              <w:spacing w:line="276" w:lineRule="auto"/>
              <w:jc w:val="center"/>
              <w:rPr>
                <w:rFonts w:eastAsia="Times New Roman" w:cs="Times New Roman"/>
                <w:b/>
                <w:szCs w:val="24"/>
                <w:lang w:eastAsia="lt-LT"/>
              </w:rPr>
            </w:pPr>
            <w:r w:rsidRPr="004B2209">
              <w:rPr>
                <w:rFonts w:eastAsia="Times New Roman" w:cs="Times New Roman"/>
                <w:b/>
                <w:szCs w:val="24"/>
                <w:lang w:eastAsia="lt-LT"/>
              </w:rPr>
              <w:t>30/29</w:t>
            </w:r>
          </w:p>
        </w:tc>
        <w:tc>
          <w:tcPr>
            <w:tcW w:w="708" w:type="dxa"/>
            <w:tcBorders>
              <w:top w:val="single" w:sz="4" w:space="0" w:color="auto"/>
              <w:left w:val="single" w:sz="4" w:space="0" w:color="auto"/>
              <w:bottom w:val="single" w:sz="4" w:space="0" w:color="auto"/>
              <w:right w:val="single" w:sz="4" w:space="0" w:color="auto"/>
            </w:tcBorders>
            <w:vAlign w:val="center"/>
          </w:tcPr>
          <w:p w14:paraId="4CF06EDE" w14:textId="77777777" w:rsidR="00581430" w:rsidRPr="004B2209" w:rsidRDefault="00581430" w:rsidP="00C971E3">
            <w:pPr>
              <w:tabs>
                <w:tab w:val="left" w:pos="0"/>
                <w:tab w:val="left" w:pos="900"/>
              </w:tabs>
              <w:snapToGrid w:val="0"/>
              <w:spacing w:line="276" w:lineRule="auto"/>
              <w:jc w:val="center"/>
              <w:rPr>
                <w:rFonts w:eastAsia="Times New Roman" w:cs="Times New Roman"/>
                <w:szCs w:val="24"/>
                <w:lang w:eastAsia="lt-LT"/>
              </w:rPr>
            </w:pPr>
            <w:r w:rsidRPr="004B2209">
              <w:rPr>
                <w:rFonts w:eastAsia="Times New Roman" w:cs="Times New Roman"/>
                <w:szCs w:val="24"/>
                <w:lang w:eastAsia="lt-LT"/>
              </w:rPr>
              <w:t>6/5</w:t>
            </w:r>
          </w:p>
          <w:p w14:paraId="3EDA1397" w14:textId="77777777" w:rsidR="00581430" w:rsidRPr="004B2209" w:rsidRDefault="00581430" w:rsidP="00C971E3">
            <w:pPr>
              <w:tabs>
                <w:tab w:val="left" w:pos="0"/>
                <w:tab w:val="left" w:pos="900"/>
              </w:tabs>
              <w:snapToGrid w:val="0"/>
              <w:spacing w:line="276" w:lineRule="auto"/>
              <w:jc w:val="center"/>
              <w:rPr>
                <w:rFonts w:eastAsia="Times New Roman" w:cs="Times New Roman"/>
                <w:szCs w:val="24"/>
                <w:lang w:eastAsia="lt-LT"/>
              </w:rPr>
            </w:pPr>
          </w:p>
          <w:p w14:paraId="4F2E52A2" w14:textId="77777777" w:rsidR="00581430" w:rsidRPr="00DD6648" w:rsidRDefault="00581430" w:rsidP="00C971E3">
            <w:pPr>
              <w:tabs>
                <w:tab w:val="left" w:pos="0"/>
                <w:tab w:val="left" w:pos="900"/>
              </w:tabs>
              <w:snapToGrid w:val="0"/>
              <w:spacing w:line="276" w:lineRule="auto"/>
              <w:jc w:val="center"/>
              <w:rPr>
                <w:rFonts w:eastAsia="Times New Roman" w:cs="Times New Roman"/>
                <w:b/>
                <w:szCs w:val="24"/>
                <w:lang w:eastAsia="lt-LT"/>
              </w:rPr>
            </w:pPr>
            <w:r w:rsidRPr="00DD6648">
              <w:rPr>
                <w:rFonts w:eastAsia="Times New Roman" w:cs="Times New Roman"/>
                <w:b/>
                <w:szCs w:val="24"/>
                <w:lang w:eastAsia="lt-LT"/>
              </w:rPr>
              <w:t>30/28</w:t>
            </w:r>
          </w:p>
        </w:tc>
        <w:tc>
          <w:tcPr>
            <w:tcW w:w="709" w:type="dxa"/>
            <w:tcBorders>
              <w:top w:val="single" w:sz="4" w:space="0" w:color="auto"/>
              <w:left w:val="single" w:sz="4" w:space="0" w:color="auto"/>
              <w:bottom w:val="single" w:sz="4" w:space="0" w:color="auto"/>
              <w:right w:val="single" w:sz="4" w:space="0" w:color="auto"/>
            </w:tcBorders>
          </w:tcPr>
          <w:p w14:paraId="3F24F555" w14:textId="77777777" w:rsidR="00581430" w:rsidRPr="004B2209" w:rsidRDefault="00581430" w:rsidP="00C971E3">
            <w:pPr>
              <w:tabs>
                <w:tab w:val="left" w:pos="0"/>
                <w:tab w:val="left" w:pos="900"/>
              </w:tabs>
              <w:spacing w:line="276" w:lineRule="auto"/>
              <w:rPr>
                <w:rFonts w:eastAsia="Times New Roman" w:cs="Times New Roman"/>
                <w:szCs w:val="24"/>
                <w:lang w:eastAsia="lt-LT"/>
              </w:rPr>
            </w:pPr>
          </w:p>
          <w:p w14:paraId="07E4879D" w14:textId="77777777" w:rsidR="00581430" w:rsidRPr="004B2209" w:rsidRDefault="00581430" w:rsidP="00C971E3">
            <w:pPr>
              <w:tabs>
                <w:tab w:val="left" w:pos="0"/>
                <w:tab w:val="left" w:pos="900"/>
              </w:tabs>
              <w:spacing w:line="276" w:lineRule="auto"/>
              <w:rPr>
                <w:rFonts w:eastAsia="Times New Roman" w:cs="Times New Roman"/>
                <w:szCs w:val="24"/>
                <w:lang w:eastAsia="lt-LT"/>
              </w:rPr>
            </w:pPr>
            <w:r w:rsidRPr="004B2209">
              <w:rPr>
                <w:rFonts w:eastAsia="Times New Roman" w:cs="Times New Roman"/>
                <w:szCs w:val="24"/>
                <w:lang w:eastAsia="lt-LT"/>
              </w:rPr>
              <w:t>24/23</w:t>
            </w:r>
          </w:p>
        </w:tc>
        <w:tc>
          <w:tcPr>
            <w:tcW w:w="709" w:type="dxa"/>
            <w:tcBorders>
              <w:top w:val="single" w:sz="4" w:space="0" w:color="auto"/>
              <w:left w:val="single" w:sz="4" w:space="0" w:color="auto"/>
              <w:bottom w:val="single" w:sz="4" w:space="0" w:color="auto"/>
              <w:right w:val="single" w:sz="4" w:space="0" w:color="auto"/>
            </w:tcBorders>
            <w:vAlign w:val="center"/>
          </w:tcPr>
          <w:p w14:paraId="65333B52" w14:textId="77777777" w:rsidR="00581430" w:rsidRPr="004B2209" w:rsidRDefault="00581430" w:rsidP="00C971E3">
            <w:pPr>
              <w:tabs>
                <w:tab w:val="left" w:pos="0"/>
                <w:tab w:val="left" w:pos="900"/>
              </w:tabs>
              <w:spacing w:line="276" w:lineRule="auto"/>
              <w:jc w:val="center"/>
              <w:rPr>
                <w:rFonts w:eastAsia="Times New Roman" w:cs="Times New Roman"/>
                <w:szCs w:val="24"/>
                <w:lang w:eastAsia="lt-LT"/>
              </w:rPr>
            </w:pPr>
            <w:r w:rsidRPr="004B2209">
              <w:rPr>
                <w:rFonts w:eastAsia="Times New Roman" w:cs="Times New Roman"/>
                <w:szCs w:val="24"/>
                <w:lang w:eastAsia="lt-LT"/>
              </w:rPr>
              <w:t>6/7</w:t>
            </w:r>
          </w:p>
          <w:p w14:paraId="797795D9" w14:textId="77777777" w:rsidR="00581430" w:rsidRPr="004B2209" w:rsidRDefault="00581430" w:rsidP="00C971E3">
            <w:pPr>
              <w:tabs>
                <w:tab w:val="left" w:pos="0"/>
                <w:tab w:val="left" w:pos="900"/>
              </w:tabs>
              <w:spacing w:line="276" w:lineRule="auto"/>
              <w:jc w:val="center"/>
              <w:rPr>
                <w:rFonts w:eastAsia="Times New Roman" w:cs="Times New Roman"/>
                <w:szCs w:val="24"/>
                <w:lang w:eastAsia="lt-LT"/>
              </w:rPr>
            </w:pPr>
          </w:p>
          <w:p w14:paraId="7BBC9699" w14:textId="77777777" w:rsidR="00581430" w:rsidRPr="00DD6648" w:rsidRDefault="00581430" w:rsidP="00C971E3">
            <w:pPr>
              <w:tabs>
                <w:tab w:val="left" w:pos="0"/>
                <w:tab w:val="left" w:pos="900"/>
              </w:tabs>
              <w:spacing w:line="276" w:lineRule="auto"/>
              <w:jc w:val="center"/>
              <w:rPr>
                <w:rFonts w:eastAsia="Times New Roman" w:cs="Times New Roman"/>
                <w:b/>
                <w:szCs w:val="24"/>
                <w:lang w:eastAsia="lt-LT"/>
              </w:rPr>
            </w:pPr>
            <w:r w:rsidRPr="00DD6648">
              <w:rPr>
                <w:rFonts w:eastAsia="Times New Roman" w:cs="Times New Roman"/>
                <w:b/>
                <w:szCs w:val="24"/>
                <w:lang w:eastAsia="lt-LT"/>
              </w:rPr>
              <w:t>30</w:t>
            </w:r>
          </w:p>
        </w:tc>
        <w:tc>
          <w:tcPr>
            <w:tcW w:w="864" w:type="dxa"/>
            <w:tcBorders>
              <w:top w:val="single" w:sz="4" w:space="0" w:color="auto"/>
              <w:left w:val="single" w:sz="4" w:space="0" w:color="auto"/>
              <w:bottom w:val="single" w:sz="4" w:space="0" w:color="auto"/>
              <w:right w:val="single" w:sz="4" w:space="0" w:color="auto"/>
            </w:tcBorders>
            <w:vAlign w:val="center"/>
          </w:tcPr>
          <w:p w14:paraId="0CEA53A9" w14:textId="77777777" w:rsidR="00581430" w:rsidRPr="004B2209" w:rsidRDefault="00581430" w:rsidP="00C971E3">
            <w:pPr>
              <w:tabs>
                <w:tab w:val="left" w:pos="0"/>
                <w:tab w:val="left" w:pos="900"/>
              </w:tabs>
              <w:snapToGrid w:val="0"/>
              <w:spacing w:line="276" w:lineRule="auto"/>
              <w:jc w:val="center"/>
              <w:rPr>
                <w:rFonts w:eastAsia="Times New Roman" w:cs="Times New Roman"/>
                <w:szCs w:val="24"/>
                <w:lang w:eastAsia="lt-LT"/>
              </w:rPr>
            </w:pPr>
          </w:p>
          <w:p w14:paraId="65EC4328" w14:textId="33D93331" w:rsidR="00581430" w:rsidRPr="004B2209" w:rsidRDefault="00581430" w:rsidP="00C971E3">
            <w:pPr>
              <w:tabs>
                <w:tab w:val="left" w:pos="0"/>
                <w:tab w:val="left" w:pos="900"/>
              </w:tabs>
              <w:snapToGrid w:val="0"/>
              <w:spacing w:line="276" w:lineRule="auto"/>
              <w:jc w:val="center"/>
              <w:rPr>
                <w:rFonts w:eastAsia="Times New Roman" w:cs="Times New Roman"/>
                <w:szCs w:val="24"/>
                <w:lang w:eastAsia="lt-LT"/>
              </w:rPr>
            </w:pPr>
            <w:r>
              <w:rPr>
                <w:rFonts w:eastAsia="Times New Roman" w:cs="Times New Roman"/>
                <w:szCs w:val="24"/>
                <w:lang w:eastAsia="lt-LT"/>
              </w:rPr>
              <w:t>67,5</w:t>
            </w:r>
          </w:p>
          <w:p w14:paraId="2EDF41C5" w14:textId="77777777" w:rsidR="00581430" w:rsidRPr="004B2209" w:rsidRDefault="00581430" w:rsidP="00C971E3">
            <w:pPr>
              <w:tabs>
                <w:tab w:val="left" w:pos="0"/>
                <w:tab w:val="left" w:pos="900"/>
              </w:tabs>
              <w:snapToGrid w:val="0"/>
              <w:spacing w:line="276" w:lineRule="auto"/>
              <w:jc w:val="center"/>
              <w:rPr>
                <w:rFonts w:eastAsia="Times New Roman" w:cs="Times New Roman"/>
                <w:color w:val="FF0000"/>
                <w:szCs w:val="24"/>
                <w:lang w:eastAsia="lt-LT"/>
              </w:rPr>
            </w:pPr>
          </w:p>
        </w:tc>
        <w:tc>
          <w:tcPr>
            <w:tcW w:w="1012" w:type="dxa"/>
            <w:tcBorders>
              <w:top w:val="single" w:sz="4" w:space="0" w:color="auto"/>
              <w:left w:val="single" w:sz="4" w:space="0" w:color="auto"/>
              <w:bottom w:val="single" w:sz="4" w:space="0" w:color="auto"/>
              <w:right w:val="single" w:sz="4" w:space="0" w:color="auto"/>
            </w:tcBorders>
            <w:vAlign w:val="center"/>
          </w:tcPr>
          <w:p w14:paraId="7C8C9434" w14:textId="77777777" w:rsidR="00581430" w:rsidRDefault="00581430" w:rsidP="00C971E3">
            <w:pPr>
              <w:tabs>
                <w:tab w:val="left" w:pos="0"/>
                <w:tab w:val="left" w:pos="900"/>
              </w:tabs>
              <w:snapToGrid w:val="0"/>
              <w:spacing w:line="276" w:lineRule="auto"/>
              <w:jc w:val="center"/>
              <w:rPr>
                <w:rFonts w:eastAsia="Times New Roman" w:cs="Times New Roman"/>
                <w:szCs w:val="24"/>
                <w:lang w:eastAsia="lt-LT"/>
              </w:rPr>
            </w:pPr>
          </w:p>
          <w:p w14:paraId="3B280995" w14:textId="44AEAF6C" w:rsidR="00581430" w:rsidRPr="002247CC" w:rsidRDefault="00581430" w:rsidP="00C971E3">
            <w:pPr>
              <w:tabs>
                <w:tab w:val="left" w:pos="0"/>
                <w:tab w:val="left" w:pos="900"/>
              </w:tabs>
              <w:snapToGrid w:val="0"/>
              <w:spacing w:line="276" w:lineRule="auto"/>
              <w:jc w:val="center"/>
              <w:rPr>
                <w:rFonts w:eastAsia="Times New Roman" w:cs="Times New Roman"/>
                <w:b/>
                <w:szCs w:val="24"/>
                <w:lang w:eastAsia="lt-LT"/>
              </w:rPr>
            </w:pPr>
            <w:r w:rsidRPr="002247CC">
              <w:rPr>
                <w:rFonts w:eastAsia="Times New Roman" w:cs="Times New Roman"/>
                <w:b/>
                <w:szCs w:val="24"/>
                <w:lang w:eastAsia="lt-LT"/>
              </w:rPr>
              <w:t>31</w:t>
            </w:r>
          </w:p>
        </w:tc>
        <w:tc>
          <w:tcPr>
            <w:tcW w:w="850" w:type="dxa"/>
            <w:tcBorders>
              <w:top w:val="single" w:sz="4" w:space="0" w:color="auto"/>
              <w:left w:val="single" w:sz="4" w:space="0" w:color="auto"/>
              <w:bottom w:val="single" w:sz="4" w:space="0" w:color="auto"/>
              <w:right w:val="single" w:sz="4" w:space="0" w:color="auto"/>
            </w:tcBorders>
          </w:tcPr>
          <w:p w14:paraId="6D9ADCB2" w14:textId="54C9CAE6" w:rsidR="00581430" w:rsidRPr="00C971E3" w:rsidRDefault="00581430" w:rsidP="00C971E3">
            <w:pPr>
              <w:tabs>
                <w:tab w:val="left" w:pos="0"/>
                <w:tab w:val="left" w:pos="900"/>
              </w:tabs>
              <w:snapToGrid w:val="0"/>
              <w:spacing w:line="276" w:lineRule="auto"/>
              <w:jc w:val="center"/>
              <w:rPr>
                <w:rFonts w:eastAsia="Times New Roman" w:cs="Times New Roman"/>
                <w:b/>
                <w:color w:val="FF0000"/>
                <w:szCs w:val="24"/>
                <w:lang w:eastAsia="lt-LT"/>
              </w:rPr>
            </w:pPr>
            <w:r w:rsidRPr="00581430">
              <w:rPr>
                <w:rFonts w:eastAsia="Times New Roman" w:cs="Times New Roman"/>
                <w:b/>
                <w:szCs w:val="24"/>
                <w:lang w:eastAsia="lt-LT"/>
              </w:rPr>
              <w:t>98,5</w:t>
            </w:r>
          </w:p>
        </w:tc>
      </w:tr>
      <w:tr w:rsidR="00581430" w:rsidRPr="00C971E3" w14:paraId="44D02FF2" w14:textId="77777777" w:rsidTr="00581430">
        <w:tc>
          <w:tcPr>
            <w:tcW w:w="1872" w:type="dxa"/>
            <w:tcBorders>
              <w:top w:val="single" w:sz="4" w:space="0" w:color="auto"/>
              <w:left w:val="single" w:sz="4" w:space="0" w:color="auto"/>
              <w:bottom w:val="single" w:sz="4" w:space="0" w:color="auto"/>
              <w:right w:val="single" w:sz="4" w:space="0" w:color="auto"/>
            </w:tcBorders>
          </w:tcPr>
          <w:p w14:paraId="63DD0289" w14:textId="77777777" w:rsidR="00581430" w:rsidRPr="00C971E3" w:rsidRDefault="00581430" w:rsidP="00C971E3">
            <w:pPr>
              <w:tabs>
                <w:tab w:val="left" w:pos="720"/>
              </w:tabs>
              <w:spacing w:line="276" w:lineRule="auto"/>
              <w:rPr>
                <w:rFonts w:eastAsia="Times New Roman" w:cs="Times New Roman"/>
                <w:szCs w:val="24"/>
                <w:lang w:eastAsia="lt-LT"/>
              </w:rPr>
            </w:pPr>
            <w:r w:rsidRPr="00C971E3">
              <w:rPr>
                <w:rFonts w:eastAsia="Times New Roman" w:cs="Times New Roman"/>
                <w:szCs w:val="24"/>
                <w:lang w:eastAsia="lt-LT"/>
              </w:rPr>
              <w:t>Neformaliojo ugdymo valandos</w:t>
            </w:r>
          </w:p>
        </w:tc>
        <w:tc>
          <w:tcPr>
            <w:tcW w:w="709" w:type="dxa"/>
            <w:tcBorders>
              <w:top w:val="single" w:sz="4" w:space="0" w:color="auto"/>
              <w:left w:val="single" w:sz="4" w:space="0" w:color="auto"/>
              <w:bottom w:val="single" w:sz="4" w:space="0" w:color="auto"/>
              <w:right w:val="single" w:sz="4" w:space="0" w:color="auto"/>
            </w:tcBorders>
            <w:vAlign w:val="center"/>
          </w:tcPr>
          <w:p w14:paraId="30B723C7" w14:textId="77777777" w:rsidR="00581430" w:rsidRPr="00C971E3" w:rsidRDefault="00581430" w:rsidP="00C971E3">
            <w:pPr>
              <w:tabs>
                <w:tab w:val="left" w:pos="0"/>
                <w:tab w:val="left" w:pos="900"/>
              </w:tabs>
              <w:snapToGrid w:val="0"/>
              <w:spacing w:line="276" w:lineRule="auto"/>
              <w:jc w:val="center"/>
              <w:rPr>
                <w:rFonts w:eastAsia="Times New Roman" w:cs="Times New Roman"/>
                <w:szCs w:val="24"/>
                <w:lang w:eastAsia="lt-LT"/>
              </w:rPr>
            </w:pPr>
            <w:r w:rsidRPr="00C971E3">
              <w:rPr>
                <w:rFonts w:eastAsia="Times New Roman" w:cs="Times New Roman"/>
                <w:szCs w:val="24"/>
                <w:lang w:eastAsia="lt-LT"/>
              </w:rPr>
              <w:t>-</w:t>
            </w:r>
          </w:p>
        </w:tc>
        <w:tc>
          <w:tcPr>
            <w:tcW w:w="709" w:type="dxa"/>
            <w:tcBorders>
              <w:top w:val="single" w:sz="4" w:space="0" w:color="auto"/>
              <w:left w:val="single" w:sz="4" w:space="0" w:color="auto"/>
              <w:bottom w:val="single" w:sz="4" w:space="0" w:color="auto"/>
              <w:right w:val="single" w:sz="4" w:space="0" w:color="auto"/>
            </w:tcBorders>
            <w:vAlign w:val="center"/>
          </w:tcPr>
          <w:p w14:paraId="7CE4533E" w14:textId="77777777" w:rsidR="00581430" w:rsidRPr="00C971E3" w:rsidRDefault="00581430" w:rsidP="00C971E3">
            <w:pPr>
              <w:spacing w:line="276" w:lineRule="auto"/>
              <w:jc w:val="center"/>
              <w:rPr>
                <w:rFonts w:eastAsia="Times New Roman" w:cs="Times New Roman"/>
                <w:szCs w:val="24"/>
                <w:lang w:eastAsia="lt-LT"/>
              </w:rPr>
            </w:pPr>
            <w:r w:rsidRPr="00C971E3">
              <w:rPr>
                <w:rFonts w:eastAsia="Times New Roman" w:cs="Times New Roman"/>
                <w:szCs w:val="24"/>
                <w:lang w:eastAsia="lt-LT"/>
              </w:rPr>
              <w:t>2</w:t>
            </w:r>
          </w:p>
        </w:tc>
        <w:tc>
          <w:tcPr>
            <w:tcW w:w="709" w:type="dxa"/>
            <w:tcBorders>
              <w:top w:val="single" w:sz="4" w:space="0" w:color="auto"/>
              <w:left w:val="single" w:sz="4" w:space="0" w:color="auto"/>
              <w:bottom w:val="single" w:sz="4" w:space="0" w:color="auto"/>
              <w:right w:val="single" w:sz="4" w:space="0" w:color="auto"/>
            </w:tcBorders>
            <w:vAlign w:val="center"/>
          </w:tcPr>
          <w:p w14:paraId="5E5A7C70" w14:textId="77777777" w:rsidR="00581430" w:rsidRPr="00C971E3" w:rsidRDefault="00581430" w:rsidP="00C971E3">
            <w:pPr>
              <w:tabs>
                <w:tab w:val="left" w:pos="0"/>
                <w:tab w:val="left" w:pos="900"/>
              </w:tabs>
              <w:snapToGrid w:val="0"/>
              <w:spacing w:line="276" w:lineRule="auto"/>
              <w:jc w:val="center"/>
              <w:rPr>
                <w:rFonts w:eastAsia="Times New Roman" w:cs="Times New Roman"/>
                <w:szCs w:val="24"/>
                <w:lang w:eastAsia="lt-LT"/>
              </w:rPr>
            </w:pPr>
            <w:r w:rsidRPr="00C971E3">
              <w:rPr>
                <w:rFonts w:eastAsia="Times New Roman" w:cs="Times New Roman"/>
                <w:szCs w:val="24"/>
                <w:lang w:eastAsia="lt-LT"/>
              </w:rPr>
              <w:t>-</w:t>
            </w:r>
          </w:p>
        </w:tc>
        <w:tc>
          <w:tcPr>
            <w:tcW w:w="708" w:type="dxa"/>
            <w:tcBorders>
              <w:top w:val="single" w:sz="4" w:space="0" w:color="auto"/>
              <w:left w:val="single" w:sz="4" w:space="0" w:color="auto"/>
              <w:bottom w:val="single" w:sz="4" w:space="0" w:color="auto"/>
              <w:right w:val="single" w:sz="4" w:space="0" w:color="auto"/>
            </w:tcBorders>
            <w:vAlign w:val="center"/>
          </w:tcPr>
          <w:p w14:paraId="5064CBE6" w14:textId="77777777" w:rsidR="00581430" w:rsidRPr="00C971E3" w:rsidRDefault="00581430" w:rsidP="00C971E3">
            <w:pPr>
              <w:tabs>
                <w:tab w:val="left" w:pos="0"/>
                <w:tab w:val="left" w:pos="900"/>
              </w:tabs>
              <w:snapToGrid w:val="0"/>
              <w:spacing w:line="276" w:lineRule="auto"/>
              <w:jc w:val="center"/>
              <w:rPr>
                <w:rFonts w:eastAsia="Times New Roman" w:cs="Times New Roman"/>
                <w:szCs w:val="24"/>
                <w:lang w:eastAsia="lt-LT"/>
              </w:rPr>
            </w:pPr>
            <w:r w:rsidRPr="00C971E3">
              <w:rPr>
                <w:rFonts w:eastAsia="Times New Roman" w:cs="Times New Roman"/>
                <w:szCs w:val="24"/>
                <w:lang w:eastAsia="lt-LT"/>
              </w:rPr>
              <w:t>-</w:t>
            </w:r>
          </w:p>
        </w:tc>
        <w:tc>
          <w:tcPr>
            <w:tcW w:w="709" w:type="dxa"/>
            <w:tcBorders>
              <w:top w:val="single" w:sz="4" w:space="0" w:color="auto"/>
              <w:left w:val="single" w:sz="4" w:space="0" w:color="auto"/>
              <w:bottom w:val="single" w:sz="4" w:space="0" w:color="auto"/>
              <w:right w:val="single" w:sz="4" w:space="0" w:color="auto"/>
            </w:tcBorders>
          </w:tcPr>
          <w:p w14:paraId="45EF1005" w14:textId="77777777" w:rsidR="00581430" w:rsidRPr="00C971E3" w:rsidRDefault="00581430" w:rsidP="00C971E3">
            <w:pPr>
              <w:spacing w:line="276" w:lineRule="auto"/>
              <w:rPr>
                <w:rFonts w:eastAsia="Times New Roman" w:cs="Times New Roman"/>
                <w:szCs w:val="24"/>
                <w:lang w:eastAsia="lt-LT"/>
              </w:rPr>
            </w:pPr>
            <w:r w:rsidRPr="00C971E3">
              <w:rPr>
                <w:rFonts w:eastAsia="Times New Roman" w:cs="Times New Roman"/>
                <w:szCs w:val="24"/>
                <w:lang w:eastAsia="lt-LT"/>
              </w:rPr>
              <w:t xml:space="preserve">   2</w:t>
            </w:r>
          </w:p>
        </w:tc>
        <w:tc>
          <w:tcPr>
            <w:tcW w:w="709" w:type="dxa"/>
            <w:tcBorders>
              <w:top w:val="single" w:sz="4" w:space="0" w:color="auto"/>
              <w:left w:val="single" w:sz="4" w:space="0" w:color="auto"/>
              <w:bottom w:val="single" w:sz="4" w:space="0" w:color="auto"/>
              <w:right w:val="single" w:sz="4" w:space="0" w:color="auto"/>
            </w:tcBorders>
            <w:vAlign w:val="center"/>
          </w:tcPr>
          <w:p w14:paraId="7F466502" w14:textId="77777777" w:rsidR="00581430" w:rsidRPr="00C971E3" w:rsidRDefault="00581430" w:rsidP="00C971E3">
            <w:pPr>
              <w:spacing w:line="276" w:lineRule="auto"/>
              <w:jc w:val="center"/>
              <w:rPr>
                <w:rFonts w:eastAsia="Times New Roman" w:cs="Times New Roman"/>
                <w:szCs w:val="24"/>
                <w:lang w:eastAsia="lt-LT"/>
              </w:rPr>
            </w:pPr>
            <w:r w:rsidRPr="00C971E3">
              <w:rPr>
                <w:rFonts w:eastAsia="Times New Roman" w:cs="Times New Roman"/>
                <w:szCs w:val="24"/>
                <w:lang w:eastAsia="lt-LT"/>
              </w:rPr>
              <w:t>-</w:t>
            </w:r>
          </w:p>
        </w:tc>
        <w:tc>
          <w:tcPr>
            <w:tcW w:w="864" w:type="dxa"/>
            <w:tcBorders>
              <w:top w:val="single" w:sz="4" w:space="0" w:color="auto"/>
              <w:left w:val="single" w:sz="4" w:space="0" w:color="auto"/>
              <w:bottom w:val="single" w:sz="4" w:space="0" w:color="auto"/>
              <w:right w:val="single" w:sz="4" w:space="0" w:color="auto"/>
            </w:tcBorders>
            <w:vAlign w:val="center"/>
          </w:tcPr>
          <w:p w14:paraId="4A9DEBB9" w14:textId="77777777" w:rsidR="00581430" w:rsidRPr="00C971E3" w:rsidRDefault="00581430" w:rsidP="00C971E3">
            <w:pPr>
              <w:tabs>
                <w:tab w:val="left" w:pos="720"/>
              </w:tabs>
              <w:spacing w:line="276" w:lineRule="auto"/>
              <w:jc w:val="center"/>
              <w:rPr>
                <w:rFonts w:eastAsia="Times New Roman" w:cs="Times New Roman"/>
                <w:b/>
                <w:szCs w:val="24"/>
                <w:lang w:eastAsia="lt-LT"/>
              </w:rPr>
            </w:pPr>
            <w:r w:rsidRPr="00C971E3">
              <w:rPr>
                <w:rFonts w:eastAsia="Times New Roman" w:cs="Times New Roman"/>
                <w:b/>
                <w:szCs w:val="24"/>
                <w:lang w:eastAsia="lt-LT"/>
              </w:rPr>
              <w:t>4</w:t>
            </w:r>
          </w:p>
        </w:tc>
        <w:tc>
          <w:tcPr>
            <w:tcW w:w="1012" w:type="dxa"/>
            <w:tcBorders>
              <w:top w:val="single" w:sz="4" w:space="0" w:color="auto"/>
              <w:left w:val="single" w:sz="4" w:space="0" w:color="auto"/>
              <w:bottom w:val="single" w:sz="4" w:space="0" w:color="auto"/>
              <w:right w:val="single" w:sz="4" w:space="0" w:color="auto"/>
            </w:tcBorders>
            <w:vAlign w:val="center"/>
          </w:tcPr>
          <w:p w14:paraId="0B5EFFFB" w14:textId="77777777" w:rsidR="00581430" w:rsidRPr="00C971E3" w:rsidRDefault="00581430" w:rsidP="00C971E3">
            <w:pPr>
              <w:tabs>
                <w:tab w:val="left" w:pos="0"/>
                <w:tab w:val="left" w:pos="900"/>
              </w:tabs>
              <w:snapToGrid w:val="0"/>
              <w:spacing w:line="276" w:lineRule="auto"/>
              <w:jc w:val="center"/>
              <w:rPr>
                <w:rFonts w:eastAsia="Times New Roman" w:cs="Times New Roman"/>
                <w:szCs w:val="24"/>
                <w:lang w:eastAsia="lt-LT"/>
              </w:rPr>
            </w:pPr>
            <w:r w:rsidRPr="00C971E3">
              <w:rPr>
                <w:rFonts w:eastAsia="Times New Roman" w:cs="Times New Roman"/>
                <w:szCs w:val="24"/>
                <w:lang w:eastAsia="lt-LT"/>
              </w:rPr>
              <w:t>2</w:t>
            </w:r>
          </w:p>
        </w:tc>
        <w:tc>
          <w:tcPr>
            <w:tcW w:w="850" w:type="dxa"/>
            <w:tcBorders>
              <w:top w:val="single" w:sz="4" w:space="0" w:color="auto"/>
              <w:left w:val="single" w:sz="4" w:space="0" w:color="auto"/>
              <w:bottom w:val="single" w:sz="4" w:space="0" w:color="auto"/>
              <w:right w:val="single" w:sz="4" w:space="0" w:color="auto"/>
            </w:tcBorders>
          </w:tcPr>
          <w:p w14:paraId="5FAFD606" w14:textId="5C79B68A" w:rsidR="00581430" w:rsidRDefault="00581430" w:rsidP="00C971E3">
            <w:pPr>
              <w:tabs>
                <w:tab w:val="left" w:pos="0"/>
                <w:tab w:val="left" w:pos="900"/>
              </w:tabs>
              <w:snapToGrid w:val="0"/>
              <w:spacing w:line="276" w:lineRule="auto"/>
              <w:jc w:val="center"/>
              <w:rPr>
                <w:rFonts w:eastAsia="Times New Roman" w:cs="Times New Roman"/>
                <w:b/>
                <w:szCs w:val="24"/>
                <w:lang w:eastAsia="lt-LT"/>
              </w:rPr>
            </w:pPr>
            <w:r>
              <w:rPr>
                <w:rFonts w:eastAsia="Times New Roman" w:cs="Times New Roman"/>
                <w:b/>
                <w:szCs w:val="24"/>
                <w:lang w:eastAsia="lt-LT"/>
              </w:rPr>
              <w:t>6</w:t>
            </w:r>
          </w:p>
        </w:tc>
      </w:tr>
    </w:tbl>
    <w:p w14:paraId="01CC38D9" w14:textId="77777777" w:rsidR="00C971E3" w:rsidRPr="00C971E3" w:rsidRDefault="00C971E3" w:rsidP="00C971E3">
      <w:pPr>
        <w:spacing w:line="276" w:lineRule="auto"/>
        <w:rPr>
          <w:rFonts w:eastAsia="Times New Roman" w:cs="Times New Roman"/>
          <w:szCs w:val="24"/>
          <w:lang w:eastAsia="lt-LT"/>
        </w:rPr>
      </w:pPr>
    </w:p>
    <w:p w14:paraId="12AD9FD2" w14:textId="77777777" w:rsidR="00C971E3" w:rsidRPr="00C971E3" w:rsidRDefault="00C971E3" w:rsidP="00C971E3">
      <w:pPr>
        <w:spacing w:line="276" w:lineRule="auto"/>
        <w:rPr>
          <w:rFonts w:eastAsia="Times New Roman" w:cs="Times New Roman"/>
          <w:szCs w:val="24"/>
          <w:lang w:eastAsia="lt-LT"/>
        </w:rPr>
      </w:pPr>
    </w:p>
    <w:p w14:paraId="29D8FD9B" w14:textId="77777777" w:rsidR="00C971E3" w:rsidRPr="00C971E3" w:rsidRDefault="00C971E3" w:rsidP="00C971E3">
      <w:pPr>
        <w:spacing w:line="276" w:lineRule="auto"/>
        <w:rPr>
          <w:rFonts w:eastAsia="Times New Roman" w:cs="Times New Roman"/>
          <w:szCs w:val="24"/>
          <w:lang w:eastAsia="lt-LT"/>
        </w:rPr>
      </w:pPr>
      <w:r w:rsidRPr="00C971E3">
        <w:rPr>
          <w:rFonts w:eastAsia="Times New Roman" w:cs="Times New Roman"/>
          <w:b/>
          <w:bCs/>
          <w:szCs w:val="24"/>
          <w:lang w:eastAsia="lt-LT"/>
        </w:rPr>
        <w:t xml:space="preserve">                                                                            IV SKYRIUS</w:t>
      </w:r>
    </w:p>
    <w:p w14:paraId="0485E446" w14:textId="77777777" w:rsidR="00C971E3" w:rsidRPr="00C971E3" w:rsidRDefault="00C971E3" w:rsidP="00C971E3">
      <w:pPr>
        <w:spacing w:line="276" w:lineRule="auto"/>
        <w:ind w:left="360"/>
        <w:jc w:val="center"/>
        <w:rPr>
          <w:rFonts w:eastAsia="Calibri" w:cs="Times New Roman"/>
          <w:sz w:val="22"/>
        </w:rPr>
      </w:pPr>
      <w:r w:rsidRPr="00C971E3">
        <w:rPr>
          <w:rFonts w:eastAsia="Times New Roman" w:cs="Times New Roman"/>
          <w:b/>
          <w:bCs/>
          <w:sz w:val="22"/>
          <w:lang w:eastAsia="lt-LT"/>
        </w:rPr>
        <w:t>MOKINIŲ, TURINČIŲ SPECIALIŲJŲ UGDYMOSI POREIKIŲ (IŠSKYRUS ATSIRANDANČIUS DĖL IŠSKIRTINIŲ GABUMŲ), UGDYMO ORGANIZAVIMAS</w:t>
      </w:r>
    </w:p>
    <w:p w14:paraId="1F93176A" w14:textId="77777777" w:rsidR="00C971E3" w:rsidRPr="00C971E3" w:rsidRDefault="00C971E3" w:rsidP="00C971E3">
      <w:pPr>
        <w:tabs>
          <w:tab w:val="left" w:pos="720"/>
        </w:tabs>
        <w:spacing w:line="276" w:lineRule="auto"/>
        <w:jc w:val="both"/>
        <w:rPr>
          <w:rFonts w:eastAsia="Times New Roman" w:cs="Times New Roman"/>
          <w:sz w:val="22"/>
          <w:lang w:eastAsia="lt-LT"/>
        </w:rPr>
      </w:pPr>
    </w:p>
    <w:p w14:paraId="68F60A02" w14:textId="77777777" w:rsidR="00C971E3" w:rsidRPr="00C971E3" w:rsidRDefault="00C971E3" w:rsidP="00C971E3">
      <w:pPr>
        <w:spacing w:line="276" w:lineRule="auto"/>
        <w:rPr>
          <w:rFonts w:eastAsia="Times New Roman" w:cs="Times New Roman"/>
          <w:b/>
          <w:sz w:val="22"/>
          <w:lang w:eastAsia="lt-LT"/>
        </w:rPr>
      </w:pPr>
      <w:r w:rsidRPr="00C971E3">
        <w:rPr>
          <w:rFonts w:eastAsia="Times New Roman" w:cs="Times New Roman"/>
          <w:b/>
          <w:bCs/>
          <w:sz w:val="23"/>
          <w:szCs w:val="23"/>
          <w:lang w:eastAsia="lt-LT"/>
        </w:rPr>
        <w:t xml:space="preserve">                                                               PIRMASIS SKIRSNIS</w:t>
      </w:r>
    </w:p>
    <w:p w14:paraId="41EADA06" w14:textId="77777777" w:rsidR="00C971E3" w:rsidRPr="00C971E3" w:rsidRDefault="00C971E3" w:rsidP="00C971E3">
      <w:pPr>
        <w:spacing w:line="276" w:lineRule="auto"/>
        <w:rPr>
          <w:rFonts w:eastAsia="Times New Roman" w:cs="Times New Roman"/>
          <w:b/>
          <w:sz w:val="22"/>
          <w:lang w:eastAsia="lt-LT"/>
        </w:rPr>
      </w:pPr>
      <w:r w:rsidRPr="00C971E3">
        <w:rPr>
          <w:rFonts w:eastAsia="Times New Roman" w:cs="Times New Roman"/>
          <w:b/>
          <w:sz w:val="22"/>
          <w:lang w:eastAsia="lt-LT"/>
        </w:rPr>
        <w:t xml:space="preserve">                                                              BENDROSIOS NUOSTATOS</w:t>
      </w:r>
    </w:p>
    <w:p w14:paraId="69BAF636" w14:textId="77777777" w:rsidR="00C971E3" w:rsidRPr="00C971E3" w:rsidRDefault="00C971E3" w:rsidP="00C971E3">
      <w:pPr>
        <w:spacing w:line="276" w:lineRule="auto"/>
        <w:rPr>
          <w:rFonts w:eastAsia="Times New Roman" w:cs="Times New Roman"/>
          <w:b/>
          <w:sz w:val="22"/>
          <w:lang w:eastAsia="lt-LT"/>
        </w:rPr>
      </w:pPr>
    </w:p>
    <w:p w14:paraId="4484743F" w14:textId="04E002E5" w:rsidR="00C971E3" w:rsidRPr="00C971E3" w:rsidRDefault="00AF2F9D"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101</w:t>
      </w:r>
      <w:r w:rsidR="00C971E3" w:rsidRPr="00C971E3">
        <w:rPr>
          <w:rFonts w:eastAsia="Times New Roman" w:cs="Times New Roman"/>
          <w:color w:val="000000"/>
          <w:szCs w:val="24"/>
          <w:lang w:eastAsia="lt-LT"/>
        </w:rPr>
        <w:t>. MDC sudaro sąlygas mokiniui, turinčiam specialiųjų ugdymosi poreikių, gauti kokybišką ir poreikius atitinkantį ugdymą ir būtiną švietimo pagalbą.</w:t>
      </w:r>
    </w:p>
    <w:p w14:paraId="286C6DAE" w14:textId="08B92403" w:rsidR="00C971E3" w:rsidRPr="00C971E3" w:rsidRDefault="00451DB3"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102</w:t>
      </w:r>
      <w:r w:rsidR="00C971E3" w:rsidRPr="00C971E3">
        <w:rPr>
          <w:rFonts w:eastAsia="Times New Roman" w:cs="Times New Roman"/>
          <w:color w:val="000000"/>
          <w:szCs w:val="24"/>
          <w:lang w:eastAsia="lt-LT"/>
        </w:rPr>
        <w:t xml:space="preserve">. Mokykla mokinio, turinčio specialiųjų ugdymosi poreikių, ugdymą organizuoja vadovaudamasi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ir   atsižvelgia  į </w:t>
      </w:r>
      <w:r>
        <w:rPr>
          <w:rFonts w:eastAsia="Times New Roman" w:cs="Times New Roman"/>
          <w:szCs w:val="24"/>
          <w:lang w:eastAsia="lt-LT"/>
        </w:rPr>
        <w:t>2019</w:t>
      </w:r>
      <w:r w:rsidR="00C971E3" w:rsidRPr="00C971E3">
        <w:rPr>
          <w:rFonts w:eastAsia="Times New Roman" w:cs="Times New Roman"/>
          <w:szCs w:val="24"/>
          <w:lang w:eastAsia="lt-LT"/>
        </w:rPr>
        <w:t xml:space="preserve"> m. bi</w:t>
      </w:r>
      <w:r>
        <w:rPr>
          <w:rFonts w:eastAsia="Times New Roman" w:cs="Times New Roman"/>
          <w:szCs w:val="24"/>
          <w:lang w:eastAsia="lt-LT"/>
        </w:rPr>
        <w:t>rželio 07</w:t>
      </w:r>
      <w:r w:rsidR="00C971E3" w:rsidRPr="00C971E3">
        <w:rPr>
          <w:rFonts w:eastAsia="Times New Roman" w:cs="Times New Roman"/>
          <w:szCs w:val="24"/>
          <w:lang w:eastAsia="lt-LT"/>
        </w:rPr>
        <w:t> d. mokytojų tarybos  posėdyje (prot. Nr.3 )</w:t>
      </w:r>
      <w:r w:rsidR="00C971E3" w:rsidRPr="00C971E3">
        <w:rPr>
          <w:rFonts w:eastAsia="Times New Roman" w:cs="Times New Roman"/>
          <w:color w:val="4F81BD"/>
          <w:szCs w:val="24"/>
          <w:lang w:eastAsia="lt-LT"/>
        </w:rPr>
        <w:t xml:space="preserve"> </w:t>
      </w:r>
      <w:r w:rsidR="00C971E3" w:rsidRPr="00C971E3">
        <w:rPr>
          <w:rFonts w:eastAsia="Times New Roman" w:cs="Times New Roman"/>
          <w:color w:val="000000"/>
          <w:szCs w:val="24"/>
          <w:lang w:eastAsia="lt-LT"/>
        </w:rPr>
        <w:t>priimtus susitarimus:</w:t>
      </w:r>
    </w:p>
    <w:p w14:paraId="62B8690D" w14:textId="48591485" w:rsidR="00C971E3" w:rsidRPr="00C971E3" w:rsidRDefault="00451DB3" w:rsidP="00C971E3">
      <w:pPr>
        <w:tabs>
          <w:tab w:val="left" w:pos="720"/>
        </w:tabs>
        <w:spacing w:line="276" w:lineRule="auto"/>
        <w:ind w:firstLine="851"/>
        <w:jc w:val="both"/>
        <w:rPr>
          <w:rFonts w:eastAsia="Times New Roman" w:cs="Times New Roman"/>
          <w:color w:val="0000FF"/>
          <w:szCs w:val="24"/>
          <w:lang w:eastAsia="lt-LT"/>
        </w:rPr>
      </w:pPr>
      <w:r>
        <w:rPr>
          <w:rFonts w:eastAsia="Times New Roman" w:cs="Times New Roman"/>
          <w:szCs w:val="24"/>
          <w:lang w:eastAsia="lt-LT"/>
        </w:rPr>
        <w:t>102</w:t>
      </w:r>
      <w:r w:rsidR="00C971E3" w:rsidRPr="00C971E3">
        <w:rPr>
          <w:rFonts w:eastAsia="Times New Roman" w:cs="Times New Roman"/>
          <w:szCs w:val="24"/>
          <w:lang w:eastAsia="lt-LT"/>
        </w:rPr>
        <w:t>.1. kad mokiniai ugdomi mokyklos bendrojo ugdymo klasėje;</w:t>
      </w:r>
    </w:p>
    <w:p w14:paraId="57A30471" w14:textId="505D77D7" w:rsidR="00C971E3" w:rsidRPr="00C971E3" w:rsidRDefault="00C971E3" w:rsidP="00C971E3">
      <w:pPr>
        <w:tabs>
          <w:tab w:val="left" w:pos="720"/>
        </w:tabs>
        <w:spacing w:line="276" w:lineRule="auto"/>
        <w:ind w:firstLine="851"/>
        <w:jc w:val="both"/>
        <w:rPr>
          <w:rFonts w:eastAsia="Times New Roman" w:cs="Times New Roman"/>
          <w:color w:val="0000FF"/>
          <w:szCs w:val="24"/>
          <w:lang w:eastAsia="lt-LT"/>
        </w:rPr>
      </w:pPr>
      <w:r w:rsidRPr="00C971E3">
        <w:rPr>
          <w:rFonts w:eastAsia="Times New Roman" w:cs="Times New Roman"/>
          <w:szCs w:val="24"/>
          <w:lang w:eastAsia="lt-LT"/>
        </w:rPr>
        <w:t>1</w:t>
      </w:r>
      <w:r w:rsidR="00451DB3">
        <w:rPr>
          <w:rFonts w:eastAsia="Times New Roman" w:cs="Times New Roman"/>
          <w:szCs w:val="24"/>
          <w:lang w:eastAsia="lt-LT"/>
        </w:rPr>
        <w:t>02</w:t>
      </w:r>
      <w:r w:rsidRPr="00C971E3">
        <w:rPr>
          <w:rFonts w:eastAsia="Times New Roman" w:cs="Times New Roman"/>
          <w:szCs w:val="24"/>
          <w:lang w:eastAsia="lt-LT"/>
        </w:rPr>
        <w:t>.2. dėl bendrojo ugdymo (bendrųjų ugdymo programų (taikant specialiuosius mokymo būdus ir metodus), pritaikytų, bendrųjų  ir individualizuotų programų rengimo formos (priedai 6,7,8).</w:t>
      </w:r>
    </w:p>
    <w:p w14:paraId="23EE5265" w14:textId="12198623" w:rsidR="00C971E3" w:rsidRPr="00C971E3" w:rsidRDefault="00451DB3"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102</w:t>
      </w:r>
      <w:r w:rsidR="00C971E3" w:rsidRPr="00C971E3">
        <w:rPr>
          <w:rFonts w:eastAsia="Times New Roman" w:cs="Times New Roman"/>
          <w:szCs w:val="24"/>
          <w:lang w:eastAsia="lt-LT"/>
        </w:rPr>
        <w:t>.3. specialiųjų ugdymosi poreikių turintiems mokiniams, atsižvelgiant į mokinio sveikatos sutrikimus ir mokyklos vaiko gerovės komisijos rekomendacijas, gali būti trumpinama pamokų trukmė 5 minutėmis, o sutaupytas laikas skiriamas mokinių veiklai keisti, pertraukoms organizuoti.</w:t>
      </w:r>
    </w:p>
    <w:p w14:paraId="08DBC363" w14:textId="21E21075" w:rsidR="00C971E3" w:rsidRPr="00C971E3" w:rsidRDefault="00451DB3" w:rsidP="00C971E3">
      <w:pPr>
        <w:spacing w:line="276" w:lineRule="auto"/>
        <w:ind w:firstLine="851"/>
        <w:jc w:val="both"/>
        <w:rPr>
          <w:rFonts w:eastAsia="Times New Roman" w:cs="Times New Roman"/>
          <w:color w:val="FF0000"/>
          <w:szCs w:val="24"/>
          <w:lang w:eastAsia="lt-LT"/>
        </w:rPr>
      </w:pPr>
      <w:r>
        <w:rPr>
          <w:rFonts w:eastAsia="Times New Roman" w:cs="Times New Roman"/>
          <w:szCs w:val="24"/>
          <w:lang w:eastAsia="lt-LT"/>
        </w:rPr>
        <w:t>103</w:t>
      </w:r>
      <w:r w:rsidR="00C971E3" w:rsidRPr="00C971E3">
        <w:rPr>
          <w:rFonts w:eastAsia="Times New Roman" w:cs="Times New Roman"/>
          <w:szCs w:val="24"/>
          <w:lang w:eastAsia="lt-LT"/>
        </w:rPr>
        <w:t xml:space="preserve">. Specialiųjų poreikių mokiniams  visi ugdymo plano keitimai, susiję su atleidimu nuo dalykų mokymosi, tvirtinami mokyklos direktoriaus </w:t>
      </w:r>
      <w:r w:rsidR="00C971E3" w:rsidRPr="00C971E3">
        <w:rPr>
          <w:rFonts w:eastAsia="Times New Roman" w:cs="Times New Roman"/>
          <w:color w:val="333333"/>
          <w:szCs w:val="24"/>
          <w:lang w:eastAsia="lt-LT"/>
        </w:rPr>
        <w:t>įsakymu.</w:t>
      </w:r>
    </w:p>
    <w:p w14:paraId="71E36682" w14:textId="77777777" w:rsidR="00C971E3" w:rsidRPr="00C971E3" w:rsidRDefault="00C971E3" w:rsidP="00C971E3">
      <w:pPr>
        <w:tabs>
          <w:tab w:val="left" w:pos="720"/>
        </w:tabs>
        <w:suppressAutoHyphens/>
        <w:spacing w:line="276" w:lineRule="auto"/>
        <w:rPr>
          <w:rFonts w:eastAsia="Times New Roman" w:cs="Times New Roman"/>
          <w:b/>
          <w:szCs w:val="24"/>
          <w:lang w:eastAsia="lt-LT"/>
        </w:rPr>
      </w:pPr>
    </w:p>
    <w:p w14:paraId="3BE0763F" w14:textId="77777777" w:rsidR="00C971E3" w:rsidRPr="00C971E3" w:rsidRDefault="00C971E3" w:rsidP="00C971E3">
      <w:pPr>
        <w:tabs>
          <w:tab w:val="left" w:pos="720"/>
        </w:tabs>
        <w:suppressAutoHyphens/>
        <w:spacing w:line="276" w:lineRule="auto"/>
        <w:ind w:left="360"/>
        <w:jc w:val="center"/>
        <w:rPr>
          <w:rFonts w:eastAsia="Times New Roman" w:cs="Times New Roman"/>
          <w:b/>
          <w:bCs/>
          <w:sz w:val="22"/>
          <w:lang w:eastAsia="lt-LT"/>
        </w:rPr>
      </w:pPr>
      <w:r w:rsidRPr="00C971E3">
        <w:rPr>
          <w:rFonts w:eastAsia="Times New Roman" w:cs="Times New Roman"/>
          <w:b/>
          <w:bCs/>
          <w:sz w:val="23"/>
          <w:szCs w:val="23"/>
          <w:lang w:eastAsia="lt-LT"/>
        </w:rPr>
        <w:t>ANTRASIS SKIRSNIS</w:t>
      </w:r>
    </w:p>
    <w:p w14:paraId="2D2533D1" w14:textId="77777777" w:rsidR="00C971E3" w:rsidRPr="00C971E3" w:rsidRDefault="00C971E3" w:rsidP="00C971E3">
      <w:pPr>
        <w:tabs>
          <w:tab w:val="left" w:pos="720"/>
        </w:tabs>
        <w:suppressAutoHyphens/>
        <w:spacing w:line="276" w:lineRule="auto"/>
        <w:ind w:left="360"/>
        <w:jc w:val="center"/>
        <w:rPr>
          <w:rFonts w:eastAsia="Times New Roman" w:cs="Times New Roman"/>
          <w:b/>
          <w:bCs/>
          <w:sz w:val="22"/>
          <w:lang w:eastAsia="lt-LT"/>
        </w:rPr>
      </w:pPr>
      <w:r w:rsidRPr="00C971E3">
        <w:rPr>
          <w:rFonts w:eastAsia="Times New Roman" w:cs="Times New Roman"/>
          <w:b/>
          <w:bCs/>
          <w:sz w:val="22"/>
          <w:lang w:eastAsia="lt-LT"/>
        </w:rPr>
        <w:t xml:space="preserve"> INDIVIDUALAUS UGDYMO PLANO RENGIMAS</w:t>
      </w:r>
    </w:p>
    <w:p w14:paraId="0741A61B" w14:textId="77777777" w:rsidR="00C971E3" w:rsidRPr="00C971E3" w:rsidRDefault="00C971E3" w:rsidP="00C971E3">
      <w:pPr>
        <w:tabs>
          <w:tab w:val="left" w:pos="720"/>
        </w:tabs>
        <w:suppressAutoHyphens/>
        <w:spacing w:line="276" w:lineRule="auto"/>
        <w:ind w:left="360"/>
        <w:rPr>
          <w:rFonts w:eastAsia="Times New Roman" w:cs="Times New Roman"/>
          <w:b/>
          <w:szCs w:val="24"/>
          <w:lang w:eastAsia="lt-LT"/>
        </w:rPr>
      </w:pPr>
    </w:p>
    <w:p w14:paraId="7C8E10BA" w14:textId="17285FEE" w:rsidR="00C971E3" w:rsidRPr="00C971E3" w:rsidRDefault="00451DB3"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104</w:t>
      </w:r>
      <w:r w:rsidR="00C971E3" w:rsidRPr="00C971E3">
        <w:rPr>
          <w:rFonts w:eastAsia="Times New Roman" w:cs="Times New Roman"/>
          <w:color w:val="000000"/>
          <w:szCs w:val="24"/>
          <w:lang w:eastAsia="lt-LT"/>
        </w:rPr>
        <w:t>. Individualus ugdymo planas rengiamas:</w:t>
      </w:r>
    </w:p>
    <w:p w14:paraId="7124B53D" w14:textId="646627E3" w:rsidR="00C971E3" w:rsidRPr="00C971E3" w:rsidRDefault="00451DB3"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lastRenderedPageBreak/>
        <w:t>104</w:t>
      </w:r>
      <w:r w:rsidR="00C971E3" w:rsidRPr="00C971E3">
        <w:rPr>
          <w:rFonts w:eastAsia="Times New Roman" w:cs="Times New Roman"/>
          <w:color w:val="000000"/>
          <w:szCs w:val="24"/>
          <w:lang w:eastAsia="lt-LT"/>
        </w:rPr>
        <w:t xml:space="preserve">.1. atsižvelgiant į mokinio specialiuosius ugdymosi poreikius, </w:t>
      </w:r>
      <w:r>
        <w:rPr>
          <w:rFonts w:eastAsia="Times New Roman" w:cs="Times New Roman"/>
          <w:color w:val="000000"/>
          <w:szCs w:val="24"/>
          <w:lang w:eastAsia="lt-LT"/>
        </w:rPr>
        <w:t xml:space="preserve">Molėtų rajono </w:t>
      </w:r>
      <w:r w:rsidR="00C971E3" w:rsidRPr="00C971E3">
        <w:rPr>
          <w:rFonts w:eastAsia="Times New Roman" w:cs="Times New Roman"/>
          <w:color w:val="000000"/>
          <w:szCs w:val="24"/>
          <w:lang w:eastAsia="lt-LT"/>
        </w:rPr>
        <w:t>švietimo pagalbos tarnybos rekomendacijas, ugdymo programą, ugdymo formą ir mokymo organizavimo būdą;</w:t>
      </w:r>
    </w:p>
    <w:p w14:paraId="2849E72A" w14:textId="752E7CA9" w:rsidR="00C971E3" w:rsidRPr="00C971E3" w:rsidRDefault="00451DB3"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104</w:t>
      </w:r>
      <w:r w:rsidR="00C971E3" w:rsidRPr="00C971E3">
        <w:rPr>
          <w:rFonts w:eastAsia="Times New Roman" w:cs="Times New Roman"/>
          <w:color w:val="000000"/>
          <w:szCs w:val="24"/>
          <w:lang w:eastAsia="lt-LT"/>
        </w:rPr>
        <w:t>.2. kai mokiniui pagal švietimo pagalbos tarnybos ir mokyklos vaiko gerovės komisijos rekomendacijas tam tikru laikotarpiu reikia intensyvios švietimo pagalbos.</w:t>
      </w:r>
    </w:p>
    <w:p w14:paraId="3635EF6E" w14:textId="0015BA20" w:rsidR="00C971E3" w:rsidRPr="00C971E3" w:rsidRDefault="003E144D"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105</w:t>
      </w:r>
      <w:r w:rsidR="00C971E3" w:rsidRPr="00C971E3">
        <w:rPr>
          <w:rFonts w:eastAsia="Times New Roman" w:cs="Times New Roman"/>
          <w:color w:val="000000"/>
          <w:szCs w:val="24"/>
          <w:lang w:eastAsia="lt-LT"/>
        </w:rPr>
        <w:t>.Mokiniams, turintiems kalbėjimo ir kalbos sutrikimą, mokykla skiria:</w:t>
      </w:r>
    </w:p>
    <w:p w14:paraId="4E2F1924" w14:textId="4CFC4EE4" w:rsidR="00C971E3" w:rsidRPr="00C971E3" w:rsidRDefault="003E144D"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105</w:t>
      </w:r>
      <w:r w:rsidR="00C971E3" w:rsidRPr="00C971E3">
        <w:rPr>
          <w:rFonts w:eastAsia="Times New Roman" w:cs="Times New Roman"/>
          <w:color w:val="000000"/>
          <w:szCs w:val="24"/>
          <w:lang w:eastAsia="lt-LT"/>
        </w:rPr>
        <w:t>.1. individualioms pratyboms</w:t>
      </w:r>
      <w:r>
        <w:rPr>
          <w:rFonts w:eastAsia="Times New Roman" w:cs="Times New Roman"/>
          <w:color w:val="000000"/>
          <w:szCs w:val="24"/>
          <w:lang w:eastAsia="lt-LT"/>
        </w:rPr>
        <w:t xml:space="preserve"> (logopedo pagalba)</w:t>
      </w:r>
      <w:r w:rsidR="00C971E3" w:rsidRPr="00C971E3">
        <w:rPr>
          <w:rFonts w:eastAsia="Times New Roman" w:cs="Times New Roman"/>
          <w:color w:val="000000"/>
          <w:szCs w:val="24"/>
          <w:lang w:eastAsia="lt-LT"/>
        </w:rPr>
        <w:t xml:space="preserve">  po 1 ugdymo valandą kiekvienam mokiniui per savaitę specialiųjų pamokų tarčiai ir kalbai lavinti.</w:t>
      </w:r>
    </w:p>
    <w:p w14:paraId="7FE44D2C" w14:textId="7BD0D933" w:rsidR="00C971E3" w:rsidRPr="00C971E3" w:rsidRDefault="003E144D"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106</w:t>
      </w:r>
      <w:r w:rsidR="00C971E3" w:rsidRPr="00C971E3">
        <w:rPr>
          <w:rFonts w:eastAsia="Times New Roman" w:cs="Times New Roman"/>
          <w:color w:val="000000"/>
          <w:szCs w:val="24"/>
          <w:lang w:eastAsia="lt-LT"/>
        </w:rPr>
        <w:t>.  Pagrindinio ugdymo individualizuota programa rengiama, atsižvelgiant į mokinio galias ir gebėjimus,</w:t>
      </w:r>
      <w:r w:rsidRPr="003E144D">
        <w:rPr>
          <w:rFonts w:eastAsia="Times New Roman" w:cs="Times New Roman"/>
          <w:color w:val="000000"/>
          <w:szCs w:val="24"/>
          <w:lang w:eastAsia="lt-LT"/>
        </w:rPr>
        <w:t xml:space="preserve"> </w:t>
      </w:r>
      <w:r>
        <w:rPr>
          <w:rFonts w:eastAsia="Times New Roman" w:cs="Times New Roman"/>
          <w:color w:val="000000"/>
          <w:szCs w:val="24"/>
          <w:lang w:eastAsia="lt-LT"/>
        </w:rPr>
        <w:t xml:space="preserve">Molėtų rajono </w:t>
      </w:r>
      <w:r w:rsidRPr="00C971E3">
        <w:rPr>
          <w:rFonts w:eastAsia="Times New Roman" w:cs="Times New Roman"/>
          <w:color w:val="000000"/>
          <w:szCs w:val="24"/>
          <w:lang w:eastAsia="lt-LT"/>
        </w:rPr>
        <w:t>švietimo pagalbos</w:t>
      </w:r>
      <w:r w:rsidR="00C971E3" w:rsidRPr="00C971E3">
        <w:rPr>
          <w:rFonts w:eastAsia="Times New Roman" w:cs="Times New Roman"/>
          <w:color w:val="000000"/>
          <w:szCs w:val="24"/>
          <w:lang w:eastAsia="lt-LT"/>
        </w:rPr>
        <w:t xml:space="preserve"> tarnybos rekomendacijas:</w:t>
      </w:r>
    </w:p>
    <w:p w14:paraId="74717BAE" w14:textId="3EF64327" w:rsidR="00C971E3" w:rsidRPr="00C971E3" w:rsidRDefault="003E144D"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106</w:t>
      </w:r>
      <w:r w:rsidR="00C971E3" w:rsidRPr="00C971E3">
        <w:rPr>
          <w:rFonts w:eastAsia="Times New Roman" w:cs="Times New Roman"/>
          <w:szCs w:val="24"/>
          <w:lang w:eastAsia="lt-LT"/>
        </w:rPr>
        <w:t>.1.mokiniui, kuris mokosi pagal pagrindinio ugdymo individualizuotą programą dėl nežymaus intelekto sutrikimo, ugdymo pla</w:t>
      </w:r>
      <w:r>
        <w:rPr>
          <w:rFonts w:eastAsia="Times New Roman" w:cs="Times New Roman"/>
          <w:szCs w:val="24"/>
          <w:lang w:eastAsia="lt-LT"/>
        </w:rPr>
        <w:t>nas rengiamas vadovaujantis 2019-2020</w:t>
      </w:r>
      <w:r w:rsidR="00C971E3" w:rsidRPr="00C971E3">
        <w:rPr>
          <w:rFonts w:eastAsia="Times New Roman" w:cs="Times New Roman"/>
          <w:szCs w:val="24"/>
          <w:lang w:eastAsia="lt-LT"/>
        </w:rPr>
        <w:t xml:space="preserve"> m.m. mokyklos ugdymo plan</w:t>
      </w:r>
      <w:r>
        <w:rPr>
          <w:rFonts w:eastAsia="Times New Roman" w:cs="Times New Roman"/>
          <w:szCs w:val="24"/>
          <w:lang w:eastAsia="lt-LT"/>
        </w:rPr>
        <w:t>o 100</w:t>
      </w:r>
      <w:r w:rsidR="00C971E3" w:rsidRPr="00C971E3">
        <w:rPr>
          <w:rFonts w:eastAsia="Times New Roman" w:cs="Times New Roman"/>
          <w:szCs w:val="24"/>
          <w:lang w:eastAsia="lt-LT"/>
        </w:rPr>
        <w:t xml:space="preserve"> punkte nustatytu dalykų programoms įgyvendinti skiriamų savaitinių pamokų skaičiumi;</w:t>
      </w:r>
    </w:p>
    <w:p w14:paraId="40A2B53A" w14:textId="704F6357" w:rsidR="00C971E3" w:rsidRPr="00C971E3" w:rsidRDefault="003E144D"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106</w:t>
      </w:r>
      <w:r w:rsidR="00C971E3" w:rsidRPr="00C971E3">
        <w:rPr>
          <w:rFonts w:eastAsia="Times New Roman" w:cs="Times New Roman"/>
          <w:szCs w:val="24"/>
          <w:lang w:eastAsia="lt-LT"/>
        </w:rPr>
        <w:t>.2. technologijų dalyko gali būti siūloma tik viena technologijų programa arba technologijų kryptis.</w:t>
      </w:r>
    </w:p>
    <w:p w14:paraId="3D0F4504" w14:textId="75A296B4" w:rsidR="00C971E3" w:rsidRPr="00C971E3" w:rsidRDefault="003E144D"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106</w:t>
      </w:r>
      <w:r w:rsidR="00C971E3" w:rsidRPr="00C971E3">
        <w:rPr>
          <w:rFonts w:eastAsia="Times New Roman" w:cs="Times New Roman"/>
          <w:color w:val="000000"/>
          <w:szCs w:val="24"/>
          <w:lang w:eastAsia="lt-LT"/>
        </w:rPr>
        <w:t>.3. nemokyti užsienio kalbų turinčiojo kompleksinių negalių ir (ar) kompleksinių sutrikimų, į kurių sudėtį įeina klausos sutrikimai (išskyrus nežymų klausos sutrikimą). Užsienio kalbų pamokų laikas gali būti skiriamas lietuvių kalbai mokyti.</w:t>
      </w:r>
    </w:p>
    <w:p w14:paraId="0DD78738" w14:textId="362E97E4" w:rsidR="00C971E3" w:rsidRPr="00C971E3" w:rsidRDefault="003E144D"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107</w:t>
      </w:r>
      <w:r w:rsidR="00C971E3" w:rsidRPr="00C971E3">
        <w:rPr>
          <w:rFonts w:eastAsia="Times New Roman" w:cs="Times New Roman"/>
          <w:szCs w:val="24"/>
          <w:lang w:eastAsia="lt-LT"/>
        </w:rPr>
        <w:t xml:space="preserve">.  Mokiniui, kuris mokosi pagal pritaikytą bendrojo ugdymo programą, individualus ugdymo planas sudaromas vadovaujantis mokyklos ugdymo plano </w:t>
      </w:r>
      <w:r>
        <w:rPr>
          <w:rFonts w:eastAsia="Times New Roman" w:cs="Times New Roman"/>
          <w:szCs w:val="24"/>
          <w:lang w:eastAsia="lt-LT"/>
        </w:rPr>
        <w:t xml:space="preserve"> 100</w:t>
      </w:r>
      <w:r w:rsidR="00C971E3" w:rsidRPr="00C971E3">
        <w:rPr>
          <w:rFonts w:eastAsia="Times New Roman" w:cs="Times New Roman"/>
          <w:szCs w:val="24"/>
          <w:lang w:eastAsia="lt-LT"/>
        </w:rPr>
        <w:t xml:space="preserve"> punkte dalykų programai įgyvendinti nurodomų savaitinių pamokų skaičiumi, kuris gali būti koreguojamas iki 20 procentų.</w:t>
      </w:r>
      <w:r w:rsidR="00564BC9" w:rsidRPr="00564BC9">
        <w:t xml:space="preserve"> </w:t>
      </w:r>
      <w:r w:rsidR="00564BC9">
        <w:t>Bendras pamokų ir neformaliojo švietimo pamokų skaičius gali būti didinamas atsižvelgiant į mokinio galias ir ugdymosi poreikius, specialistų rekomendacijas</w:t>
      </w:r>
      <w:r w:rsidR="00C971E3" w:rsidRPr="00C971E3">
        <w:rPr>
          <w:rFonts w:eastAsia="Times New Roman" w:cs="Times New Roman"/>
          <w:szCs w:val="24"/>
          <w:lang w:eastAsia="lt-LT"/>
        </w:rPr>
        <w:t>.</w:t>
      </w:r>
    </w:p>
    <w:p w14:paraId="206B1DE0" w14:textId="362A993C" w:rsidR="00C971E3" w:rsidRPr="00C971E3" w:rsidRDefault="00564BC9"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108</w:t>
      </w:r>
      <w:r w:rsidR="00C971E3" w:rsidRPr="00C971E3">
        <w:rPr>
          <w:rFonts w:eastAsia="Times New Roman" w:cs="Times New Roman"/>
          <w:szCs w:val="24"/>
          <w:lang w:eastAsia="lt-LT"/>
        </w:rPr>
        <w:t>. Bendrojo ugdymo dalykų programas pritaiko mokytojas, atsižvelgdamas į mokinio gebėjimus ir galias, vaiko gerovės komis</w:t>
      </w:r>
      <w:r>
        <w:rPr>
          <w:rFonts w:eastAsia="Times New Roman" w:cs="Times New Roman"/>
          <w:szCs w:val="24"/>
          <w:lang w:eastAsia="lt-LT"/>
        </w:rPr>
        <w:t xml:space="preserve">ijos narių, logopedo, Molėtų </w:t>
      </w:r>
      <w:r>
        <w:rPr>
          <w:rFonts w:eastAsia="Times New Roman" w:cs="Times New Roman"/>
          <w:color w:val="000000"/>
          <w:szCs w:val="24"/>
          <w:lang w:eastAsia="lt-LT"/>
        </w:rPr>
        <w:t xml:space="preserve">rajono </w:t>
      </w:r>
      <w:r w:rsidRPr="00C971E3">
        <w:rPr>
          <w:rFonts w:eastAsia="Times New Roman" w:cs="Times New Roman"/>
          <w:color w:val="000000"/>
          <w:szCs w:val="24"/>
          <w:lang w:eastAsia="lt-LT"/>
        </w:rPr>
        <w:t>švietimo pagalbos tarnybos</w:t>
      </w:r>
      <w:r>
        <w:rPr>
          <w:rFonts w:eastAsia="Times New Roman" w:cs="Times New Roman"/>
          <w:szCs w:val="24"/>
          <w:lang w:eastAsia="lt-LT"/>
        </w:rPr>
        <w:t xml:space="preserve">  rekomendacijas.</w:t>
      </w:r>
    </w:p>
    <w:p w14:paraId="4865EC7F" w14:textId="0243D665" w:rsidR="00C971E3" w:rsidRPr="00564BC9" w:rsidRDefault="00564BC9" w:rsidP="00C971E3">
      <w:pPr>
        <w:spacing w:line="276" w:lineRule="auto"/>
        <w:ind w:firstLine="851"/>
        <w:jc w:val="both"/>
        <w:rPr>
          <w:rFonts w:eastAsia="Times New Roman" w:cs="Times New Roman"/>
          <w:szCs w:val="24"/>
          <w:lang w:eastAsia="lt-LT"/>
        </w:rPr>
      </w:pPr>
      <w:r w:rsidRPr="00564BC9">
        <w:rPr>
          <w:rFonts w:eastAsia="Times New Roman" w:cs="Times New Roman"/>
          <w:szCs w:val="24"/>
          <w:lang w:eastAsia="lt-LT"/>
        </w:rPr>
        <w:t>109.</w:t>
      </w:r>
      <w:r w:rsidR="00C971E3" w:rsidRPr="00564BC9">
        <w:rPr>
          <w:rFonts w:eastAsia="Times New Roman" w:cs="Times New Roman"/>
          <w:szCs w:val="24"/>
          <w:lang w:eastAsia="lt-LT"/>
        </w:rPr>
        <w:t xml:space="preserve"> </w:t>
      </w:r>
      <w:r>
        <w:rPr>
          <w:rFonts w:eastAsia="Times New Roman" w:cs="Times New Roman"/>
          <w:szCs w:val="24"/>
          <w:lang w:eastAsia="lt-LT"/>
        </w:rPr>
        <w:t xml:space="preserve">Bendrosios, </w:t>
      </w:r>
      <w:r w:rsidR="00C971E3" w:rsidRPr="00564BC9">
        <w:rPr>
          <w:rFonts w:eastAsia="Times New Roman" w:cs="Times New Roman"/>
          <w:szCs w:val="24"/>
          <w:lang w:eastAsia="lt-LT"/>
        </w:rPr>
        <w:t>pritaikytos</w:t>
      </w:r>
      <w:r>
        <w:rPr>
          <w:rFonts w:eastAsia="Times New Roman" w:cs="Times New Roman"/>
          <w:szCs w:val="24"/>
          <w:lang w:eastAsia="lt-LT"/>
        </w:rPr>
        <w:t xml:space="preserve"> ir </w:t>
      </w:r>
      <w:r>
        <w:t>individualizuotos</w:t>
      </w:r>
      <w:r w:rsidR="00C971E3" w:rsidRPr="00564BC9">
        <w:rPr>
          <w:rFonts w:eastAsia="Times New Roman" w:cs="Times New Roman"/>
          <w:szCs w:val="24"/>
          <w:lang w:eastAsia="lt-LT"/>
        </w:rPr>
        <w:t xml:space="preserve"> ugdymo</w:t>
      </w:r>
      <w:r w:rsidRPr="00564BC9">
        <w:rPr>
          <w:rFonts w:eastAsia="Times New Roman" w:cs="Times New Roman"/>
          <w:szCs w:val="24"/>
          <w:lang w:eastAsia="lt-LT"/>
        </w:rPr>
        <w:t xml:space="preserve"> </w:t>
      </w:r>
      <w:r w:rsidR="00C971E3" w:rsidRPr="00564BC9">
        <w:rPr>
          <w:rFonts w:eastAsia="Times New Roman" w:cs="Times New Roman"/>
          <w:szCs w:val="24"/>
          <w:lang w:eastAsia="lt-LT"/>
        </w:rPr>
        <w:t xml:space="preserve"> programos rašomos pusmečiui.</w:t>
      </w:r>
    </w:p>
    <w:p w14:paraId="092EA0FA" w14:textId="77777777" w:rsidR="00C971E3" w:rsidRPr="00C971E3" w:rsidRDefault="00C971E3" w:rsidP="00C971E3">
      <w:pPr>
        <w:tabs>
          <w:tab w:val="left" w:pos="720"/>
        </w:tabs>
        <w:suppressAutoHyphens/>
        <w:spacing w:line="276" w:lineRule="auto"/>
        <w:ind w:firstLine="851"/>
        <w:jc w:val="both"/>
        <w:rPr>
          <w:rFonts w:eastAsia="Times New Roman" w:cs="Times New Roman"/>
          <w:szCs w:val="24"/>
          <w:lang w:eastAsia="lt-LT"/>
        </w:rPr>
      </w:pPr>
    </w:p>
    <w:p w14:paraId="66DA3155" w14:textId="77777777" w:rsidR="006E492F" w:rsidRDefault="006E492F" w:rsidP="00C971E3">
      <w:pPr>
        <w:tabs>
          <w:tab w:val="left" w:pos="720"/>
        </w:tabs>
        <w:suppressAutoHyphens/>
        <w:spacing w:line="276" w:lineRule="auto"/>
        <w:jc w:val="center"/>
        <w:rPr>
          <w:rFonts w:eastAsia="Times New Roman" w:cs="Times New Roman"/>
          <w:b/>
          <w:bCs/>
          <w:szCs w:val="24"/>
          <w:lang w:eastAsia="lt-LT"/>
        </w:rPr>
      </w:pPr>
    </w:p>
    <w:p w14:paraId="5CE24C51" w14:textId="77777777" w:rsidR="00C971E3" w:rsidRPr="00C971E3" w:rsidRDefault="00C971E3" w:rsidP="00C971E3">
      <w:pPr>
        <w:tabs>
          <w:tab w:val="left" w:pos="720"/>
        </w:tabs>
        <w:suppressAutoHyphens/>
        <w:spacing w:line="276" w:lineRule="auto"/>
        <w:jc w:val="center"/>
        <w:rPr>
          <w:rFonts w:eastAsia="Times New Roman" w:cs="Times New Roman"/>
          <w:b/>
          <w:szCs w:val="24"/>
          <w:lang w:eastAsia="lt-LT"/>
        </w:rPr>
      </w:pPr>
      <w:r w:rsidRPr="00C971E3">
        <w:rPr>
          <w:rFonts w:eastAsia="Times New Roman" w:cs="Times New Roman"/>
          <w:b/>
          <w:bCs/>
          <w:szCs w:val="24"/>
          <w:lang w:eastAsia="lt-LT"/>
        </w:rPr>
        <w:t>TREČIASIS SKIRSNIS</w:t>
      </w:r>
    </w:p>
    <w:p w14:paraId="7096B3C9" w14:textId="371AE9C0" w:rsidR="00C971E3" w:rsidRPr="00C971E3" w:rsidRDefault="00C971E3" w:rsidP="00C971E3">
      <w:pPr>
        <w:tabs>
          <w:tab w:val="left" w:pos="720"/>
        </w:tabs>
        <w:suppressAutoHyphens/>
        <w:spacing w:line="276" w:lineRule="auto"/>
        <w:ind w:left="720"/>
        <w:rPr>
          <w:rFonts w:eastAsia="Times New Roman" w:cs="Times New Roman"/>
          <w:b/>
          <w:sz w:val="22"/>
          <w:lang w:eastAsia="lt-LT"/>
        </w:rPr>
      </w:pPr>
      <w:r w:rsidRPr="00C971E3">
        <w:rPr>
          <w:rFonts w:eastAsia="Times New Roman" w:cs="Times New Roman"/>
          <w:b/>
          <w:sz w:val="22"/>
          <w:lang w:eastAsia="lt-LT"/>
        </w:rPr>
        <w:t>MOKINIŲ, TURINČIŲ SPECIALIŲJŲ UGDYMOSI POREIKIŲ,</w:t>
      </w:r>
      <w:r w:rsidRPr="00C971E3">
        <w:rPr>
          <w:rFonts w:eastAsia="Times New Roman" w:cs="Times New Roman"/>
          <w:sz w:val="22"/>
          <w:lang w:eastAsia="lt-LT"/>
        </w:rPr>
        <w:t xml:space="preserve"> </w:t>
      </w:r>
      <w:r w:rsidRPr="00C971E3">
        <w:rPr>
          <w:rFonts w:eastAsia="Times New Roman" w:cs="Times New Roman"/>
          <w:b/>
          <w:sz w:val="22"/>
          <w:lang w:eastAsia="lt-LT"/>
        </w:rPr>
        <w:t xml:space="preserve">PAŽANGOS IR   </w:t>
      </w:r>
      <w:r w:rsidR="007815CF">
        <w:rPr>
          <w:rFonts w:eastAsia="Times New Roman" w:cs="Times New Roman"/>
          <w:b/>
          <w:sz w:val="22"/>
          <w:lang w:eastAsia="lt-LT"/>
        </w:rPr>
        <w:t xml:space="preserve">  </w:t>
      </w:r>
      <w:r w:rsidRPr="00C971E3">
        <w:rPr>
          <w:rFonts w:eastAsia="Times New Roman" w:cs="Times New Roman"/>
          <w:b/>
          <w:sz w:val="22"/>
          <w:lang w:eastAsia="lt-LT"/>
        </w:rPr>
        <w:t>PASIEKIMŲ   VERTINIMAS</w:t>
      </w:r>
    </w:p>
    <w:p w14:paraId="607C2998" w14:textId="77777777" w:rsidR="00C971E3" w:rsidRPr="00C971E3" w:rsidRDefault="00C971E3" w:rsidP="00C971E3">
      <w:pPr>
        <w:tabs>
          <w:tab w:val="left" w:pos="720"/>
        </w:tabs>
        <w:suppressAutoHyphens/>
        <w:spacing w:line="276" w:lineRule="auto"/>
        <w:ind w:left="720"/>
        <w:rPr>
          <w:rFonts w:eastAsia="Times New Roman" w:cs="Times New Roman"/>
          <w:b/>
          <w:szCs w:val="24"/>
          <w:lang w:eastAsia="lt-LT"/>
        </w:rPr>
      </w:pPr>
    </w:p>
    <w:p w14:paraId="7F2EA6A2" w14:textId="0F110560" w:rsidR="008564B4" w:rsidRDefault="00C83B06"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110</w:t>
      </w:r>
      <w:r w:rsidR="00C971E3" w:rsidRPr="00C971E3">
        <w:rPr>
          <w:rFonts w:eastAsia="Times New Roman" w:cs="Times New Roman"/>
          <w:color w:val="000000"/>
          <w:szCs w:val="24"/>
          <w:lang w:eastAsia="lt-LT"/>
        </w:rPr>
        <w:t xml:space="preserve">. </w:t>
      </w:r>
      <w:r w:rsidR="008564B4">
        <w:t>Mokinio, kuris mokosi pagal bendrojo ugdymo programą, mokymosi pasiekimai ir pažanga vertinami pagal bendrosiose programose numatytus pasiekimus ir vadovaujantis Bendrųjų ugdymo planų 23 punkto nuostatomis.</w:t>
      </w:r>
    </w:p>
    <w:p w14:paraId="436E41B5" w14:textId="27432C16" w:rsidR="00C971E3" w:rsidRPr="00C971E3" w:rsidRDefault="008564B4" w:rsidP="008564B4">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111</w:t>
      </w:r>
      <w:r w:rsidR="00C971E3" w:rsidRPr="00C971E3">
        <w:rPr>
          <w:rFonts w:eastAsia="Times New Roman" w:cs="Times New Roman"/>
          <w:color w:val="000000"/>
          <w:szCs w:val="24"/>
          <w:lang w:eastAsia="lt-LT"/>
        </w:rPr>
        <w:t>.</w:t>
      </w:r>
      <w:r w:rsidRPr="008564B4">
        <w:t xml:space="preserve"> </w:t>
      </w:r>
      <w:r>
        <w:t>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w:t>
      </w:r>
    </w:p>
    <w:p w14:paraId="6B687BBD" w14:textId="72A009B1" w:rsidR="009D2237" w:rsidRPr="006E492F" w:rsidRDefault="008564B4" w:rsidP="006E492F">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lastRenderedPageBreak/>
        <w:t>112</w:t>
      </w:r>
      <w:r w:rsidR="00C971E3" w:rsidRPr="00C971E3">
        <w:rPr>
          <w:rFonts w:eastAsia="Times New Roman" w:cs="Times New Roman"/>
          <w:color w:val="000000"/>
          <w:szCs w:val="24"/>
          <w:lang w:eastAsia="lt-LT"/>
        </w:rPr>
        <w:t xml:space="preserve">. </w:t>
      </w:r>
      <w:r>
        <w:t>Dėl mokinio, kuris mokosi pagal individualizuotą pagrindinio ugdymo programą arba Socialinių įgūdžių ugdymo programą, mokymosi pasiekimų vertinimo (būdų, periodiškumo) ir įforminimo susitariama mokykloje. Susitarimai priimami, atsižvelgiant į mokinio galias ir vertinimo suvokimą, specialiuosius ugdymosi poreikius, numatomą pažangą, tėvų (globėjų, rūpintojų) pageidavimus. Vertinimo būdus renkasi mokykla (vertinimo įrašai „įskaityta“, „neįskaityta“, aprašai, pažymiai ir kt.).</w:t>
      </w:r>
    </w:p>
    <w:p w14:paraId="225FF7AD" w14:textId="77777777" w:rsidR="009D2237" w:rsidRDefault="009D2237" w:rsidP="00C971E3">
      <w:pPr>
        <w:spacing w:line="276" w:lineRule="auto"/>
        <w:jc w:val="both"/>
        <w:rPr>
          <w:rFonts w:eastAsia="Times New Roman" w:cs="Times New Roman"/>
          <w:b/>
          <w:bCs/>
          <w:sz w:val="23"/>
          <w:szCs w:val="23"/>
          <w:lang w:eastAsia="lt-LT"/>
        </w:rPr>
      </w:pPr>
    </w:p>
    <w:p w14:paraId="0A14F691" w14:textId="56AD5E9F" w:rsidR="00C971E3" w:rsidRPr="00C971E3" w:rsidRDefault="009D2237" w:rsidP="00C971E3">
      <w:pPr>
        <w:spacing w:line="276" w:lineRule="auto"/>
        <w:jc w:val="both"/>
        <w:rPr>
          <w:rFonts w:eastAsia="Times New Roman" w:cs="Times New Roman"/>
          <w:szCs w:val="24"/>
          <w:lang w:eastAsia="lt-LT"/>
        </w:rPr>
      </w:pPr>
      <w:r>
        <w:rPr>
          <w:rFonts w:eastAsia="Times New Roman" w:cs="Times New Roman"/>
          <w:b/>
          <w:bCs/>
          <w:sz w:val="23"/>
          <w:szCs w:val="23"/>
          <w:lang w:eastAsia="lt-LT"/>
        </w:rPr>
        <w:t xml:space="preserve">                                               </w:t>
      </w:r>
      <w:r w:rsidR="00C971E3" w:rsidRPr="00C971E3">
        <w:rPr>
          <w:rFonts w:eastAsia="Times New Roman" w:cs="Times New Roman"/>
          <w:b/>
          <w:bCs/>
          <w:sz w:val="23"/>
          <w:szCs w:val="23"/>
          <w:lang w:eastAsia="lt-LT"/>
        </w:rPr>
        <w:t xml:space="preserve">     KETVIRTASIS SKIRSNIS</w:t>
      </w:r>
    </w:p>
    <w:p w14:paraId="6143DAC3" w14:textId="77777777" w:rsidR="00C971E3" w:rsidRPr="00C971E3" w:rsidRDefault="00C971E3" w:rsidP="00C971E3">
      <w:pPr>
        <w:spacing w:line="276" w:lineRule="auto"/>
        <w:rPr>
          <w:rFonts w:eastAsia="Times New Roman" w:cs="Times New Roman"/>
          <w:b/>
          <w:sz w:val="22"/>
          <w:lang w:eastAsia="lt-LT"/>
        </w:rPr>
      </w:pPr>
      <w:r w:rsidRPr="00C971E3">
        <w:rPr>
          <w:rFonts w:eastAsia="Times New Roman" w:cs="Times New Roman"/>
          <w:b/>
          <w:bCs/>
          <w:sz w:val="22"/>
          <w:lang w:eastAsia="lt-LT"/>
        </w:rPr>
        <w:t xml:space="preserve"> SPECIALIOSIOS</w:t>
      </w:r>
      <w:r w:rsidRPr="00C971E3">
        <w:rPr>
          <w:rFonts w:eastAsia="Times New Roman" w:cs="Times New Roman"/>
          <w:b/>
          <w:sz w:val="22"/>
          <w:lang w:eastAsia="lt-LT"/>
        </w:rPr>
        <w:t xml:space="preserve"> </w:t>
      </w:r>
      <w:r w:rsidRPr="00C971E3">
        <w:rPr>
          <w:rFonts w:eastAsia="Times New Roman" w:cs="Times New Roman"/>
          <w:b/>
          <w:bCs/>
          <w:sz w:val="22"/>
          <w:lang w:eastAsia="lt-LT"/>
        </w:rPr>
        <w:t xml:space="preserve">PEDAGOGINĖS IR SPECIALIOSIOS </w:t>
      </w:r>
      <w:r w:rsidRPr="00C971E3">
        <w:rPr>
          <w:rFonts w:eastAsia="Times New Roman" w:cs="Times New Roman"/>
          <w:b/>
          <w:sz w:val="22"/>
          <w:lang w:eastAsia="lt-LT"/>
        </w:rPr>
        <w:t xml:space="preserve">PAGALBOS </w:t>
      </w:r>
      <w:r w:rsidRPr="00C971E3">
        <w:rPr>
          <w:rFonts w:eastAsia="Times New Roman" w:cs="Times New Roman"/>
          <w:b/>
          <w:bCs/>
          <w:sz w:val="22"/>
          <w:lang w:eastAsia="lt-LT"/>
        </w:rPr>
        <w:t>MOKINIAMS</w:t>
      </w:r>
    </w:p>
    <w:p w14:paraId="032C4CA0" w14:textId="77777777" w:rsidR="00C971E3" w:rsidRPr="00C971E3" w:rsidRDefault="00C971E3" w:rsidP="00C971E3">
      <w:pPr>
        <w:spacing w:line="276" w:lineRule="auto"/>
        <w:jc w:val="center"/>
        <w:rPr>
          <w:rFonts w:eastAsia="Times New Roman" w:cs="Times New Roman"/>
          <w:b/>
          <w:sz w:val="22"/>
          <w:lang w:eastAsia="lt-LT"/>
        </w:rPr>
      </w:pPr>
      <w:r w:rsidRPr="00C971E3">
        <w:rPr>
          <w:rFonts w:eastAsia="Times New Roman" w:cs="Times New Roman"/>
          <w:b/>
          <w:sz w:val="22"/>
          <w:lang w:eastAsia="lt-LT"/>
        </w:rPr>
        <w:t>TEIKIMAS</w:t>
      </w:r>
    </w:p>
    <w:p w14:paraId="55844B2C" w14:textId="77777777" w:rsidR="00C971E3" w:rsidRPr="00C971E3" w:rsidRDefault="00C971E3" w:rsidP="00C971E3">
      <w:pPr>
        <w:spacing w:line="276" w:lineRule="auto"/>
        <w:ind w:firstLine="851"/>
        <w:jc w:val="both"/>
        <w:rPr>
          <w:rFonts w:eastAsia="Times New Roman" w:cs="Times New Roman"/>
          <w:szCs w:val="24"/>
          <w:lang w:eastAsia="lt-LT"/>
        </w:rPr>
      </w:pPr>
    </w:p>
    <w:p w14:paraId="4F44C7E7" w14:textId="3629B89A" w:rsidR="00C971E3" w:rsidRPr="00C971E3" w:rsidRDefault="008564B4" w:rsidP="00C971E3">
      <w:pPr>
        <w:spacing w:line="276" w:lineRule="auto"/>
        <w:ind w:firstLine="851"/>
        <w:jc w:val="both"/>
        <w:rPr>
          <w:rFonts w:eastAsia="Times New Roman" w:cs="Times New Roman"/>
          <w:b/>
          <w:szCs w:val="24"/>
          <w:lang w:eastAsia="lt-LT"/>
        </w:rPr>
      </w:pPr>
      <w:r>
        <w:rPr>
          <w:rFonts w:eastAsia="Times New Roman" w:cs="Times New Roman"/>
          <w:szCs w:val="24"/>
          <w:lang w:eastAsia="lt-LT"/>
        </w:rPr>
        <w:t>113</w:t>
      </w:r>
      <w:r w:rsidR="00C971E3" w:rsidRPr="00C971E3">
        <w:rPr>
          <w:rFonts w:eastAsia="Times New Roman" w:cs="Times New Roman"/>
          <w:szCs w:val="24"/>
          <w:lang w:eastAsia="lt-LT"/>
        </w:rPr>
        <w:t>.</w:t>
      </w:r>
      <w:r w:rsidR="00C971E3" w:rsidRPr="00C971E3">
        <w:rPr>
          <w:rFonts w:eastAsia="Times New Roman" w:cs="Times New Roman"/>
          <w:b/>
          <w:szCs w:val="24"/>
          <w:lang w:eastAsia="lt-LT"/>
        </w:rPr>
        <w:t xml:space="preserve"> </w:t>
      </w:r>
      <w:r w:rsidR="00C971E3" w:rsidRPr="00C971E3">
        <w:rPr>
          <w:rFonts w:eastAsia="Times New Roman" w:cs="Times New Roman"/>
          <w:szCs w:val="24"/>
          <w:lang w:eastAsia="lt-LT"/>
        </w:rPr>
        <w:t xml:space="preserve">Mokykla specialiąją pedagoginę ir specialiąją pagalbą mokiniui teikia vadovaudamasi teisės aktais ir įgyvendindama </w:t>
      </w:r>
      <w:r>
        <w:rPr>
          <w:rFonts w:eastAsia="Times New Roman" w:cs="Times New Roman"/>
          <w:szCs w:val="24"/>
          <w:lang w:eastAsia="lt-LT"/>
        </w:rPr>
        <w:t xml:space="preserve">Molėtų rajono </w:t>
      </w:r>
      <w:r w:rsidR="00C971E3" w:rsidRPr="00C971E3">
        <w:rPr>
          <w:rFonts w:eastAsia="Times New Roman" w:cs="Times New Roman"/>
          <w:szCs w:val="24"/>
          <w:lang w:eastAsia="lt-LT"/>
        </w:rPr>
        <w:t>švietimo pagalbos tarnybos ir mokyklos vaiko gerovės komisijos rekomendacijas.</w:t>
      </w:r>
    </w:p>
    <w:p w14:paraId="4E30FAA0" w14:textId="2FF18264" w:rsidR="008564B4" w:rsidRPr="008564B4" w:rsidRDefault="008564B4" w:rsidP="008564B4">
      <w:pPr>
        <w:spacing w:line="276" w:lineRule="auto"/>
        <w:ind w:firstLine="851"/>
        <w:jc w:val="both"/>
        <w:rPr>
          <w:rFonts w:eastAsia="Times New Roman" w:cs="Times New Roman"/>
          <w:szCs w:val="24"/>
          <w:lang w:eastAsia="lt-LT"/>
        </w:rPr>
      </w:pPr>
      <w:r>
        <w:rPr>
          <w:rFonts w:eastAsia="Times New Roman" w:cs="Times New Roman"/>
          <w:szCs w:val="24"/>
          <w:lang w:eastAsia="lt-LT"/>
        </w:rPr>
        <w:t>114</w:t>
      </w:r>
      <w:r w:rsidR="00C971E3" w:rsidRPr="00C971E3">
        <w:rPr>
          <w:rFonts w:eastAsia="Times New Roman" w:cs="Times New Roman"/>
          <w:szCs w:val="24"/>
          <w:lang w:eastAsia="lt-LT"/>
        </w:rPr>
        <w:t>.</w:t>
      </w:r>
      <w:r w:rsidRPr="008564B4">
        <w:t xml:space="preserve"> </w:t>
      </w:r>
      <w:r w:rsidRPr="008564B4">
        <w:rPr>
          <w:rFonts w:eastAsia="Times New Roman" w:cs="Times New Roman"/>
          <w:szCs w:val="24"/>
          <w:lang w:eastAsia="lt-LT"/>
        </w:rPr>
        <w:t>Specialioji pedagoginė pagalba teikiama</w:t>
      </w:r>
      <w:r>
        <w:rPr>
          <w:rFonts w:eastAsia="Times New Roman" w:cs="Times New Roman"/>
          <w:szCs w:val="24"/>
          <w:lang w:eastAsia="lt-LT"/>
        </w:rPr>
        <w:t>:</w:t>
      </w:r>
    </w:p>
    <w:p w14:paraId="029CFE63" w14:textId="1B91A2D2" w:rsidR="008564B4" w:rsidRPr="008564B4" w:rsidRDefault="008564B4" w:rsidP="008564B4">
      <w:pPr>
        <w:spacing w:line="276" w:lineRule="auto"/>
        <w:ind w:firstLine="851"/>
        <w:jc w:val="both"/>
        <w:rPr>
          <w:rFonts w:eastAsia="Times New Roman" w:cs="Times New Roman"/>
          <w:szCs w:val="24"/>
          <w:lang w:eastAsia="lt-LT"/>
        </w:rPr>
      </w:pPr>
      <w:r>
        <w:rPr>
          <w:rFonts w:eastAsia="Times New Roman" w:cs="Times New Roman"/>
          <w:szCs w:val="24"/>
          <w:lang w:eastAsia="lt-LT"/>
        </w:rPr>
        <w:t>114</w:t>
      </w:r>
      <w:r w:rsidRPr="008564B4">
        <w:rPr>
          <w:rFonts w:eastAsia="Times New Roman" w:cs="Times New Roman"/>
          <w:szCs w:val="24"/>
          <w:lang w:eastAsia="lt-LT"/>
        </w:rPr>
        <w:t>.1. vadovaujantis Specialiosios pedagoginės pagalbos teikimo tvarkos aprašu, patvirtintu Lietuvos Respublikos švietimo ir mokslo ministro 2011 m. liepos 8 d. įsakymu Nr. V-1228 „Dėl Specialiosios pedagoginės pagalbos teikimo tvarkos aprašo patvirtini</w:t>
      </w:r>
      <w:r>
        <w:rPr>
          <w:rFonts w:eastAsia="Times New Roman" w:cs="Times New Roman"/>
          <w:szCs w:val="24"/>
          <w:lang w:eastAsia="lt-LT"/>
        </w:rPr>
        <w:t>mo“;</w:t>
      </w:r>
    </w:p>
    <w:p w14:paraId="2F1EAB2C" w14:textId="12A66991" w:rsidR="008564B4" w:rsidRPr="008564B4" w:rsidRDefault="008564B4" w:rsidP="008564B4">
      <w:pPr>
        <w:spacing w:line="276" w:lineRule="auto"/>
        <w:ind w:firstLine="851"/>
        <w:jc w:val="both"/>
        <w:rPr>
          <w:rFonts w:eastAsia="Times New Roman" w:cs="Times New Roman"/>
          <w:szCs w:val="24"/>
          <w:lang w:eastAsia="lt-LT"/>
        </w:rPr>
      </w:pPr>
      <w:r>
        <w:rPr>
          <w:rFonts w:eastAsia="Times New Roman" w:cs="Times New Roman"/>
          <w:szCs w:val="24"/>
          <w:lang w:eastAsia="lt-LT"/>
        </w:rPr>
        <w:t>114</w:t>
      </w:r>
      <w:r w:rsidRPr="008564B4">
        <w:rPr>
          <w:rFonts w:eastAsia="Times New Roman" w:cs="Times New Roman"/>
          <w:szCs w:val="24"/>
          <w:lang w:eastAsia="lt-LT"/>
        </w:rPr>
        <w:t>.2. ugdymo proceso metu ar pasibaigus ugdymo procesui, atsižvelgiant į mokinio galias, keliamus ugdymo(si) tikslus, tenkinant jo reikmes. Siekiant įtraukties į bendrą ugdymo procesą ir teikiant pagalbą pamokoje, klasėje pasirenkami kuo mažiau stigmatizuojantys ugdymo ir š</w:t>
      </w:r>
      <w:r>
        <w:rPr>
          <w:rFonts w:eastAsia="Times New Roman" w:cs="Times New Roman"/>
          <w:szCs w:val="24"/>
          <w:lang w:eastAsia="lt-LT"/>
        </w:rPr>
        <w:t>vietimo pagalbos teikimo būdai;</w:t>
      </w:r>
    </w:p>
    <w:p w14:paraId="00B23CB5" w14:textId="77777777" w:rsidR="009D2237" w:rsidRDefault="009D2237" w:rsidP="009D2237">
      <w:pPr>
        <w:spacing w:line="276" w:lineRule="auto"/>
        <w:ind w:firstLine="851"/>
        <w:jc w:val="both"/>
        <w:rPr>
          <w:rFonts w:eastAsia="Times New Roman" w:cs="Times New Roman"/>
          <w:szCs w:val="24"/>
          <w:lang w:eastAsia="lt-LT"/>
        </w:rPr>
      </w:pPr>
      <w:r>
        <w:rPr>
          <w:rFonts w:eastAsia="Times New Roman" w:cs="Times New Roman"/>
          <w:szCs w:val="24"/>
          <w:lang w:eastAsia="lt-LT"/>
        </w:rPr>
        <w:t>114.3.</w:t>
      </w:r>
      <w:r w:rsidR="008564B4" w:rsidRPr="008564B4">
        <w:rPr>
          <w:rFonts w:eastAsia="Times New Roman" w:cs="Times New Roman"/>
          <w:szCs w:val="24"/>
          <w:lang w:eastAsia="lt-LT"/>
        </w:rPr>
        <w:t xml:space="preserve"> mokykloje nėra reikiamos kvalifikacijos specialiųjų pedagogų, galinčių teikti ugdymą ir švietimo pagalbą regos, klausos, įvairiapusių raidos (autizmo), elgesio ir (ar) emocijų sutrikimų turinčiam mokiniui, kuriam rekomenduota papildoma specialioji pedagoginė pagalba, jam sudaromos sąlygos šias paslaugas gauti specialiosios paskirties įstaigoje, specialiojo ugdymo centruose.</w:t>
      </w:r>
    </w:p>
    <w:p w14:paraId="5234FC64" w14:textId="4795522F" w:rsidR="009D2237" w:rsidRDefault="009D2237" w:rsidP="009D2237">
      <w:pPr>
        <w:spacing w:line="276" w:lineRule="auto"/>
        <w:ind w:firstLine="851"/>
        <w:jc w:val="both"/>
        <w:rPr>
          <w:rFonts w:eastAsia="Times New Roman" w:cs="Times New Roman"/>
          <w:color w:val="000000"/>
          <w:szCs w:val="24"/>
          <w:lang w:eastAsia="lt-LT"/>
        </w:rPr>
      </w:pPr>
      <w:r>
        <w:rPr>
          <w:rFonts w:eastAsia="Times New Roman" w:cs="Times New Roman"/>
          <w:szCs w:val="24"/>
          <w:lang w:eastAsia="lt-LT"/>
        </w:rPr>
        <w:t>114.4.</w:t>
      </w:r>
      <w:r w:rsidRPr="009D2237">
        <w:rPr>
          <w:rFonts w:eastAsia="Times New Roman" w:cs="Times New Roman"/>
          <w:szCs w:val="24"/>
          <w:lang w:eastAsia="lt-LT"/>
        </w:rPr>
        <w:t>Specialioji pagalba teikiama vadovaujantis Specialiosios pagalbos teikimo mokyklose (išskyrus aukštąsias mokyklas) tvarkos aprašu, patvirtintu Lietuvos Respublikos švietimo ir mokslo ministro 2011 m. liepos 8 d. įsakymu Nr. V-1229 „Dėl S</w:t>
      </w:r>
      <w:r w:rsidRPr="009D2237">
        <w:rPr>
          <w:rFonts w:eastAsia="Times New Roman" w:cs="Times New Roman"/>
          <w:color w:val="000000"/>
          <w:szCs w:val="24"/>
          <w:lang w:eastAsia="lt-LT"/>
        </w:rPr>
        <w:t>pecialiosios pagalbos teikimo mokyklose (išskyrus aukštąsias mokyklas) tvarkos aprašo patvirtinimo“.</w:t>
      </w:r>
    </w:p>
    <w:p w14:paraId="55C35E6B" w14:textId="32F1D1BB" w:rsidR="009D2237" w:rsidRPr="009D2237" w:rsidRDefault="009D2237" w:rsidP="009D2237">
      <w:pPr>
        <w:spacing w:line="276" w:lineRule="auto"/>
        <w:ind w:firstLine="851"/>
        <w:jc w:val="both"/>
        <w:rPr>
          <w:rFonts w:eastAsia="Times New Roman" w:cs="Times New Roman"/>
          <w:szCs w:val="24"/>
          <w:lang w:eastAsia="lt-LT"/>
        </w:rPr>
      </w:pPr>
      <w:r>
        <w:rPr>
          <w:rFonts w:eastAsia="Times New Roman" w:cs="Times New Roman"/>
          <w:color w:val="000000"/>
          <w:szCs w:val="24"/>
          <w:lang w:eastAsia="lt-LT"/>
        </w:rPr>
        <w:t>115.</w:t>
      </w:r>
      <w:r w:rsidRPr="00C971E3">
        <w:rPr>
          <w:rFonts w:eastAsia="Times New Roman" w:cs="Times New Roman"/>
          <w:szCs w:val="24"/>
          <w:lang w:eastAsia="lt-LT"/>
        </w:rPr>
        <w:t xml:space="preserve"> Mokiniui, turinčiam vidutinių ir didelių  specialiųjų ugdymosi poreikių, psichologinė ir specialioji pagalba esant reikalui teikiama </w:t>
      </w:r>
      <w:r>
        <w:rPr>
          <w:rFonts w:eastAsia="Times New Roman" w:cs="Times New Roman"/>
          <w:szCs w:val="24"/>
          <w:lang w:eastAsia="lt-LT"/>
        </w:rPr>
        <w:t xml:space="preserve">Molėtų rajono </w:t>
      </w:r>
      <w:r w:rsidRPr="00C971E3">
        <w:rPr>
          <w:rFonts w:eastAsia="Times New Roman" w:cs="Times New Roman"/>
          <w:szCs w:val="24"/>
          <w:lang w:eastAsia="lt-LT"/>
        </w:rPr>
        <w:t>švietimo pagalbos tarnybos</w:t>
      </w:r>
      <w:r>
        <w:rPr>
          <w:rFonts w:eastAsia="Times New Roman" w:cs="Times New Roman"/>
          <w:szCs w:val="24"/>
          <w:lang w:eastAsia="lt-LT"/>
        </w:rPr>
        <w:t>.</w:t>
      </w:r>
    </w:p>
    <w:p w14:paraId="2A624774" w14:textId="77777777" w:rsidR="00C971E3" w:rsidRPr="00C971E3" w:rsidRDefault="00C971E3" w:rsidP="00C971E3">
      <w:pPr>
        <w:spacing w:line="276" w:lineRule="auto"/>
        <w:jc w:val="both"/>
        <w:rPr>
          <w:rFonts w:eastAsia="Times New Roman" w:cs="Times New Roman"/>
          <w:szCs w:val="24"/>
          <w:lang w:eastAsia="lt-LT"/>
        </w:rPr>
      </w:pPr>
    </w:p>
    <w:p w14:paraId="175BF141" w14:textId="77777777" w:rsidR="00C971E3" w:rsidRPr="00C971E3" w:rsidRDefault="00C971E3" w:rsidP="00C971E3">
      <w:pPr>
        <w:keepNext/>
        <w:spacing w:line="276" w:lineRule="auto"/>
        <w:jc w:val="center"/>
        <w:outlineLvl w:val="3"/>
        <w:rPr>
          <w:rFonts w:eastAsia="Times New Roman" w:cs="Times New Roman"/>
          <w:b/>
          <w:caps/>
          <w:szCs w:val="24"/>
          <w:lang w:eastAsia="lt-LT"/>
        </w:rPr>
      </w:pPr>
      <w:bookmarkStart w:id="18" w:name="_Toc328979736"/>
      <w:r w:rsidRPr="00C971E3">
        <w:rPr>
          <w:rFonts w:eastAsia="Times New Roman" w:cs="Times New Roman"/>
          <w:b/>
          <w:szCs w:val="24"/>
          <w:lang w:eastAsia="lt-LT"/>
        </w:rPr>
        <w:t>PENKTASIS SKIRSNIS</w:t>
      </w:r>
    </w:p>
    <w:p w14:paraId="3D43025C" w14:textId="77777777" w:rsidR="00C971E3" w:rsidRPr="00C971E3" w:rsidRDefault="00C971E3" w:rsidP="00C971E3">
      <w:pPr>
        <w:keepNext/>
        <w:spacing w:line="276" w:lineRule="auto"/>
        <w:jc w:val="center"/>
        <w:outlineLvl w:val="3"/>
        <w:rPr>
          <w:rFonts w:eastAsia="Times New Roman" w:cs="Times New Roman"/>
          <w:b/>
          <w:bCs/>
          <w:sz w:val="22"/>
          <w:lang w:eastAsia="lt-LT"/>
        </w:rPr>
      </w:pPr>
      <w:r w:rsidRPr="00C971E3">
        <w:rPr>
          <w:rFonts w:eastAsia="Times New Roman" w:cs="Times New Roman"/>
          <w:b/>
          <w:bCs/>
          <w:sz w:val="22"/>
          <w:lang w:eastAsia="lt-LT"/>
        </w:rPr>
        <w:t>MOKINIŲ, TURINČIŲ SPECIALIŲJŲ UGDYMOSI POREIKIŲ</w:t>
      </w:r>
      <w:r w:rsidRPr="00C971E3">
        <w:rPr>
          <w:rFonts w:eastAsia="Times New Roman" w:cs="Times New Roman"/>
          <w:b/>
          <w:sz w:val="22"/>
          <w:lang w:eastAsia="lt-LT"/>
        </w:rPr>
        <w:t>, MOKYMAS NAMIE</w:t>
      </w:r>
      <w:bookmarkEnd w:id="18"/>
    </w:p>
    <w:p w14:paraId="4EBE62A8" w14:textId="77777777" w:rsidR="00C971E3" w:rsidRPr="00C971E3" w:rsidRDefault="00C971E3" w:rsidP="00C971E3">
      <w:pPr>
        <w:spacing w:line="276" w:lineRule="auto"/>
        <w:ind w:firstLine="851"/>
        <w:jc w:val="both"/>
        <w:rPr>
          <w:rFonts w:eastAsia="Times New Roman" w:cs="Times New Roman"/>
          <w:szCs w:val="24"/>
          <w:lang w:eastAsia="lt-LT"/>
        </w:rPr>
      </w:pPr>
    </w:p>
    <w:p w14:paraId="53FC6F09" w14:textId="3D1B1C02" w:rsidR="009D2237" w:rsidRDefault="009D2237" w:rsidP="00C971E3">
      <w:pPr>
        <w:autoSpaceDE w:val="0"/>
        <w:autoSpaceDN w:val="0"/>
        <w:adjustRightInd w:val="0"/>
        <w:spacing w:line="276" w:lineRule="auto"/>
        <w:ind w:firstLine="851"/>
        <w:jc w:val="both"/>
        <w:rPr>
          <w:rFonts w:eastAsia="Times New Roman" w:cs="Times New Roman"/>
          <w:color w:val="000000"/>
          <w:szCs w:val="24"/>
          <w:lang w:eastAsia="lt-LT"/>
        </w:rPr>
      </w:pPr>
      <w:r>
        <w:rPr>
          <w:rFonts w:eastAsia="Times New Roman" w:cs="Times New Roman"/>
          <w:color w:val="000000"/>
          <w:szCs w:val="24"/>
          <w:lang w:eastAsia="lt-LT"/>
        </w:rPr>
        <w:t>116</w:t>
      </w:r>
      <w:r w:rsidR="00C971E3" w:rsidRPr="00C971E3">
        <w:rPr>
          <w:rFonts w:eastAsia="Times New Roman" w:cs="Times New Roman"/>
          <w:color w:val="000000"/>
          <w:szCs w:val="24"/>
          <w:lang w:eastAsia="lt-LT"/>
        </w:rPr>
        <w:t xml:space="preserve">. </w:t>
      </w:r>
      <w:r>
        <w:t>Mokinio, turinčio specialiųjų ugdymosi poreikių, mokymą namie savarankišku ar nuotoliniu mokymo proceso organizavimo būdu organizuoja mokykla pagal vaiko gerovės komisijos, Molėtų rajono švietimo pagalbos tarnybos ir gydytojų rekomendacijas sudariusi individualų ugdymo planą mokymosi namie laikotarpiui.</w:t>
      </w:r>
    </w:p>
    <w:p w14:paraId="1BF1059C" w14:textId="68692CA3" w:rsidR="00C971E3" w:rsidRDefault="002646CB" w:rsidP="002646CB">
      <w:pPr>
        <w:spacing w:line="276" w:lineRule="auto"/>
        <w:ind w:firstLine="851"/>
        <w:jc w:val="both"/>
      </w:pPr>
      <w:r>
        <w:rPr>
          <w:rFonts w:eastAsia="Times New Roman" w:cs="Times New Roman"/>
          <w:szCs w:val="24"/>
          <w:lang w:eastAsia="lt-LT"/>
        </w:rPr>
        <w:t>117.</w:t>
      </w:r>
      <w:r w:rsidRPr="002646CB">
        <w:t xml:space="preserve"> </w:t>
      </w:r>
      <w:r>
        <w:t xml:space="preserve">Mokiniui, kuris mokosi pagal pritaikytą bendrojo ugdymo programą, mokyti namie mokykla skiria pamokų vadovaudamasi Bendrųjų ugdymo planų </w:t>
      </w:r>
      <w:r>
        <w:rPr>
          <w:color w:val="000000"/>
        </w:rPr>
        <w:t>56–60 ir</w:t>
      </w:r>
      <w:r>
        <w:t xml:space="preserve"> 77, 93 punktais, iš jų iki 74 pamokų gali skirti specialiosioms pamokoms, specialiosioms pratyboms ar konsultacijoms</w:t>
      </w:r>
      <w:bookmarkStart w:id="19" w:name="_Toc328979732"/>
      <w:r>
        <w:t>;</w:t>
      </w:r>
    </w:p>
    <w:p w14:paraId="25E2678C" w14:textId="7C98E140" w:rsidR="002646CB" w:rsidRDefault="002646CB" w:rsidP="002646CB">
      <w:pPr>
        <w:spacing w:line="276" w:lineRule="auto"/>
        <w:ind w:firstLine="851"/>
        <w:jc w:val="both"/>
      </w:pPr>
      <w:r>
        <w:lastRenderedPageBreak/>
        <w:t>118. Mokinio, kuris mokosi pagal individualizuotą pagrindinio ugdymo programą, mokymas namie organizuojamas vadovaujantis Bendrųjų ugdymo planų 56–60 punktais. Mokyti namie skiriamos ne mažiau kaip 296 valandos per metus:</w:t>
      </w:r>
    </w:p>
    <w:p w14:paraId="10063E34" w14:textId="6E76469E" w:rsidR="002646CB" w:rsidRPr="00C971E3" w:rsidRDefault="002646CB" w:rsidP="002646CB">
      <w:pPr>
        <w:spacing w:line="276" w:lineRule="auto"/>
        <w:ind w:firstLine="851"/>
        <w:jc w:val="both"/>
        <w:rPr>
          <w:rFonts w:eastAsia="Times New Roman" w:cs="Times New Roman"/>
          <w:szCs w:val="24"/>
          <w:lang w:eastAsia="lt-LT"/>
        </w:rPr>
      </w:pPr>
      <w:r>
        <w:t>118.1. iki 74 pamokų per metus galima skirti specialiosioms pamokoms ar specialiosioms pratyboms;</w:t>
      </w:r>
    </w:p>
    <w:p w14:paraId="2B44AD62" w14:textId="73604852" w:rsidR="00946503" w:rsidRDefault="00946503" w:rsidP="00C971E3">
      <w:pPr>
        <w:spacing w:line="276" w:lineRule="auto"/>
        <w:ind w:firstLine="851"/>
        <w:jc w:val="both"/>
        <w:rPr>
          <w:rFonts w:eastAsia="Times New Roman" w:cs="Times New Roman"/>
          <w:szCs w:val="24"/>
          <w:lang w:eastAsia="lt-LT"/>
        </w:rPr>
      </w:pPr>
      <w:r>
        <w:rPr>
          <w:rFonts w:eastAsia="Times New Roman" w:cs="Times New Roman"/>
          <w:szCs w:val="24"/>
          <w:lang w:eastAsia="lt-LT"/>
        </w:rPr>
        <w:t>119</w:t>
      </w:r>
      <w:r w:rsidR="00C971E3" w:rsidRPr="00C971E3">
        <w:rPr>
          <w:rFonts w:eastAsia="Times New Roman" w:cs="Times New Roman"/>
          <w:szCs w:val="24"/>
          <w:lang w:eastAsia="lt-LT"/>
        </w:rPr>
        <w:t xml:space="preserve">. </w:t>
      </w:r>
      <w:r>
        <w:rPr>
          <w:sz w:val="27"/>
          <w:szCs w:val="27"/>
        </w:rPr>
        <w:t>Mokiniui, turinčiam vidutinį, žymų ir labai žymų intelekto sutrikimą, pagal Pradinio ugdymo individualizuotą programą, skiriant 280 pamokų per metus (8 per savaitę), iš jų ne mažiau kaip 35 pamokas per metus (1 per savaitę) galima skirti specialiosioms pamokoms ar specialiajai pedagoginei pagalbai teikti</w:t>
      </w:r>
      <w:r w:rsidR="005B056B">
        <w:rPr>
          <w:sz w:val="27"/>
          <w:szCs w:val="27"/>
        </w:rPr>
        <w:t>.</w:t>
      </w:r>
    </w:p>
    <w:p w14:paraId="0DE1DA9C" w14:textId="77777777" w:rsidR="00C971E3" w:rsidRPr="00C971E3" w:rsidRDefault="00C971E3" w:rsidP="00C971E3">
      <w:pPr>
        <w:spacing w:line="276" w:lineRule="auto"/>
        <w:rPr>
          <w:rFonts w:eastAsia="Times New Roman" w:cs="Times New Roman"/>
          <w:szCs w:val="24"/>
          <w:lang w:eastAsia="lt-LT"/>
        </w:rPr>
      </w:pPr>
    </w:p>
    <w:bookmarkEnd w:id="19"/>
    <w:p w14:paraId="2C8C41CE" w14:textId="77777777" w:rsidR="00C971E3" w:rsidRPr="00C971E3" w:rsidRDefault="00C971E3" w:rsidP="00C971E3">
      <w:pPr>
        <w:keepNext/>
        <w:spacing w:line="276" w:lineRule="auto"/>
        <w:jc w:val="center"/>
        <w:outlineLvl w:val="3"/>
        <w:rPr>
          <w:rFonts w:eastAsia="Times New Roman" w:cs="Times New Roman"/>
          <w:b/>
          <w:caps/>
          <w:szCs w:val="24"/>
          <w:lang w:eastAsia="lt-LT"/>
        </w:rPr>
      </w:pPr>
      <w:r w:rsidRPr="00C971E3">
        <w:rPr>
          <w:rFonts w:eastAsia="Times New Roman" w:cs="Times New Roman"/>
          <w:b/>
          <w:szCs w:val="24"/>
          <w:lang w:eastAsia="lt-LT"/>
        </w:rPr>
        <w:t>ŠEŠTASIS SKIRSNIS</w:t>
      </w:r>
    </w:p>
    <w:p w14:paraId="1BC5447B" w14:textId="77777777" w:rsidR="00C971E3" w:rsidRPr="00C971E3" w:rsidRDefault="00C971E3" w:rsidP="00C971E3">
      <w:pPr>
        <w:spacing w:line="276" w:lineRule="auto"/>
        <w:rPr>
          <w:rFonts w:eastAsia="Times New Roman" w:cs="Times New Roman"/>
          <w:sz w:val="22"/>
          <w:lang w:eastAsia="lt-LT"/>
        </w:rPr>
      </w:pPr>
      <w:r w:rsidRPr="00C971E3">
        <w:rPr>
          <w:rFonts w:eastAsia="Times New Roman" w:cs="Times New Roman"/>
          <w:szCs w:val="24"/>
          <w:lang w:eastAsia="lt-LT"/>
        </w:rPr>
        <w:t xml:space="preserve">                                          </w:t>
      </w:r>
      <w:r w:rsidRPr="00C971E3">
        <w:rPr>
          <w:rFonts w:eastAsia="Times New Roman" w:cs="Times New Roman"/>
          <w:b/>
          <w:sz w:val="22"/>
          <w:lang w:eastAsia="lt-LT"/>
        </w:rPr>
        <w:t>UGDYMO PLANO ANALIZĖ IR VERTINIMAS</w:t>
      </w:r>
    </w:p>
    <w:p w14:paraId="79E0ED32" w14:textId="77777777" w:rsidR="00C971E3" w:rsidRPr="00C971E3" w:rsidRDefault="00C971E3" w:rsidP="00C971E3">
      <w:pPr>
        <w:tabs>
          <w:tab w:val="left" w:pos="720"/>
        </w:tabs>
        <w:spacing w:line="276" w:lineRule="auto"/>
        <w:ind w:firstLine="851"/>
        <w:jc w:val="both"/>
        <w:rPr>
          <w:rFonts w:eastAsia="Times New Roman" w:cs="Times New Roman"/>
          <w:b/>
          <w:szCs w:val="24"/>
          <w:lang w:eastAsia="lt-LT"/>
        </w:rPr>
      </w:pPr>
    </w:p>
    <w:p w14:paraId="44F89CCC" w14:textId="15BCF439" w:rsidR="00C971E3" w:rsidRPr="00C971E3" w:rsidRDefault="005B056B" w:rsidP="00C971E3">
      <w:pPr>
        <w:tabs>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120</w:t>
      </w:r>
      <w:r w:rsidR="00C971E3" w:rsidRPr="00C971E3">
        <w:rPr>
          <w:rFonts w:eastAsia="Times New Roman" w:cs="Times New Roman"/>
          <w:szCs w:val="24"/>
          <w:lang w:eastAsia="lt-LT"/>
        </w:rPr>
        <w:t>. Ugdymo plano įgyvendinimo aptarimas organizuojamas mokytojų taryboje pasibaigus mokslo metams.</w:t>
      </w:r>
    </w:p>
    <w:p w14:paraId="10A4297C" w14:textId="38704060" w:rsidR="00C971E3" w:rsidRPr="00C971E3" w:rsidRDefault="005B056B" w:rsidP="00C971E3">
      <w:pPr>
        <w:tabs>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121</w:t>
      </w:r>
      <w:r w:rsidR="00C971E3" w:rsidRPr="00C971E3">
        <w:rPr>
          <w:rFonts w:eastAsia="Times New Roman" w:cs="Times New Roman"/>
          <w:szCs w:val="24"/>
          <w:lang w:eastAsia="lt-LT"/>
        </w:rPr>
        <w:t>. Atliekamas tyrimas, gauti duomenys panaudojami vertinimui:</w:t>
      </w:r>
    </w:p>
    <w:p w14:paraId="04D838B1" w14:textId="6AEA9198" w:rsidR="00C971E3" w:rsidRPr="00C971E3" w:rsidRDefault="005B056B" w:rsidP="00C971E3">
      <w:pPr>
        <w:tabs>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121</w:t>
      </w:r>
      <w:r w:rsidR="00C971E3" w:rsidRPr="00C971E3">
        <w:rPr>
          <w:rFonts w:eastAsia="Times New Roman" w:cs="Times New Roman"/>
          <w:szCs w:val="24"/>
          <w:lang w:eastAsia="lt-LT"/>
        </w:rPr>
        <w:t>.1. mokinių ugdymosi poreikių tenkinimas (vykdo metodinė taryba);</w:t>
      </w:r>
    </w:p>
    <w:p w14:paraId="76038C14" w14:textId="13721555" w:rsidR="00C971E3" w:rsidRPr="00C971E3" w:rsidRDefault="005B056B" w:rsidP="00C971E3">
      <w:pPr>
        <w:tabs>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121</w:t>
      </w:r>
      <w:r w:rsidR="00C971E3" w:rsidRPr="00C971E3">
        <w:rPr>
          <w:rFonts w:eastAsia="Times New Roman" w:cs="Times New Roman"/>
          <w:szCs w:val="24"/>
          <w:lang w:eastAsia="lt-LT"/>
        </w:rPr>
        <w:t>.2. IKT kaip ugdymo proceso priemonių panaudojimas;</w:t>
      </w:r>
    </w:p>
    <w:p w14:paraId="0121DACC" w14:textId="66AC17F5" w:rsidR="00C971E3" w:rsidRPr="00C971E3" w:rsidRDefault="005B056B" w:rsidP="00C971E3">
      <w:pPr>
        <w:tabs>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121</w:t>
      </w:r>
      <w:r w:rsidR="00C971E3" w:rsidRPr="00C971E3">
        <w:rPr>
          <w:rFonts w:eastAsia="Times New Roman" w:cs="Times New Roman"/>
          <w:szCs w:val="24"/>
          <w:lang w:eastAsia="lt-LT"/>
        </w:rPr>
        <w:t>.3. komunikacinių kompetencijų ugdymas ;</w:t>
      </w:r>
    </w:p>
    <w:p w14:paraId="0AD37D95" w14:textId="2C53DBDF" w:rsidR="00C971E3" w:rsidRPr="00C971E3" w:rsidRDefault="005B056B" w:rsidP="00C971E3">
      <w:pPr>
        <w:tabs>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121</w:t>
      </w:r>
      <w:r w:rsidR="00C971E3" w:rsidRPr="00C971E3">
        <w:rPr>
          <w:rFonts w:eastAsia="Times New Roman" w:cs="Times New Roman"/>
          <w:szCs w:val="24"/>
          <w:lang w:eastAsia="lt-LT"/>
        </w:rPr>
        <w:t>.4. metodinėse grupėse išsiaiškinti ugdymo programų įgyvendinimo stipriąsias ir silpnąsias puses.</w:t>
      </w:r>
    </w:p>
    <w:p w14:paraId="6E857CD1" w14:textId="748324E6" w:rsidR="00C971E3" w:rsidRPr="00C971E3" w:rsidRDefault="005B056B" w:rsidP="00C971E3">
      <w:pPr>
        <w:tabs>
          <w:tab w:val="left" w:pos="720"/>
        </w:tabs>
        <w:spacing w:line="276" w:lineRule="auto"/>
        <w:ind w:firstLine="851"/>
        <w:jc w:val="both"/>
        <w:rPr>
          <w:rFonts w:eastAsia="Times New Roman" w:cs="Times New Roman"/>
          <w:szCs w:val="24"/>
          <w:lang w:eastAsia="lt-LT"/>
        </w:rPr>
      </w:pPr>
      <w:r>
        <w:rPr>
          <w:rFonts w:eastAsia="Times New Roman" w:cs="Times New Roman"/>
          <w:szCs w:val="24"/>
          <w:lang w:eastAsia="lt-LT"/>
        </w:rPr>
        <w:t>122</w:t>
      </w:r>
      <w:r w:rsidR="00C971E3" w:rsidRPr="00C971E3">
        <w:rPr>
          <w:rFonts w:eastAsia="Times New Roman" w:cs="Times New Roman"/>
          <w:szCs w:val="24"/>
          <w:lang w:eastAsia="lt-LT"/>
        </w:rPr>
        <w:t>. Ugdymo plano analizę ir vertinimą vykdo metodinė taryba, teikia siūlymus bei rekomendacijas kitų mokslo metų ugdymo planui parengti.</w:t>
      </w:r>
    </w:p>
    <w:p w14:paraId="12125268" w14:textId="77777777" w:rsidR="00C971E3" w:rsidRPr="00C971E3" w:rsidRDefault="00C971E3" w:rsidP="00C971E3">
      <w:pPr>
        <w:tabs>
          <w:tab w:val="left" w:pos="720"/>
        </w:tabs>
        <w:spacing w:line="276" w:lineRule="auto"/>
        <w:rPr>
          <w:rFonts w:eastAsia="Times New Roman" w:cs="Times New Roman"/>
          <w:szCs w:val="24"/>
          <w:lang w:eastAsia="lt-LT"/>
        </w:rPr>
      </w:pPr>
    </w:p>
    <w:p w14:paraId="63F00E03" w14:textId="77777777" w:rsidR="00C971E3" w:rsidRPr="00C971E3" w:rsidRDefault="00C971E3" w:rsidP="00C971E3">
      <w:pPr>
        <w:spacing w:line="276" w:lineRule="auto"/>
        <w:rPr>
          <w:rFonts w:eastAsia="Times New Roman" w:cs="Times New Roman"/>
          <w:szCs w:val="24"/>
          <w:lang w:eastAsia="lt-LT"/>
        </w:rPr>
      </w:pPr>
    </w:p>
    <w:p w14:paraId="0B5665B4" w14:textId="77777777" w:rsidR="00C971E3" w:rsidRPr="00531657" w:rsidRDefault="00C971E3" w:rsidP="00C971E3">
      <w:pPr>
        <w:spacing w:line="276" w:lineRule="auto"/>
        <w:rPr>
          <w:rFonts w:eastAsia="Times New Roman" w:cs="Times New Roman"/>
          <w:szCs w:val="24"/>
          <w:lang w:eastAsia="lt-LT"/>
        </w:rPr>
      </w:pPr>
    </w:p>
    <w:p w14:paraId="0C88715A" w14:textId="77777777" w:rsidR="00C971E3" w:rsidRPr="00531657" w:rsidRDefault="00C971E3" w:rsidP="00C971E3">
      <w:pPr>
        <w:spacing w:line="276" w:lineRule="auto"/>
        <w:rPr>
          <w:rFonts w:eastAsia="Times New Roman" w:cs="Times New Roman"/>
          <w:b/>
          <w:szCs w:val="24"/>
          <w:lang w:eastAsia="lt-LT"/>
        </w:rPr>
      </w:pPr>
      <w:r w:rsidRPr="00531657">
        <w:rPr>
          <w:rFonts w:eastAsia="Times New Roman" w:cs="Times New Roman"/>
          <w:szCs w:val="24"/>
          <w:lang w:eastAsia="lt-LT"/>
        </w:rPr>
        <w:t xml:space="preserve">PRITARTA </w:t>
      </w:r>
    </w:p>
    <w:p w14:paraId="69713DB1" w14:textId="77777777" w:rsidR="00C971E3" w:rsidRPr="00531657" w:rsidRDefault="00C971E3" w:rsidP="00C971E3">
      <w:pPr>
        <w:spacing w:line="276" w:lineRule="auto"/>
        <w:rPr>
          <w:rFonts w:eastAsia="Times New Roman" w:cs="Times New Roman"/>
          <w:szCs w:val="24"/>
          <w:lang w:eastAsia="lt-LT"/>
        </w:rPr>
      </w:pPr>
      <w:r w:rsidRPr="00531657">
        <w:rPr>
          <w:rFonts w:eastAsia="Times New Roman" w:cs="Times New Roman"/>
          <w:szCs w:val="24"/>
          <w:lang w:eastAsia="lt-LT"/>
        </w:rPr>
        <w:t xml:space="preserve">Joniškio mokyklos-daugiafunkcio centro </w:t>
      </w:r>
    </w:p>
    <w:p w14:paraId="3858B1C0" w14:textId="40A4C855" w:rsidR="00C971E3" w:rsidRPr="00531657" w:rsidRDefault="005B056B" w:rsidP="00C971E3">
      <w:pPr>
        <w:spacing w:line="276" w:lineRule="auto"/>
        <w:rPr>
          <w:rFonts w:eastAsia="Times New Roman" w:cs="Times New Roman"/>
          <w:szCs w:val="24"/>
          <w:lang w:eastAsia="lt-LT"/>
        </w:rPr>
      </w:pPr>
      <w:r w:rsidRPr="00531657">
        <w:rPr>
          <w:rFonts w:eastAsia="Times New Roman" w:cs="Times New Roman"/>
          <w:szCs w:val="24"/>
          <w:lang w:eastAsia="lt-LT"/>
        </w:rPr>
        <w:t>mokyklos tarybos 2019</w:t>
      </w:r>
      <w:r w:rsidR="00C971E3" w:rsidRPr="00531657">
        <w:rPr>
          <w:rFonts w:eastAsia="Times New Roman" w:cs="Times New Roman"/>
          <w:szCs w:val="24"/>
          <w:lang w:eastAsia="lt-LT"/>
        </w:rPr>
        <w:t xml:space="preserve"> m.  </w:t>
      </w:r>
      <w:r w:rsidR="00CF38BA">
        <w:rPr>
          <w:rFonts w:eastAsia="Times New Roman" w:cs="Times New Roman"/>
          <w:szCs w:val="24"/>
          <w:lang w:eastAsia="lt-LT"/>
        </w:rPr>
        <w:t>rugpjūčio 28 d. protokolas Nr.2</w:t>
      </w:r>
      <w:r w:rsidR="00C971E3" w:rsidRPr="00531657">
        <w:rPr>
          <w:rFonts w:eastAsia="Times New Roman" w:cs="Times New Roman"/>
          <w:szCs w:val="24"/>
          <w:lang w:eastAsia="lt-LT"/>
        </w:rPr>
        <w:t>.</w:t>
      </w:r>
    </w:p>
    <w:p w14:paraId="3DA7F5A8" w14:textId="77777777" w:rsidR="00C971E3" w:rsidRPr="00531657" w:rsidRDefault="00C971E3" w:rsidP="00C971E3">
      <w:pPr>
        <w:spacing w:line="276" w:lineRule="auto"/>
        <w:rPr>
          <w:rFonts w:eastAsia="Times New Roman" w:cs="Times New Roman"/>
          <w:szCs w:val="24"/>
          <w:lang w:eastAsia="lt-LT"/>
        </w:rPr>
      </w:pPr>
      <w:r w:rsidRPr="00531657">
        <w:rPr>
          <w:rFonts w:eastAsia="Times New Roman" w:cs="Times New Roman"/>
          <w:szCs w:val="24"/>
          <w:lang w:eastAsia="lt-LT"/>
        </w:rPr>
        <w:t xml:space="preserve">                                                                                              </w:t>
      </w:r>
    </w:p>
    <w:p w14:paraId="6F87FEE0" w14:textId="77777777" w:rsidR="00C971E3" w:rsidRPr="00531657" w:rsidRDefault="00C971E3" w:rsidP="00C971E3">
      <w:pPr>
        <w:spacing w:line="276" w:lineRule="auto"/>
        <w:rPr>
          <w:rFonts w:eastAsia="Times New Roman" w:cs="Times New Roman"/>
          <w:szCs w:val="24"/>
          <w:lang w:eastAsia="lt-LT"/>
        </w:rPr>
      </w:pPr>
      <w:r w:rsidRPr="00531657">
        <w:rPr>
          <w:rFonts w:eastAsia="Times New Roman" w:cs="Times New Roman"/>
          <w:szCs w:val="24"/>
          <w:lang w:eastAsia="lt-LT"/>
        </w:rPr>
        <w:t>SUDERINTA</w:t>
      </w:r>
    </w:p>
    <w:p w14:paraId="4F49D734" w14:textId="3AE338B9" w:rsidR="00C971E3" w:rsidRPr="00531657" w:rsidRDefault="00C971E3" w:rsidP="00C971E3">
      <w:pPr>
        <w:spacing w:line="276" w:lineRule="auto"/>
        <w:rPr>
          <w:rFonts w:eastAsia="Times New Roman" w:cs="Times New Roman"/>
          <w:szCs w:val="24"/>
          <w:lang w:eastAsia="lt-LT"/>
        </w:rPr>
      </w:pPr>
      <w:r w:rsidRPr="00531657">
        <w:rPr>
          <w:rFonts w:eastAsia="Times New Roman" w:cs="Times New Roman"/>
          <w:szCs w:val="24"/>
          <w:lang w:eastAsia="lt-LT"/>
        </w:rPr>
        <w:t xml:space="preserve">Molėtų rajono savivaldybės administracijos                                                                 </w:t>
      </w:r>
      <w:r w:rsidR="003D4949">
        <w:rPr>
          <w:rFonts w:eastAsia="Times New Roman" w:cs="Times New Roman"/>
          <w:szCs w:val="24"/>
          <w:lang w:eastAsia="lt-LT"/>
        </w:rPr>
        <w:t xml:space="preserve">                               K</w:t>
      </w:r>
      <w:r w:rsidRPr="00531657">
        <w:rPr>
          <w:rFonts w:eastAsia="Times New Roman" w:cs="Times New Roman"/>
          <w:szCs w:val="24"/>
          <w:lang w:eastAsia="lt-LT"/>
        </w:rPr>
        <w:t>ultū</w:t>
      </w:r>
      <w:r w:rsidR="003D4949">
        <w:rPr>
          <w:rFonts w:eastAsia="Times New Roman" w:cs="Times New Roman"/>
          <w:szCs w:val="24"/>
          <w:lang w:eastAsia="lt-LT"/>
        </w:rPr>
        <w:t>ros ir švietimo skyri</w:t>
      </w:r>
      <w:r w:rsidR="00F71A99">
        <w:rPr>
          <w:rFonts w:eastAsia="Times New Roman" w:cs="Times New Roman"/>
          <w:szCs w:val="24"/>
          <w:lang w:eastAsia="lt-LT"/>
        </w:rPr>
        <w:t>aus vedėjo pavaduotojo kultūrai</w:t>
      </w:r>
      <w:r w:rsidR="00F71A99" w:rsidRPr="00F71A99">
        <w:rPr>
          <w:rFonts w:eastAsia="Times New Roman" w:cs="Times New Roman"/>
          <w:szCs w:val="24"/>
          <w:lang w:eastAsia="lt-LT"/>
        </w:rPr>
        <w:t xml:space="preserve"> </w:t>
      </w:r>
      <w:r w:rsidR="00F71A99">
        <w:rPr>
          <w:rFonts w:eastAsia="Times New Roman" w:cs="Times New Roman"/>
          <w:szCs w:val="24"/>
          <w:lang w:eastAsia="lt-LT"/>
        </w:rPr>
        <w:t>Gintauto Matkevičiaus,</w:t>
      </w:r>
      <w:r w:rsidR="003D4949">
        <w:rPr>
          <w:rFonts w:eastAsia="Times New Roman" w:cs="Times New Roman"/>
          <w:szCs w:val="24"/>
          <w:lang w:eastAsia="lt-LT"/>
        </w:rPr>
        <w:t xml:space="preserve"> vykdančio skyriaus vedėjo pareigas</w:t>
      </w:r>
      <w:r w:rsidR="00F71A99">
        <w:rPr>
          <w:rFonts w:eastAsia="Times New Roman" w:cs="Times New Roman"/>
          <w:szCs w:val="24"/>
          <w:lang w:eastAsia="lt-LT"/>
        </w:rPr>
        <w:t>,</w:t>
      </w:r>
      <w:r w:rsidRPr="00531657">
        <w:rPr>
          <w:rFonts w:eastAsia="Times New Roman" w:cs="Times New Roman"/>
          <w:szCs w:val="24"/>
          <w:lang w:eastAsia="lt-LT"/>
        </w:rPr>
        <w:t xml:space="preserve"> įsakymu</w:t>
      </w:r>
    </w:p>
    <w:p w14:paraId="2F08C25E" w14:textId="5F8A2107" w:rsidR="00C971E3" w:rsidRPr="00C971E3" w:rsidRDefault="005B056B" w:rsidP="00F83FDB">
      <w:pPr>
        <w:spacing w:line="276" w:lineRule="auto"/>
        <w:rPr>
          <w:rFonts w:eastAsia="Times New Roman" w:cs="Times New Roman"/>
          <w:b/>
          <w:szCs w:val="24"/>
          <w:lang w:eastAsia="lt-LT"/>
        </w:rPr>
      </w:pPr>
      <w:r w:rsidRPr="00531657">
        <w:rPr>
          <w:rFonts w:eastAsia="Times New Roman" w:cs="Times New Roman"/>
          <w:szCs w:val="24"/>
          <w:lang w:eastAsia="lt-LT"/>
        </w:rPr>
        <w:t>2019–</w:t>
      </w:r>
      <w:r w:rsidR="007815CF">
        <w:rPr>
          <w:rFonts w:eastAsia="Times New Roman" w:cs="Times New Roman"/>
          <w:szCs w:val="24"/>
          <w:lang w:eastAsia="lt-LT"/>
        </w:rPr>
        <w:t xml:space="preserve">08 </w:t>
      </w:r>
      <w:r w:rsidRPr="00531657">
        <w:rPr>
          <w:rFonts w:eastAsia="Times New Roman" w:cs="Times New Roman"/>
          <w:szCs w:val="24"/>
          <w:lang w:eastAsia="lt-LT"/>
        </w:rPr>
        <w:t>–</w:t>
      </w:r>
      <w:r w:rsidR="007815CF">
        <w:rPr>
          <w:rFonts w:eastAsia="Times New Roman" w:cs="Times New Roman"/>
          <w:szCs w:val="24"/>
          <w:lang w:eastAsia="lt-LT"/>
        </w:rPr>
        <w:t xml:space="preserve">30 </w:t>
      </w:r>
      <w:r w:rsidRPr="00531657">
        <w:rPr>
          <w:rFonts w:eastAsia="Times New Roman" w:cs="Times New Roman"/>
          <w:szCs w:val="24"/>
          <w:lang w:eastAsia="lt-LT"/>
        </w:rPr>
        <w:t xml:space="preserve">d. Nr. V – </w:t>
      </w:r>
      <w:r w:rsidR="007815CF">
        <w:rPr>
          <w:rFonts w:eastAsia="Times New Roman" w:cs="Times New Roman"/>
          <w:szCs w:val="24"/>
          <w:lang w:eastAsia="lt-LT"/>
        </w:rPr>
        <w:t>20</w:t>
      </w:r>
    </w:p>
    <w:p w14:paraId="7E155441" w14:textId="4324DBA5" w:rsidR="00C971E3" w:rsidRPr="00C971E3" w:rsidRDefault="00C971E3" w:rsidP="00C971E3">
      <w:pPr>
        <w:autoSpaceDE w:val="0"/>
        <w:autoSpaceDN w:val="0"/>
        <w:adjustRightInd w:val="0"/>
        <w:spacing w:line="240" w:lineRule="auto"/>
        <w:jc w:val="both"/>
        <w:rPr>
          <w:rFonts w:ascii="TimesLT" w:eastAsia="Times New Roman" w:hAnsi="TimesLT" w:cs="Times New Roman"/>
          <w:sz w:val="20"/>
          <w:szCs w:val="20"/>
        </w:rPr>
      </w:pPr>
      <w:r w:rsidRPr="00C971E3">
        <w:rPr>
          <w:rFonts w:ascii="TimesLT" w:eastAsia="Times New Roman" w:hAnsi="TimesLT" w:cs="Times New Roman"/>
          <w:sz w:val="20"/>
          <w:szCs w:val="20"/>
        </w:rPr>
        <w:t xml:space="preserve">                                                                                      </w:t>
      </w:r>
      <w:r w:rsidR="002B51A7">
        <w:rPr>
          <w:rFonts w:ascii="TimesLT" w:eastAsia="Times New Roman" w:hAnsi="TimesLT" w:cs="Times New Roman"/>
          <w:sz w:val="20"/>
          <w:szCs w:val="20"/>
        </w:rPr>
        <w:t xml:space="preserve">             </w:t>
      </w:r>
    </w:p>
    <w:sectPr w:rsidR="00C971E3" w:rsidRPr="00C971E3" w:rsidSect="00DF6313">
      <w:footerReference w:type="even" r:id="rId8"/>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9C3AE" w14:textId="77777777" w:rsidR="00FE3A69" w:rsidRDefault="00FE3A69">
      <w:pPr>
        <w:spacing w:line="240" w:lineRule="auto"/>
      </w:pPr>
      <w:r>
        <w:separator/>
      </w:r>
    </w:p>
  </w:endnote>
  <w:endnote w:type="continuationSeparator" w:id="0">
    <w:p w14:paraId="6A1E2C5D" w14:textId="77777777" w:rsidR="00FE3A69" w:rsidRDefault="00FE3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MS Mincho">
    <w:altName w:val="ＭＳ 明朝"/>
    <w:panose1 w:val="02020609040205080304"/>
    <w:charset w:val="80"/>
    <w:family w:val="roman"/>
    <w:notTrueType/>
    <w:pitch w:val="fixed"/>
    <w:sig w:usb0="00000000" w:usb1="08070000" w:usb2="00000010" w:usb3="00000000" w:csb0="00020000" w:csb1="00000000"/>
  </w:font>
  <w:font w:name="Palemonas">
    <w:altName w:val="Times New Roman"/>
    <w:charset w:val="BA"/>
    <w:family w:val="roman"/>
    <w:pitch w:val="variable"/>
    <w:sig w:usb0="A00002EF" w:usb1="1000000E" w:usb2="0000002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6D17" w14:textId="77777777" w:rsidR="00A5202A" w:rsidRDefault="00A5202A" w:rsidP="005B5C0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3DDC3D9" w14:textId="77777777" w:rsidR="00A5202A" w:rsidRDefault="00A5202A" w:rsidP="005B5C0A">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59C9" w14:textId="1E85E060" w:rsidR="00A5202A" w:rsidRDefault="00A5202A">
    <w:pPr>
      <w:pStyle w:val="Porat"/>
      <w:jc w:val="center"/>
    </w:pPr>
    <w:r>
      <w:fldChar w:fldCharType="begin"/>
    </w:r>
    <w:r>
      <w:instrText>PAGE   \* MERGEFORMAT</w:instrText>
    </w:r>
    <w:r>
      <w:fldChar w:fldCharType="separate"/>
    </w:r>
    <w:r w:rsidR="00C94081">
      <w:rPr>
        <w:noProof/>
      </w:rPr>
      <w:t>4</w:t>
    </w:r>
    <w:r>
      <w:fldChar w:fldCharType="end"/>
    </w:r>
  </w:p>
  <w:p w14:paraId="29205B59" w14:textId="77777777" w:rsidR="00A5202A" w:rsidRDefault="00A5202A" w:rsidP="005B5C0A">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C0E5C" w14:textId="77777777" w:rsidR="00FE3A69" w:rsidRDefault="00FE3A69">
      <w:pPr>
        <w:spacing w:line="240" w:lineRule="auto"/>
      </w:pPr>
      <w:r>
        <w:separator/>
      </w:r>
    </w:p>
  </w:footnote>
  <w:footnote w:type="continuationSeparator" w:id="0">
    <w:p w14:paraId="6363AE7F" w14:textId="77777777" w:rsidR="00FE3A69" w:rsidRDefault="00FE3A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E6F"/>
    <w:multiLevelType w:val="hybridMultilevel"/>
    <w:tmpl w:val="607C116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B587A"/>
    <w:multiLevelType w:val="hybridMultilevel"/>
    <w:tmpl w:val="461E7198"/>
    <w:lvl w:ilvl="0" w:tplc="517C90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F7417C"/>
    <w:multiLevelType w:val="hybridMultilevel"/>
    <w:tmpl w:val="C1822F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23A7"/>
    <w:multiLevelType w:val="hybridMultilevel"/>
    <w:tmpl w:val="B36A8F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F17B35"/>
    <w:multiLevelType w:val="multilevel"/>
    <w:tmpl w:val="DC58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56139D"/>
    <w:multiLevelType w:val="hybridMultilevel"/>
    <w:tmpl w:val="51EE715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B2E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96426D"/>
    <w:multiLevelType w:val="hybridMultilevel"/>
    <w:tmpl w:val="2BB4F55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10E7125F"/>
    <w:multiLevelType w:val="hybridMultilevel"/>
    <w:tmpl w:val="DFA682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5D5DB9"/>
    <w:multiLevelType w:val="multilevel"/>
    <w:tmpl w:val="776E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CE1137"/>
    <w:multiLevelType w:val="hybridMultilevel"/>
    <w:tmpl w:val="B5CCDC90"/>
    <w:lvl w:ilvl="0" w:tplc="04270001">
      <w:start w:val="1"/>
      <w:numFmt w:val="bullet"/>
      <w:lvlText w:val=""/>
      <w:lvlJc w:val="left"/>
      <w:pPr>
        <w:tabs>
          <w:tab w:val="num" w:pos="750"/>
        </w:tabs>
        <w:ind w:left="750" w:hanging="360"/>
      </w:pPr>
      <w:rPr>
        <w:rFonts w:ascii="Symbol" w:hAnsi="Symbol" w:hint="default"/>
      </w:rPr>
    </w:lvl>
    <w:lvl w:ilvl="1" w:tplc="04270003" w:tentative="1">
      <w:start w:val="1"/>
      <w:numFmt w:val="bullet"/>
      <w:lvlText w:val="o"/>
      <w:lvlJc w:val="left"/>
      <w:pPr>
        <w:tabs>
          <w:tab w:val="num" w:pos="1470"/>
        </w:tabs>
        <w:ind w:left="1470" w:hanging="360"/>
      </w:pPr>
      <w:rPr>
        <w:rFonts w:ascii="Courier New" w:hAnsi="Courier New" w:cs="Courier New" w:hint="default"/>
      </w:rPr>
    </w:lvl>
    <w:lvl w:ilvl="2" w:tplc="04270005" w:tentative="1">
      <w:start w:val="1"/>
      <w:numFmt w:val="bullet"/>
      <w:lvlText w:val=""/>
      <w:lvlJc w:val="left"/>
      <w:pPr>
        <w:tabs>
          <w:tab w:val="num" w:pos="2190"/>
        </w:tabs>
        <w:ind w:left="2190" w:hanging="360"/>
      </w:pPr>
      <w:rPr>
        <w:rFonts w:ascii="Wingdings" w:hAnsi="Wingdings" w:hint="default"/>
      </w:rPr>
    </w:lvl>
    <w:lvl w:ilvl="3" w:tplc="04270001" w:tentative="1">
      <w:start w:val="1"/>
      <w:numFmt w:val="bullet"/>
      <w:lvlText w:val=""/>
      <w:lvlJc w:val="left"/>
      <w:pPr>
        <w:tabs>
          <w:tab w:val="num" w:pos="2910"/>
        </w:tabs>
        <w:ind w:left="2910" w:hanging="360"/>
      </w:pPr>
      <w:rPr>
        <w:rFonts w:ascii="Symbol" w:hAnsi="Symbol" w:hint="default"/>
      </w:rPr>
    </w:lvl>
    <w:lvl w:ilvl="4" w:tplc="04270003" w:tentative="1">
      <w:start w:val="1"/>
      <w:numFmt w:val="bullet"/>
      <w:lvlText w:val="o"/>
      <w:lvlJc w:val="left"/>
      <w:pPr>
        <w:tabs>
          <w:tab w:val="num" w:pos="3630"/>
        </w:tabs>
        <w:ind w:left="3630" w:hanging="360"/>
      </w:pPr>
      <w:rPr>
        <w:rFonts w:ascii="Courier New" w:hAnsi="Courier New" w:cs="Courier New" w:hint="default"/>
      </w:rPr>
    </w:lvl>
    <w:lvl w:ilvl="5" w:tplc="04270005" w:tentative="1">
      <w:start w:val="1"/>
      <w:numFmt w:val="bullet"/>
      <w:lvlText w:val=""/>
      <w:lvlJc w:val="left"/>
      <w:pPr>
        <w:tabs>
          <w:tab w:val="num" w:pos="4350"/>
        </w:tabs>
        <w:ind w:left="4350" w:hanging="360"/>
      </w:pPr>
      <w:rPr>
        <w:rFonts w:ascii="Wingdings" w:hAnsi="Wingdings" w:hint="default"/>
      </w:rPr>
    </w:lvl>
    <w:lvl w:ilvl="6" w:tplc="04270001" w:tentative="1">
      <w:start w:val="1"/>
      <w:numFmt w:val="bullet"/>
      <w:lvlText w:val=""/>
      <w:lvlJc w:val="left"/>
      <w:pPr>
        <w:tabs>
          <w:tab w:val="num" w:pos="5070"/>
        </w:tabs>
        <w:ind w:left="5070" w:hanging="360"/>
      </w:pPr>
      <w:rPr>
        <w:rFonts w:ascii="Symbol" w:hAnsi="Symbol" w:hint="default"/>
      </w:rPr>
    </w:lvl>
    <w:lvl w:ilvl="7" w:tplc="04270003" w:tentative="1">
      <w:start w:val="1"/>
      <w:numFmt w:val="bullet"/>
      <w:lvlText w:val="o"/>
      <w:lvlJc w:val="left"/>
      <w:pPr>
        <w:tabs>
          <w:tab w:val="num" w:pos="5790"/>
        </w:tabs>
        <w:ind w:left="5790" w:hanging="360"/>
      </w:pPr>
      <w:rPr>
        <w:rFonts w:ascii="Courier New" w:hAnsi="Courier New" w:cs="Courier New" w:hint="default"/>
      </w:rPr>
    </w:lvl>
    <w:lvl w:ilvl="8" w:tplc="04270005" w:tentative="1">
      <w:start w:val="1"/>
      <w:numFmt w:val="bullet"/>
      <w:lvlText w:val=""/>
      <w:lvlJc w:val="left"/>
      <w:pPr>
        <w:tabs>
          <w:tab w:val="num" w:pos="6510"/>
        </w:tabs>
        <w:ind w:left="6510" w:hanging="360"/>
      </w:pPr>
      <w:rPr>
        <w:rFonts w:ascii="Wingdings" w:hAnsi="Wingdings" w:hint="default"/>
      </w:rPr>
    </w:lvl>
  </w:abstractNum>
  <w:abstractNum w:abstractNumId="11" w15:restartNumberingAfterBreak="0">
    <w:nsid w:val="1D6867C8"/>
    <w:multiLevelType w:val="multilevel"/>
    <w:tmpl w:val="B42224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E210263"/>
    <w:multiLevelType w:val="hybridMultilevel"/>
    <w:tmpl w:val="7096BD0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EFF467C"/>
    <w:multiLevelType w:val="multilevel"/>
    <w:tmpl w:val="7354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F061F9"/>
    <w:multiLevelType w:val="hybridMultilevel"/>
    <w:tmpl w:val="D7FA371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6A34AC"/>
    <w:multiLevelType w:val="hybridMultilevel"/>
    <w:tmpl w:val="D39461EC"/>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561FCF"/>
    <w:multiLevelType w:val="hybridMultilevel"/>
    <w:tmpl w:val="015EAF88"/>
    <w:lvl w:ilvl="0" w:tplc="61C2EF44">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3045786C"/>
    <w:multiLevelType w:val="hybridMultilevel"/>
    <w:tmpl w:val="3508F3D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530226"/>
    <w:multiLevelType w:val="hybridMultilevel"/>
    <w:tmpl w:val="57C0C3B2"/>
    <w:lvl w:ilvl="0" w:tplc="1EBEC8A2">
      <w:start w:val="1"/>
      <w:numFmt w:val="bullet"/>
      <w:lvlText w:val=""/>
      <w:lvlJc w:val="left"/>
      <w:pPr>
        <w:ind w:left="1438" w:hanging="360"/>
      </w:pPr>
      <w:rPr>
        <w:rFonts w:ascii="Symbol" w:hAnsi="Symbol" w:hint="default"/>
        <w:b/>
        <w:color w:val="auto"/>
      </w:rPr>
    </w:lvl>
    <w:lvl w:ilvl="1" w:tplc="04270003" w:tentative="1">
      <w:start w:val="1"/>
      <w:numFmt w:val="bullet"/>
      <w:lvlText w:val="o"/>
      <w:lvlJc w:val="left"/>
      <w:pPr>
        <w:ind w:left="2092" w:hanging="360"/>
      </w:pPr>
      <w:rPr>
        <w:rFonts w:ascii="Courier New" w:hAnsi="Courier New" w:hint="default"/>
      </w:rPr>
    </w:lvl>
    <w:lvl w:ilvl="2" w:tplc="04270005" w:tentative="1">
      <w:start w:val="1"/>
      <w:numFmt w:val="bullet"/>
      <w:lvlText w:val=""/>
      <w:lvlJc w:val="left"/>
      <w:pPr>
        <w:ind w:left="2812" w:hanging="360"/>
      </w:pPr>
      <w:rPr>
        <w:rFonts w:ascii="Wingdings" w:hAnsi="Wingdings" w:hint="default"/>
      </w:rPr>
    </w:lvl>
    <w:lvl w:ilvl="3" w:tplc="04270001" w:tentative="1">
      <w:start w:val="1"/>
      <w:numFmt w:val="bullet"/>
      <w:lvlText w:val=""/>
      <w:lvlJc w:val="left"/>
      <w:pPr>
        <w:ind w:left="3532" w:hanging="360"/>
      </w:pPr>
      <w:rPr>
        <w:rFonts w:ascii="Symbol" w:hAnsi="Symbol" w:hint="default"/>
      </w:rPr>
    </w:lvl>
    <w:lvl w:ilvl="4" w:tplc="04270003" w:tentative="1">
      <w:start w:val="1"/>
      <w:numFmt w:val="bullet"/>
      <w:lvlText w:val="o"/>
      <w:lvlJc w:val="left"/>
      <w:pPr>
        <w:ind w:left="4252" w:hanging="360"/>
      </w:pPr>
      <w:rPr>
        <w:rFonts w:ascii="Courier New" w:hAnsi="Courier New" w:hint="default"/>
      </w:rPr>
    </w:lvl>
    <w:lvl w:ilvl="5" w:tplc="04270005" w:tentative="1">
      <w:start w:val="1"/>
      <w:numFmt w:val="bullet"/>
      <w:lvlText w:val=""/>
      <w:lvlJc w:val="left"/>
      <w:pPr>
        <w:ind w:left="4972" w:hanging="360"/>
      </w:pPr>
      <w:rPr>
        <w:rFonts w:ascii="Wingdings" w:hAnsi="Wingdings" w:hint="default"/>
      </w:rPr>
    </w:lvl>
    <w:lvl w:ilvl="6" w:tplc="04270001" w:tentative="1">
      <w:start w:val="1"/>
      <w:numFmt w:val="bullet"/>
      <w:lvlText w:val=""/>
      <w:lvlJc w:val="left"/>
      <w:pPr>
        <w:ind w:left="5692" w:hanging="360"/>
      </w:pPr>
      <w:rPr>
        <w:rFonts w:ascii="Symbol" w:hAnsi="Symbol" w:hint="default"/>
      </w:rPr>
    </w:lvl>
    <w:lvl w:ilvl="7" w:tplc="04270003" w:tentative="1">
      <w:start w:val="1"/>
      <w:numFmt w:val="bullet"/>
      <w:lvlText w:val="o"/>
      <w:lvlJc w:val="left"/>
      <w:pPr>
        <w:ind w:left="6412" w:hanging="360"/>
      </w:pPr>
      <w:rPr>
        <w:rFonts w:ascii="Courier New" w:hAnsi="Courier New" w:hint="default"/>
      </w:rPr>
    </w:lvl>
    <w:lvl w:ilvl="8" w:tplc="04270005" w:tentative="1">
      <w:start w:val="1"/>
      <w:numFmt w:val="bullet"/>
      <w:lvlText w:val=""/>
      <w:lvlJc w:val="left"/>
      <w:pPr>
        <w:ind w:left="7132" w:hanging="360"/>
      </w:pPr>
      <w:rPr>
        <w:rFonts w:ascii="Wingdings" w:hAnsi="Wingdings" w:hint="default"/>
      </w:rPr>
    </w:lvl>
  </w:abstractNum>
  <w:abstractNum w:abstractNumId="19" w15:restartNumberingAfterBreak="0">
    <w:nsid w:val="35EF4D1D"/>
    <w:multiLevelType w:val="multilevel"/>
    <w:tmpl w:val="3D9E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8D198D"/>
    <w:multiLevelType w:val="hybridMultilevel"/>
    <w:tmpl w:val="E41461A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DC38D4"/>
    <w:multiLevelType w:val="hybridMultilevel"/>
    <w:tmpl w:val="FE525D8C"/>
    <w:lvl w:ilvl="0" w:tplc="22A4657C">
      <w:start w:val="1"/>
      <w:numFmt w:val="decimal"/>
      <w:lvlText w:val="%1."/>
      <w:lvlJc w:val="left"/>
      <w:pPr>
        <w:tabs>
          <w:tab w:val="num" w:pos="720"/>
        </w:tabs>
        <w:ind w:left="72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2" w15:restartNumberingAfterBreak="0">
    <w:nsid w:val="3B2256E9"/>
    <w:multiLevelType w:val="hybridMultilevel"/>
    <w:tmpl w:val="ED3812D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3" w15:restartNumberingAfterBreak="0">
    <w:nsid w:val="3D1D4A91"/>
    <w:multiLevelType w:val="multilevel"/>
    <w:tmpl w:val="C5F8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AF0270"/>
    <w:multiLevelType w:val="multilevel"/>
    <w:tmpl w:val="158CDC08"/>
    <w:lvl w:ilvl="0">
      <w:start w:val="1"/>
      <w:numFmt w:val="decimal"/>
      <w:lvlText w:val="%1."/>
      <w:lvlJc w:val="left"/>
      <w:pPr>
        <w:tabs>
          <w:tab w:val="num" w:pos="360"/>
        </w:tabs>
        <w:ind w:left="360" w:hanging="360"/>
      </w:pPr>
      <w:rPr>
        <w:rFonts w:hint="default"/>
        <w:b w:val="0"/>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39B476E"/>
    <w:multiLevelType w:val="multilevel"/>
    <w:tmpl w:val="158CDC08"/>
    <w:lvl w:ilvl="0">
      <w:start w:val="1"/>
      <w:numFmt w:val="decimal"/>
      <w:lvlText w:val="%1."/>
      <w:lvlJc w:val="left"/>
      <w:pPr>
        <w:tabs>
          <w:tab w:val="num" w:pos="360"/>
        </w:tabs>
        <w:ind w:left="360" w:hanging="360"/>
      </w:pPr>
      <w:rPr>
        <w:rFonts w:hint="default"/>
        <w:b w:val="0"/>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3AA0EF4"/>
    <w:multiLevelType w:val="hybridMultilevel"/>
    <w:tmpl w:val="8E2A4E3E"/>
    <w:lvl w:ilvl="0" w:tplc="0427000F">
      <w:start w:val="6"/>
      <w:numFmt w:val="decimal"/>
      <w:lvlText w:val="%1."/>
      <w:lvlJc w:val="left"/>
      <w:pPr>
        <w:tabs>
          <w:tab w:val="num" w:pos="360"/>
        </w:tabs>
        <w:ind w:left="36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7" w15:restartNumberingAfterBreak="0">
    <w:nsid w:val="47467BF5"/>
    <w:multiLevelType w:val="hybridMultilevel"/>
    <w:tmpl w:val="6162799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3A2AE4"/>
    <w:multiLevelType w:val="hybridMultilevel"/>
    <w:tmpl w:val="537C3A74"/>
    <w:lvl w:ilvl="0" w:tplc="8B8CE538">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9" w15:restartNumberingAfterBreak="0">
    <w:nsid w:val="491E383D"/>
    <w:multiLevelType w:val="hybridMultilevel"/>
    <w:tmpl w:val="63EEF73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0963F8"/>
    <w:multiLevelType w:val="hybridMultilevel"/>
    <w:tmpl w:val="63C01D5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655582"/>
    <w:multiLevelType w:val="hybridMultilevel"/>
    <w:tmpl w:val="8ED6092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E47113"/>
    <w:multiLevelType w:val="hybridMultilevel"/>
    <w:tmpl w:val="8986416E"/>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19E72E2"/>
    <w:multiLevelType w:val="hybridMultilevel"/>
    <w:tmpl w:val="39CA731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510E4A"/>
    <w:multiLevelType w:val="hybridMultilevel"/>
    <w:tmpl w:val="D8E8F00A"/>
    <w:lvl w:ilvl="0" w:tplc="04270001">
      <w:start w:val="1"/>
      <w:numFmt w:val="bullet"/>
      <w:lvlText w:val=""/>
      <w:lvlJc w:val="left"/>
      <w:pPr>
        <w:ind w:left="2081" w:hanging="360"/>
      </w:pPr>
      <w:rPr>
        <w:rFonts w:ascii="Symbol" w:hAnsi="Symbol" w:hint="default"/>
      </w:rPr>
    </w:lvl>
    <w:lvl w:ilvl="1" w:tplc="04270003" w:tentative="1">
      <w:start w:val="1"/>
      <w:numFmt w:val="bullet"/>
      <w:lvlText w:val="o"/>
      <w:lvlJc w:val="left"/>
      <w:pPr>
        <w:ind w:left="2801" w:hanging="360"/>
      </w:pPr>
      <w:rPr>
        <w:rFonts w:ascii="Courier New" w:hAnsi="Courier New" w:hint="default"/>
      </w:rPr>
    </w:lvl>
    <w:lvl w:ilvl="2" w:tplc="04270005" w:tentative="1">
      <w:start w:val="1"/>
      <w:numFmt w:val="bullet"/>
      <w:lvlText w:val=""/>
      <w:lvlJc w:val="left"/>
      <w:pPr>
        <w:ind w:left="3521" w:hanging="360"/>
      </w:pPr>
      <w:rPr>
        <w:rFonts w:ascii="Wingdings" w:hAnsi="Wingdings" w:hint="default"/>
      </w:rPr>
    </w:lvl>
    <w:lvl w:ilvl="3" w:tplc="04270001" w:tentative="1">
      <w:start w:val="1"/>
      <w:numFmt w:val="bullet"/>
      <w:lvlText w:val=""/>
      <w:lvlJc w:val="left"/>
      <w:pPr>
        <w:ind w:left="4241" w:hanging="360"/>
      </w:pPr>
      <w:rPr>
        <w:rFonts w:ascii="Symbol" w:hAnsi="Symbol" w:hint="default"/>
      </w:rPr>
    </w:lvl>
    <w:lvl w:ilvl="4" w:tplc="04270003" w:tentative="1">
      <w:start w:val="1"/>
      <w:numFmt w:val="bullet"/>
      <w:lvlText w:val="o"/>
      <w:lvlJc w:val="left"/>
      <w:pPr>
        <w:ind w:left="4961" w:hanging="360"/>
      </w:pPr>
      <w:rPr>
        <w:rFonts w:ascii="Courier New" w:hAnsi="Courier New" w:hint="default"/>
      </w:rPr>
    </w:lvl>
    <w:lvl w:ilvl="5" w:tplc="04270005" w:tentative="1">
      <w:start w:val="1"/>
      <w:numFmt w:val="bullet"/>
      <w:lvlText w:val=""/>
      <w:lvlJc w:val="left"/>
      <w:pPr>
        <w:ind w:left="5681" w:hanging="360"/>
      </w:pPr>
      <w:rPr>
        <w:rFonts w:ascii="Wingdings" w:hAnsi="Wingdings" w:hint="default"/>
      </w:rPr>
    </w:lvl>
    <w:lvl w:ilvl="6" w:tplc="04270001" w:tentative="1">
      <w:start w:val="1"/>
      <w:numFmt w:val="bullet"/>
      <w:lvlText w:val=""/>
      <w:lvlJc w:val="left"/>
      <w:pPr>
        <w:ind w:left="6401" w:hanging="360"/>
      </w:pPr>
      <w:rPr>
        <w:rFonts w:ascii="Symbol" w:hAnsi="Symbol" w:hint="default"/>
      </w:rPr>
    </w:lvl>
    <w:lvl w:ilvl="7" w:tplc="04270003" w:tentative="1">
      <w:start w:val="1"/>
      <w:numFmt w:val="bullet"/>
      <w:lvlText w:val="o"/>
      <w:lvlJc w:val="left"/>
      <w:pPr>
        <w:ind w:left="7121" w:hanging="360"/>
      </w:pPr>
      <w:rPr>
        <w:rFonts w:ascii="Courier New" w:hAnsi="Courier New" w:hint="default"/>
      </w:rPr>
    </w:lvl>
    <w:lvl w:ilvl="8" w:tplc="04270005" w:tentative="1">
      <w:start w:val="1"/>
      <w:numFmt w:val="bullet"/>
      <w:lvlText w:val=""/>
      <w:lvlJc w:val="left"/>
      <w:pPr>
        <w:ind w:left="7841" w:hanging="360"/>
      </w:pPr>
      <w:rPr>
        <w:rFonts w:ascii="Wingdings" w:hAnsi="Wingdings" w:hint="default"/>
      </w:rPr>
    </w:lvl>
  </w:abstractNum>
  <w:abstractNum w:abstractNumId="35" w15:restartNumberingAfterBreak="0">
    <w:nsid w:val="5766236C"/>
    <w:multiLevelType w:val="multilevel"/>
    <w:tmpl w:val="53BA8FC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9072F0F"/>
    <w:multiLevelType w:val="hybridMultilevel"/>
    <w:tmpl w:val="3112CC2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5B104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B20341C"/>
    <w:multiLevelType w:val="hybridMultilevel"/>
    <w:tmpl w:val="9DC6504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9B0104"/>
    <w:multiLevelType w:val="multilevel"/>
    <w:tmpl w:val="2CAC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D946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E467C09"/>
    <w:multiLevelType w:val="hybridMultilevel"/>
    <w:tmpl w:val="5E3ECF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F0D52ED"/>
    <w:multiLevelType w:val="hybridMultilevel"/>
    <w:tmpl w:val="7DE2A87A"/>
    <w:lvl w:ilvl="0" w:tplc="022A5B48">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5F8A76E8"/>
    <w:multiLevelType w:val="multilevel"/>
    <w:tmpl w:val="EBC2361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07F2172"/>
    <w:multiLevelType w:val="multilevel"/>
    <w:tmpl w:val="7848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1B068C1"/>
    <w:multiLevelType w:val="multilevel"/>
    <w:tmpl w:val="D5EA09D0"/>
    <w:lvl w:ilvl="0">
      <w:start w:val="3"/>
      <w:numFmt w:val="decimal"/>
      <w:lvlText w:val="%1."/>
      <w:lvlJc w:val="left"/>
      <w:pPr>
        <w:tabs>
          <w:tab w:val="num" w:pos="720"/>
        </w:tabs>
        <w:ind w:left="720" w:hanging="360"/>
      </w:pPr>
      <w:rPr>
        <w:rFonts w:hint="default"/>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2CD316E"/>
    <w:multiLevelType w:val="hybridMultilevel"/>
    <w:tmpl w:val="1466E642"/>
    <w:lvl w:ilvl="0" w:tplc="1EBEC8A2">
      <w:start w:val="1"/>
      <w:numFmt w:val="bullet"/>
      <w:lvlText w:val=""/>
      <w:lvlJc w:val="left"/>
      <w:pPr>
        <w:ind w:left="786" w:hanging="360"/>
      </w:pPr>
      <w:rPr>
        <w:rFonts w:ascii="Symbol" w:hAnsi="Symbol" w:hint="default"/>
        <w:b/>
        <w:color w:val="auto"/>
      </w:rPr>
    </w:lvl>
    <w:lvl w:ilvl="1" w:tplc="04270003" w:tentative="1">
      <w:start w:val="1"/>
      <w:numFmt w:val="bullet"/>
      <w:lvlText w:val="o"/>
      <w:lvlJc w:val="left"/>
      <w:pPr>
        <w:ind w:left="1506" w:hanging="360"/>
      </w:pPr>
      <w:rPr>
        <w:rFonts w:ascii="Courier New" w:hAnsi="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47" w15:restartNumberingAfterBreak="0">
    <w:nsid w:val="63A57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70A369B"/>
    <w:multiLevelType w:val="hybridMultilevel"/>
    <w:tmpl w:val="7C3684B4"/>
    <w:lvl w:ilvl="0" w:tplc="A29A9946">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9" w15:restartNumberingAfterBreak="0">
    <w:nsid w:val="6727156B"/>
    <w:multiLevelType w:val="multilevel"/>
    <w:tmpl w:val="9DA2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276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923448A"/>
    <w:multiLevelType w:val="hybridMultilevel"/>
    <w:tmpl w:val="EEB40B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547"/>
        </w:tabs>
        <w:ind w:left="547"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6E6152A8"/>
    <w:multiLevelType w:val="hybridMultilevel"/>
    <w:tmpl w:val="23446E6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6EA32B61"/>
    <w:multiLevelType w:val="multilevel"/>
    <w:tmpl w:val="A460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0ED7D8C"/>
    <w:multiLevelType w:val="singleLevel"/>
    <w:tmpl w:val="BF1C3D3C"/>
    <w:lvl w:ilvl="0">
      <w:start w:val="1"/>
      <w:numFmt w:val="decimal"/>
      <w:lvlText w:val="%1."/>
      <w:lvlJc w:val="left"/>
      <w:pPr>
        <w:tabs>
          <w:tab w:val="num" w:pos="360"/>
        </w:tabs>
        <w:ind w:left="360" w:hanging="360"/>
      </w:pPr>
      <w:rPr>
        <w:rFonts w:hint="default"/>
        <w:b/>
        <w:i w:val="0"/>
      </w:rPr>
    </w:lvl>
  </w:abstractNum>
  <w:abstractNum w:abstractNumId="55" w15:restartNumberingAfterBreak="0">
    <w:nsid w:val="727D6A7B"/>
    <w:multiLevelType w:val="multilevel"/>
    <w:tmpl w:val="64D24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49302E0"/>
    <w:multiLevelType w:val="hybridMultilevel"/>
    <w:tmpl w:val="1668E7A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245122"/>
    <w:multiLevelType w:val="hybridMultilevel"/>
    <w:tmpl w:val="B2ACF18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BA37459"/>
    <w:multiLevelType w:val="multilevel"/>
    <w:tmpl w:val="ADB4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F7B6D17"/>
    <w:multiLevelType w:val="hybridMultilevel"/>
    <w:tmpl w:val="B11E5EC2"/>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num w:numId="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num>
  <w:num w:numId="4">
    <w:abstractNumId w:val="13"/>
  </w:num>
  <w:num w:numId="5">
    <w:abstractNumId w:val="4"/>
  </w:num>
  <w:num w:numId="6">
    <w:abstractNumId w:val="19"/>
  </w:num>
  <w:num w:numId="7">
    <w:abstractNumId w:val="9"/>
  </w:num>
  <w:num w:numId="8">
    <w:abstractNumId w:val="17"/>
  </w:num>
  <w:num w:numId="9">
    <w:abstractNumId w:val="50"/>
  </w:num>
  <w:num w:numId="10">
    <w:abstractNumId w:val="40"/>
  </w:num>
  <w:num w:numId="11">
    <w:abstractNumId w:val="54"/>
  </w:num>
  <w:num w:numId="12">
    <w:abstractNumId w:val="6"/>
  </w:num>
  <w:num w:numId="13">
    <w:abstractNumId w:val="37"/>
  </w:num>
  <w:num w:numId="14">
    <w:abstractNumId w:val="47"/>
  </w:num>
  <w:num w:numId="15">
    <w:abstractNumId w:val="33"/>
  </w:num>
  <w:num w:numId="16">
    <w:abstractNumId w:val="38"/>
  </w:num>
  <w:num w:numId="17">
    <w:abstractNumId w:val="8"/>
  </w:num>
  <w:num w:numId="18">
    <w:abstractNumId w:val="14"/>
  </w:num>
  <w:num w:numId="19">
    <w:abstractNumId w:val="5"/>
  </w:num>
  <w:num w:numId="20">
    <w:abstractNumId w:val="25"/>
  </w:num>
  <w:num w:numId="21">
    <w:abstractNumId w:val="24"/>
  </w:num>
  <w:num w:numId="22">
    <w:abstractNumId w:val="42"/>
  </w:num>
  <w:num w:numId="23">
    <w:abstractNumId w:val="31"/>
  </w:num>
  <w:num w:numId="24">
    <w:abstractNumId w:val="28"/>
  </w:num>
  <w:num w:numId="25">
    <w:abstractNumId w:val="15"/>
  </w:num>
  <w:num w:numId="26">
    <w:abstractNumId w:val="30"/>
  </w:num>
  <w:num w:numId="27">
    <w:abstractNumId w:val="29"/>
  </w:num>
  <w:num w:numId="28">
    <w:abstractNumId w:val="11"/>
  </w:num>
  <w:num w:numId="29">
    <w:abstractNumId w:val="32"/>
  </w:num>
  <w:num w:numId="30">
    <w:abstractNumId w:val="7"/>
  </w:num>
  <w:num w:numId="31">
    <w:abstractNumId w:val="57"/>
  </w:num>
  <w:num w:numId="32">
    <w:abstractNumId w:val="27"/>
  </w:num>
  <w:num w:numId="33">
    <w:abstractNumId w:val="20"/>
  </w:num>
  <w:num w:numId="34">
    <w:abstractNumId w:val="2"/>
  </w:num>
  <w:num w:numId="35">
    <w:abstractNumId w:val="59"/>
  </w:num>
  <w:num w:numId="36">
    <w:abstractNumId w:val="44"/>
  </w:num>
  <w:num w:numId="37">
    <w:abstractNumId w:val="58"/>
  </w:num>
  <w:num w:numId="38">
    <w:abstractNumId w:val="53"/>
  </w:num>
  <w:num w:numId="39">
    <w:abstractNumId w:val="39"/>
  </w:num>
  <w:num w:numId="40">
    <w:abstractNumId w:val="49"/>
  </w:num>
  <w:num w:numId="41">
    <w:abstractNumId w:val="55"/>
  </w:num>
  <w:num w:numId="42">
    <w:abstractNumId w:val="23"/>
  </w:num>
  <w:num w:numId="43">
    <w:abstractNumId w:val="35"/>
  </w:num>
  <w:num w:numId="44">
    <w:abstractNumId w:val="10"/>
  </w:num>
  <w:num w:numId="45">
    <w:abstractNumId w:val="36"/>
  </w:num>
  <w:num w:numId="46">
    <w:abstractNumId w:val="41"/>
  </w:num>
  <w:num w:numId="47">
    <w:abstractNumId w:val="52"/>
  </w:num>
  <w:num w:numId="48">
    <w:abstractNumId w:val="12"/>
  </w:num>
  <w:num w:numId="49">
    <w:abstractNumId w:val="51"/>
  </w:num>
  <w:num w:numId="50">
    <w:abstractNumId w:val="16"/>
  </w:num>
  <w:num w:numId="51">
    <w:abstractNumId w:val="56"/>
  </w:num>
  <w:num w:numId="52">
    <w:abstractNumId w:val="0"/>
  </w:num>
  <w:num w:numId="53">
    <w:abstractNumId w:val="22"/>
  </w:num>
  <w:num w:numId="54">
    <w:abstractNumId w:val="34"/>
  </w:num>
  <w:num w:numId="55">
    <w:abstractNumId w:val="46"/>
  </w:num>
  <w:num w:numId="56">
    <w:abstractNumId w:val="18"/>
  </w:num>
  <w:num w:numId="57">
    <w:abstractNumId w:val="43"/>
  </w:num>
  <w:num w:numId="58">
    <w:abstractNumId w:val="3"/>
  </w:num>
  <w:num w:numId="59">
    <w:abstractNumId w:val="1"/>
  </w:num>
  <w:num w:numId="6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E3"/>
    <w:rsid w:val="00015C84"/>
    <w:rsid w:val="00016330"/>
    <w:rsid w:val="00045C89"/>
    <w:rsid w:val="00051B48"/>
    <w:rsid w:val="00075D86"/>
    <w:rsid w:val="000769FE"/>
    <w:rsid w:val="0009368B"/>
    <w:rsid w:val="000A426F"/>
    <w:rsid w:val="000A5635"/>
    <w:rsid w:val="000B21F1"/>
    <w:rsid w:val="000F19F1"/>
    <w:rsid w:val="00102FDB"/>
    <w:rsid w:val="001045B4"/>
    <w:rsid w:val="00125101"/>
    <w:rsid w:val="00155D9F"/>
    <w:rsid w:val="00164F7D"/>
    <w:rsid w:val="00165E40"/>
    <w:rsid w:val="00167A7A"/>
    <w:rsid w:val="001700ED"/>
    <w:rsid w:val="00177577"/>
    <w:rsid w:val="001B6D3F"/>
    <w:rsid w:val="001C5C56"/>
    <w:rsid w:val="001F3DD3"/>
    <w:rsid w:val="00207D6B"/>
    <w:rsid w:val="00216A04"/>
    <w:rsid w:val="002174F5"/>
    <w:rsid w:val="002247CC"/>
    <w:rsid w:val="002308CB"/>
    <w:rsid w:val="00230DA7"/>
    <w:rsid w:val="00231922"/>
    <w:rsid w:val="00235DE1"/>
    <w:rsid w:val="002445E4"/>
    <w:rsid w:val="002445F3"/>
    <w:rsid w:val="0024509C"/>
    <w:rsid w:val="00260678"/>
    <w:rsid w:val="002646CB"/>
    <w:rsid w:val="00265DE6"/>
    <w:rsid w:val="002720EB"/>
    <w:rsid w:val="00276D40"/>
    <w:rsid w:val="00286F9E"/>
    <w:rsid w:val="002873FF"/>
    <w:rsid w:val="002B021F"/>
    <w:rsid w:val="002B1BC8"/>
    <w:rsid w:val="002B51A7"/>
    <w:rsid w:val="002B66B7"/>
    <w:rsid w:val="002E0AB9"/>
    <w:rsid w:val="002E6390"/>
    <w:rsid w:val="002F63F2"/>
    <w:rsid w:val="003036F0"/>
    <w:rsid w:val="00307240"/>
    <w:rsid w:val="00320213"/>
    <w:rsid w:val="003212B5"/>
    <w:rsid w:val="0032495E"/>
    <w:rsid w:val="00324E81"/>
    <w:rsid w:val="003542BB"/>
    <w:rsid w:val="00355D36"/>
    <w:rsid w:val="00376F0C"/>
    <w:rsid w:val="00393E1F"/>
    <w:rsid w:val="00396A47"/>
    <w:rsid w:val="003A3321"/>
    <w:rsid w:val="003A337B"/>
    <w:rsid w:val="003C3B48"/>
    <w:rsid w:val="003D4949"/>
    <w:rsid w:val="003E04AF"/>
    <w:rsid w:val="003E144D"/>
    <w:rsid w:val="003E387C"/>
    <w:rsid w:val="00410923"/>
    <w:rsid w:val="00411AFF"/>
    <w:rsid w:val="004403E9"/>
    <w:rsid w:val="00451DB3"/>
    <w:rsid w:val="004820BF"/>
    <w:rsid w:val="00485674"/>
    <w:rsid w:val="004900E2"/>
    <w:rsid w:val="004B1321"/>
    <w:rsid w:val="004B2209"/>
    <w:rsid w:val="004B260D"/>
    <w:rsid w:val="004B4657"/>
    <w:rsid w:val="004B5776"/>
    <w:rsid w:val="004D1BD7"/>
    <w:rsid w:val="004D68A5"/>
    <w:rsid w:val="004E5975"/>
    <w:rsid w:val="004F4A9A"/>
    <w:rsid w:val="005027A6"/>
    <w:rsid w:val="00526B6C"/>
    <w:rsid w:val="00526C4E"/>
    <w:rsid w:val="0053072B"/>
    <w:rsid w:val="00531657"/>
    <w:rsid w:val="00557DCB"/>
    <w:rsid w:val="005608BA"/>
    <w:rsid w:val="00564BC9"/>
    <w:rsid w:val="00581430"/>
    <w:rsid w:val="00587162"/>
    <w:rsid w:val="00587B82"/>
    <w:rsid w:val="005B056B"/>
    <w:rsid w:val="005B5C0A"/>
    <w:rsid w:val="005D02B5"/>
    <w:rsid w:val="005E4BB4"/>
    <w:rsid w:val="005E6368"/>
    <w:rsid w:val="005F3519"/>
    <w:rsid w:val="005F63AB"/>
    <w:rsid w:val="00610121"/>
    <w:rsid w:val="00611B10"/>
    <w:rsid w:val="00625DB8"/>
    <w:rsid w:val="00626690"/>
    <w:rsid w:val="006267E4"/>
    <w:rsid w:val="0063575B"/>
    <w:rsid w:val="00647F9D"/>
    <w:rsid w:val="006625EA"/>
    <w:rsid w:val="006703F5"/>
    <w:rsid w:val="00677F6E"/>
    <w:rsid w:val="006802A9"/>
    <w:rsid w:val="006908A7"/>
    <w:rsid w:val="006C0954"/>
    <w:rsid w:val="006C520A"/>
    <w:rsid w:val="006C716F"/>
    <w:rsid w:val="006D0019"/>
    <w:rsid w:val="006D1B46"/>
    <w:rsid w:val="006D4B84"/>
    <w:rsid w:val="006D4E86"/>
    <w:rsid w:val="006E36E8"/>
    <w:rsid w:val="006E492F"/>
    <w:rsid w:val="006E6337"/>
    <w:rsid w:val="006F21AA"/>
    <w:rsid w:val="006F5904"/>
    <w:rsid w:val="007061F0"/>
    <w:rsid w:val="00710AA2"/>
    <w:rsid w:val="0072116C"/>
    <w:rsid w:val="00721F08"/>
    <w:rsid w:val="00722BDC"/>
    <w:rsid w:val="00741B70"/>
    <w:rsid w:val="00746CC1"/>
    <w:rsid w:val="00746DBE"/>
    <w:rsid w:val="00750B59"/>
    <w:rsid w:val="00751C4D"/>
    <w:rsid w:val="0075625E"/>
    <w:rsid w:val="00756F5B"/>
    <w:rsid w:val="00760759"/>
    <w:rsid w:val="00766537"/>
    <w:rsid w:val="007815CF"/>
    <w:rsid w:val="00783C8D"/>
    <w:rsid w:val="00795673"/>
    <w:rsid w:val="007A10A7"/>
    <w:rsid w:val="007A2501"/>
    <w:rsid w:val="007A3872"/>
    <w:rsid w:val="007A5592"/>
    <w:rsid w:val="007C75CD"/>
    <w:rsid w:val="007E537E"/>
    <w:rsid w:val="007F0279"/>
    <w:rsid w:val="008039C1"/>
    <w:rsid w:val="00832826"/>
    <w:rsid w:val="0083364E"/>
    <w:rsid w:val="00834A93"/>
    <w:rsid w:val="00841C8E"/>
    <w:rsid w:val="008564B4"/>
    <w:rsid w:val="00860211"/>
    <w:rsid w:val="00864683"/>
    <w:rsid w:val="00874DF5"/>
    <w:rsid w:val="008862AF"/>
    <w:rsid w:val="008B5669"/>
    <w:rsid w:val="008E57B6"/>
    <w:rsid w:val="008F24A0"/>
    <w:rsid w:val="00901C4F"/>
    <w:rsid w:val="009020D7"/>
    <w:rsid w:val="00912EB8"/>
    <w:rsid w:val="00913543"/>
    <w:rsid w:val="00914358"/>
    <w:rsid w:val="00916133"/>
    <w:rsid w:val="00920CCC"/>
    <w:rsid w:val="00920EDE"/>
    <w:rsid w:val="0092244A"/>
    <w:rsid w:val="009331E4"/>
    <w:rsid w:val="00935B31"/>
    <w:rsid w:val="00937F9E"/>
    <w:rsid w:val="00946503"/>
    <w:rsid w:val="0095112C"/>
    <w:rsid w:val="00955968"/>
    <w:rsid w:val="00964653"/>
    <w:rsid w:val="00990E56"/>
    <w:rsid w:val="009A3D17"/>
    <w:rsid w:val="009C36AF"/>
    <w:rsid w:val="009C3872"/>
    <w:rsid w:val="009C5322"/>
    <w:rsid w:val="009D2237"/>
    <w:rsid w:val="009D25FD"/>
    <w:rsid w:val="009D3BFA"/>
    <w:rsid w:val="009E376E"/>
    <w:rsid w:val="009E5941"/>
    <w:rsid w:val="009F0DAD"/>
    <w:rsid w:val="00A006D6"/>
    <w:rsid w:val="00A00EA4"/>
    <w:rsid w:val="00A03F02"/>
    <w:rsid w:val="00A06902"/>
    <w:rsid w:val="00A14DB8"/>
    <w:rsid w:val="00A15B70"/>
    <w:rsid w:val="00A30522"/>
    <w:rsid w:val="00A467C0"/>
    <w:rsid w:val="00A5202A"/>
    <w:rsid w:val="00A626D4"/>
    <w:rsid w:val="00A80C97"/>
    <w:rsid w:val="00A90087"/>
    <w:rsid w:val="00AA114A"/>
    <w:rsid w:val="00AC716F"/>
    <w:rsid w:val="00AE0100"/>
    <w:rsid w:val="00AE4B40"/>
    <w:rsid w:val="00AF2D6C"/>
    <w:rsid w:val="00AF2F9D"/>
    <w:rsid w:val="00AF3DB3"/>
    <w:rsid w:val="00B25286"/>
    <w:rsid w:val="00B3150A"/>
    <w:rsid w:val="00B3288D"/>
    <w:rsid w:val="00B406D4"/>
    <w:rsid w:val="00B44D32"/>
    <w:rsid w:val="00B77F19"/>
    <w:rsid w:val="00B90E31"/>
    <w:rsid w:val="00B9678A"/>
    <w:rsid w:val="00BA19DB"/>
    <w:rsid w:val="00BA2936"/>
    <w:rsid w:val="00BA5184"/>
    <w:rsid w:val="00BC48FD"/>
    <w:rsid w:val="00BC6022"/>
    <w:rsid w:val="00BC69AA"/>
    <w:rsid w:val="00BE188C"/>
    <w:rsid w:val="00C01D00"/>
    <w:rsid w:val="00C11023"/>
    <w:rsid w:val="00C220FE"/>
    <w:rsid w:val="00C22F61"/>
    <w:rsid w:val="00C43C34"/>
    <w:rsid w:val="00C50FC1"/>
    <w:rsid w:val="00C71535"/>
    <w:rsid w:val="00C8066C"/>
    <w:rsid w:val="00C82287"/>
    <w:rsid w:val="00C83B06"/>
    <w:rsid w:val="00C84097"/>
    <w:rsid w:val="00C878D0"/>
    <w:rsid w:val="00C94081"/>
    <w:rsid w:val="00C971E3"/>
    <w:rsid w:val="00CA335B"/>
    <w:rsid w:val="00CA4AA7"/>
    <w:rsid w:val="00CC5E50"/>
    <w:rsid w:val="00CC6FE2"/>
    <w:rsid w:val="00CD0AE1"/>
    <w:rsid w:val="00CD0D03"/>
    <w:rsid w:val="00CE5FEC"/>
    <w:rsid w:val="00CF305C"/>
    <w:rsid w:val="00CF38BA"/>
    <w:rsid w:val="00D01EB0"/>
    <w:rsid w:val="00D15934"/>
    <w:rsid w:val="00D3462E"/>
    <w:rsid w:val="00D43341"/>
    <w:rsid w:val="00D527F1"/>
    <w:rsid w:val="00D55AD9"/>
    <w:rsid w:val="00D62B9A"/>
    <w:rsid w:val="00D75F16"/>
    <w:rsid w:val="00D9072E"/>
    <w:rsid w:val="00D907CA"/>
    <w:rsid w:val="00D963CF"/>
    <w:rsid w:val="00DB3019"/>
    <w:rsid w:val="00DB453C"/>
    <w:rsid w:val="00DB57B6"/>
    <w:rsid w:val="00DD6648"/>
    <w:rsid w:val="00DE3A5D"/>
    <w:rsid w:val="00DE69B0"/>
    <w:rsid w:val="00DF1005"/>
    <w:rsid w:val="00DF5AC7"/>
    <w:rsid w:val="00DF6313"/>
    <w:rsid w:val="00E21256"/>
    <w:rsid w:val="00E37706"/>
    <w:rsid w:val="00E53944"/>
    <w:rsid w:val="00E56BB5"/>
    <w:rsid w:val="00E57DDF"/>
    <w:rsid w:val="00E81D4E"/>
    <w:rsid w:val="00E8334C"/>
    <w:rsid w:val="00E97F41"/>
    <w:rsid w:val="00EA2AD6"/>
    <w:rsid w:val="00EA4E9E"/>
    <w:rsid w:val="00EE3A83"/>
    <w:rsid w:val="00EE4FFD"/>
    <w:rsid w:val="00EF1156"/>
    <w:rsid w:val="00F021CE"/>
    <w:rsid w:val="00F11922"/>
    <w:rsid w:val="00F264A6"/>
    <w:rsid w:val="00F530F8"/>
    <w:rsid w:val="00F53B50"/>
    <w:rsid w:val="00F54EC2"/>
    <w:rsid w:val="00F712B9"/>
    <w:rsid w:val="00F71A99"/>
    <w:rsid w:val="00F71CCC"/>
    <w:rsid w:val="00F83FDB"/>
    <w:rsid w:val="00FC07DB"/>
    <w:rsid w:val="00FC24E4"/>
    <w:rsid w:val="00FD1158"/>
    <w:rsid w:val="00FE3A69"/>
    <w:rsid w:val="00FF25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B35D"/>
  <w15:docId w15:val="{9DCA38DD-3CFC-4952-99D2-94159C4F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C971E3"/>
    <w:pPr>
      <w:keepNext/>
      <w:spacing w:line="240" w:lineRule="auto"/>
      <w:outlineLvl w:val="0"/>
    </w:pPr>
    <w:rPr>
      <w:rFonts w:eastAsia="Times New Roman" w:cs="Times New Roman"/>
      <w:b/>
      <w:bCs/>
      <w:sz w:val="16"/>
      <w:szCs w:val="24"/>
      <w:lang w:val="en-GB"/>
    </w:rPr>
  </w:style>
  <w:style w:type="paragraph" w:styleId="Antrat2">
    <w:name w:val="heading 2"/>
    <w:basedOn w:val="prastasis"/>
    <w:next w:val="prastasis"/>
    <w:link w:val="Antrat2Diagrama"/>
    <w:qFormat/>
    <w:rsid w:val="00C971E3"/>
    <w:pPr>
      <w:keepNext/>
      <w:spacing w:before="240" w:after="60" w:line="240" w:lineRule="auto"/>
      <w:outlineLvl w:val="1"/>
    </w:pPr>
    <w:rPr>
      <w:rFonts w:ascii="Calibri Light" w:eastAsia="Times New Roman" w:hAnsi="Calibri Light" w:cs="Times New Roman"/>
      <w:b/>
      <w:bCs/>
      <w:i/>
      <w:iCs/>
      <w:sz w:val="28"/>
      <w:szCs w:val="28"/>
      <w:lang w:eastAsia="lt-LT"/>
    </w:rPr>
  </w:style>
  <w:style w:type="paragraph" w:styleId="Antrat3">
    <w:name w:val="heading 3"/>
    <w:basedOn w:val="prastasis"/>
    <w:next w:val="prastasis"/>
    <w:link w:val="Antrat3Diagrama"/>
    <w:qFormat/>
    <w:rsid w:val="00C971E3"/>
    <w:pPr>
      <w:keepNext/>
      <w:suppressAutoHyphens/>
      <w:spacing w:before="240" w:after="60" w:line="240" w:lineRule="auto"/>
      <w:outlineLvl w:val="2"/>
    </w:pPr>
    <w:rPr>
      <w:rFonts w:ascii="Arial" w:eastAsia="Times New Roman" w:hAnsi="Arial" w:cs="Arial"/>
      <w:b/>
      <w:bCs/>
      <w:sz w:val="26"/>
      <w:szCs w:val="26"/>
      <w:lang w:val="en-US" w:eastAsia="ar-SA"/>
    </w:rPr>
  </w:style>
  <w:style w:type="paragraph" w:styleId="Antrat4">
    <w:name w:val="heading 4"/>
    <w:basedOn w:val="prastasis"/>
    <w:next w:val="prastasis"/>
    <w:link w:val="Antrat4Diagrama"/>
    <w:qFormat/>
    <w:rsid w:val="00C971E3"/>
    <w:pPr>
      <w:keepNext/>
      <w:spacing w:before="240" w:after="60" w:line="240" w:lineRule="auto"/>
      <w:outlineLvl w:val="3"/>
    </w:pPr>
    <w:rPr>
      <w:rFonts w:eastAsia="Times New Roman" w:cs="Times New Roman"/>
      <w:b/>
      <w:bCs/>
      <w:sz w:val="28"/>
      <w:szCs w:val="28"/>
      <w:lang w:eastAsia="lt-LT"/>
    </w:rPr>
  </w:style>
  <w:style w:type="paragraph" w:styleId="Antrat6">
    <w:name w:val="heading 6"/>
    <w:basedOn w:val="prastasis"/>
    <w:next w:val="prastasis"/>
    <w:link w:val="Antrat6Diagrama"/>
    <w:qFormat/>
    <w:rsid w:val="00C971E3"/>
    <w:pPr>
      <w:spacing w:before="240" w:after="60" w:line="240" w:lineRule="auto"/>
      <w:outlineLvl w:val="5"/>
    </w:pPr>
    <w:rPr>
      <w:rFonts w:eastAsia="Times New Roman" w:cs="Times New Roman"/>
      <w:b/>
      <w:bCs/>
      <w:sz w:val="22"/>
      <w:lang w:eastAsia="lt-LT"/>
    </w:rPr>
  </w:style>
  <w:style w:type="paragraph" w:styleId="Antrat7">
    <w:name w:val="heading 7"/>
    <w:basedOn w:val="prastasis"/>
    <w:next w:val="prastasis"/>
    <w:link w:val="Antrat7Diagrama"/>
    <w:qFormat/>
    <w:rsid w:val="00C971E3"/>
    <w:pPr>
      <w:spacing w:before="240" w:after="60" w:line="240" w:lineRule="auto"/>
      <w:outlineLvl w:val="6"/>
    </w:pPr>
    <w:rPr>
      <w:rFonts w:eastAsia="Times New Roman" w:cs="Times New Roman"/>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971E3"/>
    <w:rPr>
      <w:rFonts w:eastAsia="Times New Roman" w:cs="Times New Roman"/>
      <w:b/>
      <w:bCs/>
      <w:sz w:val="16"/>
      <w:szCs w:val="24"/>
      <w:lang w:val="en-GB"/>
    </w:rPr>
  </w:style>
  <w:style w:type="character" w:customStyle="1" w:styleId="Antrat2Diagrama">
    <w:name w:val="Antraštė 2 Diagrama"/>
    <w:basedOn w:val="Numatytasispastraiposriftas"/>
    <w:link w:val="Antrat2"/>
    <w:rsid w:val="00C971E3"/>
    <w:rPr>
      <w:rFonts w:ascii="Calibri Light" w:eastAsia="Times New Roman" w:hAnsi="Calibri Light" w:cs="Times New Roman"/>
      <w:b/>
      <w:bCs/>
      <w:i/>
      <w:iCs/>
      <w:sz w:val="28"/>
      <w:szCs w:val="28"/>
      <w:lang w:eastAsia="lt-LT"/>
    </w:rPr>
  </w:style>
  <w:style w:type="character" w:customStyle="1" w:styleId="Antrat3Diagrama">
    <w:name w:val="Antraštė 3 Diagrama"/>
    <w:basedOn w:val="Numatytasispastraiposriftas"/>
    <w:link w:val="Antrat3"/>
    <w:rsid w:val="00C971E3"/>
    <w:rPr>
      <w:rFonts w:ascii="Arial" w:eastAsia="Times New Roman" w:hAnsi="Arial" w:cs="Arial"/>
      <w:b/>
      <w:bCs/>
      <w:sz w:val="26"/>
      <w:szCs w:val="26"/>
      <w:lang w:val="en-US" w:eastAsia="ar-SA"/>
    </w:rPr>
  </w:style>
  <w:style w:type="character" w:customStyle="1" w:styleId="Antrat4Diagrama">
    <w:name w:val="Antraštė 4 Diagrama"/>
    <w:basedOn w:val="Numatytasispastraiposriftas"/>
    <w:link w:val="Antrat4"/>
    <w:rsid w:val="00C971E3"/>
    <w:rPr>
      <w:rFonts w:eastAsia="Times New Roman" w:cs="Times New Roman"/>
      <w:b/>
      <w:bCs/>
      <w:sz w:val="28"/>
      <w:szCs w:val="28"/>
      <w:lang w:eastAsia="lt-LT"/>
    </w:rPr>
  </w:style>
  <w:style w:type="character" w:customStyle="1" w:styleId="Antrat6Diagrama">
    <w:name w:val="Antraštė 6 Diagrama"/>
    <w:basedOn w:val="Numatytasispastraiposriftas"/>
    <w:link w:val="Antrat6"/>
    <w:rsid w:val="00C971E3"/>
    <w:rPr>
      <w:rFonts w:eastAsia="Times New Roman" w:cs="Times New Roman"/>
      <w:b/>
      <w:bCs/>
      <w:sz w:val="22"/>
      <w:lang w:eastAsia="lt-LT"/>
    </w:rPr>
  </w:style>
  <w:style w:type="character" w:customStyle="1" w:styleId="Antrat7Diagrama">
    <w:name w:val="Antraštė 7 Diagrama"/>
    <w:basedOn w:val="Numatytasispastraiposriftas"/>
    <w:link w:val="Antrat7"/>
    <w:rsid w:val="00C971E3"/>
    <w:rPr>
      <w:rFonts w:eastAsia="Times New Roman" w:cs="Times New Roman"/>
      <w:szCs w:val="24"/>
      <w:lang w:eastAsia="lt-LT"/>
    </w:rPr>
  </w:style>
  <w:style w:type="numbering" w:customStyle="1" w:styleId="Sraonra1">
    <w:name w:val="Sąrašo nėra1"/>
    <w:next w:val="Sraonra"/>
    <w:semiHidden/>
    <w:rsid w:val="00C971E3"/>
  </w:style>
  <w:style w:type="character" w:customStyle="1" w:styleId="AntratsDiagrama">
    <w:name w:val="Antraštės Diagrama"/>
    <w:link w:val="Antrats"/>
    <w:uiPriority w:val="99"/>
    <w:locked/>
    <w:rsid w:val="00C971E3"/>
    <w:rPr>
      <w:szCs w:val="24"/>
      <w:lang w:eastAsia="lt-LT"/>
    </w:rPr>
  </w:style>
  <w:style w:type="paragraph" w:styleId="Antrats">
    <w:name w:val="header"/>
    <w:basedOn w:val="prastasis"/>
    <w:link w:val="AntratsDiagrama"/>
    <w:uiPriority w:val="99"/>
    <w:rsid w:val="00C971E3"/>
    <w:pPr>
      <w:tabs>
        <w:tab w:val="center" w:pos="4819"/>
        <w:tab w:val="right" w:pos="9638"/>
      </w:tabs>
      <w:spacing w:line="240" w:lineRule="auto"/>
    </w:pPr>
    <w:rPr>
      <w:szCs w:val="24"/>
      <w:lang w:eastAsia="lt-LT"/>
    </w:rPr>
  </w:style>
  <w:style w:type="character" w:customStyle="1" w:styleId="AntratsDiagrama1">
    <w:name w:val="Antraštės Diagrama1"/>
    <w:basedOn w:val="Numatytasispastraiposriftas"/>
    <w:uiPriority w:val="99"/>
    <w:semiHidden/>
    <w:rsid w:val="00C971E3"/>
  </w:style>
  <w:style w:type="character" w:customStyle="1" w:styleId="PoratDiagrama">
    <w:name w:val="Poraštė Diagrama"/>
    <w:link w:val="Porat"/>
    <w:uiPriority w:val="99"/>
    <w:locked/>
    <w:rsid w:val="00C971E3"/>
    <w:rPr>
      <w:szCs w:val="24"/>
      <w:lang w:eastAsia="lt-LT"/>
    </w:rPr>
  </w:style>
  <w:style w:type="paragraph" w:styleId="Porat">
    <w:name w:val="footer"/>
    <w:basedOn w:val="prastasis"/>
    <w:link w:val="PoratDiagrama"/>
    <w:uiPriority w:val="99"/>
    <w:rsid w:val="00C971E3"/>
    <w:pPr>
      <w:tabs>
        <w:tab w:val="center" w:pos="4819"/>
        <w:tab w:val="right" w:pos="9638"/>
      </w:tabs>
      <w:spacing w:line="240" w:lineRule="auto"/>
    </w:pPr>
    <w:rPr>
      <w:szCs w:val="24"/>
      <w:lang w:eastAsia="lt-LT"/>
    </w:rPr>
  </w:style>
  <w:style w:type="character" w:customStyle="1" w:styleId="PoratDiagrama1">
    <w:name w:val="Poraštė Diagrama1"/>
    <w:basedOn w:val="Numatytasispastraiposriftas"/>
    <w:uiPriority w:val="99"/>
    <w:semiHidden/>
    <w:rsid w:val="00C971E3"/>
  </w:style>
  <w:style w:type="character" w:customStyle="1" w:styleId="PagrindinistekstasDiagrama">
    <w:name w:val="Pagrindinis tekstas Diagrama"/>
    <w:link w:val="Pagrindinistekstas"/>
    <w:locked/>
    <w:rsid w:val="00C971E3"/>
    <w:rPr>
      <w:szCs w:val="24"/>
    </w:rPr>
  </w:style>
  <w:style w:type="paragraph" w:styleId="Pagrindinistekstas">
    <w:name w:val="Body Text"/>
    <w:basedOn w:val="prastasis"/>
    <w:link w:val="PagrindinistekstasDiagrama"/>
    <w:rsid w:val="00C971E3"/>
    <w:pPr>
      <w:spacing w:after="120" w:line="240" w:lineRule="auto"/>
    </w:pPr>
    <w:rPr>
      <w:szCs w:val="24"/>
    </w:rPr>
  </w:style>
  <w:style w:type="character" w:customStyle="1" w:styleId="PagrindinistekstasDiagrama1">
    <w:name w:val="Pagrindinis tekstas Diagrama1"/>
    <w:basedOn w:val="Numatytasispastraiposriftas"/>
    <w:uiPriority w:val="99"/>
    <w:semiHidden/>
    <w:rsid w:val="00C971E3"/>
  </w:style>
  <w:style w:type="character" w:customStyle="1" w:styleId="PagrindiniotekstotraukaDiagrama">
    <w:name w:val="Pagrindinio teksto įtrauka Diagrama"/>
    <w:link w:val="Pagrindiniotekstotrauka"/>
    <w:locked/>
    <w:rsid w:val="00C971E3"/>
    <w:rPr>
      <w:szCs w:val="24"/>
    </w:rPr>
  </w:style>
  <w:style w:type="paragraph" w:styleId="Pagrindiniotekstotrauka">
    <w:name w:val="Body Text Indent"/>
    <w:basedOn w:val="prastasis"/>
    <w:link w:val="PagrindiniotekstotraukaDiagrama"/>
    <w:rsid w:val="00C971E3"/>
    <w:pPr>
      <w:spacing w:after="120" w:line="240" w:lineRule="auto"/>
      <w:ind w:left="283"/>
    </w:pPr>
    <w:rPr>
      <w:szCs w:val="24"/>
    </w:rPr>
  </w:style>
  <w:style w:type="character" w:customStyle="1" w:styleId="PagrindiniotekstotraukaDiagrama1">
    <w:name w:val="Pagrindinio teksto įtrauka Diagrama1"/>
    <w:basedOn w:val="Numatytasispastraiposriftas"/>
    <w:uiPriority w:val="99"/>
    <w:semiHidden/>
    <w:rsid w:val="00C971E3"/>
  </w:style>
  <w:style w:type="character" w:customStyle="1" w:styleId="Pagrindinistekstas2Diagrama">
    <w:name w:val="Pagrindinis tekstas 2 Diagrama"/>
    <w:link w:val="Pagrindinistekstas2"/>
    <w:locked/>
    <w:rsid w:val="00C971E3"/>
    <w:rPr>
      <w:szCs w:val="24"/>
      <w:lang w:eastAsia="lt-LT"/>
    </w:rPr>
  </w:style>
  <w:style w:type="paragraph" w:styleId="Pagrindinistekstas2">
    <w:name w:val="Body Text 2"/>
    <w:basedOn w:val="prastasis"/>
    <w:link w:val="Pagrindinistekstas2Diagrama"/>
    <w:rsid w:val="00C971E3"/>
    <w:pPr>
      <w:spacing w:after="120" w:line="480" w:lineRule="auto"/>
    </w:pPr>
    <w:rPr>
      <w:szCs w:val="24"/>
      <w:lang w:eastAsia="lt-LT"/>
    </w:rPr>
  </w:style>
  <w:style w:type="character" w:customStyle="1" w:styleId="Pagrindinistekstas2Diagrama1">
    <w:name w:val="Pagrindinis tekstas 2 Diagrama1"/>
    <w:basedOn w:val="Numatytasispastraiposriftas"/>
    <w:uiPriority w:val="99"/>
    <w:semiHidden/>
    <w:rsid w:val="00C971E3"/>
  </w:style>
  <w:style w:type="character" w:customStyle="1" w:styleId="Pagrindiniotekstotrauka2Diagrama">
    <w:name w:val="Pagrindinio teksto įtrauka 2 Diagrama"/>
    <w:link w:val="Pagrindiniotekstotrauka2"/>
    <w:locked/>
    <w:rsid w:val="00C971E3"/>
    <w:rPr>
      <w:szCs w:val="24"/>
    </w:rPr>
  </w:style>
  <w:style w:type="paragraph" w:styleId="Pagrindiniotekstotrauka2">
    <w:name w:val="Body Text Indent 2"/>
    <w:basedOn w:val="prastasis"/>
    <w:link w:val="Pagrindiniotekstotrauka2Diagrama"/>
    <w:rsid w:val="00C971E3"/>
    <w:pPr>
      <w:spacing w:after="120" w:line="480" w:lineRule="auto"/>
      <w:ind w:left="283"/>
    </w:pPr>
    <w:rPr>
      <w:szCs w:val="24"/>
    </w:rPr>
  </w:style>
  <w:style w:type="character" w:customStyle="1" w:styleId="Pagrindiniotekstotrauka2Diagrama1">
    <w:name w:val="Pagrindinio teksto įtrauka 2 Diagrama1"/>
    <w:basedOn w:val="Numatytasispastraiposriftas"/>
    <w:uiPriority w:val="99"/>
    <w:semiHidden/>
    <w:rsid w:val="00C971E3"/>
  </w:style>
  <w:style w:type="character" w:customStyle="1" w:styleId="Pagrindiniotekstotrauka3Diagrama">
    <w:name w:val="Pagrindinio teksto įtrauka 3 Diagrama"/>
    <w:link w:val="Pagrindiniotekstotrauka3"/>
    <w:locked/>
    <w:rsid w:val="00C971E3"/>
    <w:rPr>
      <w:sz w:val="16"/>
      <w:szCs w:val="16"/>
    </w:rPr>
  </w:style>
  <w:style w:type="paragraph" w:styleId="Pagrindiniotekstotrauka3">
    <w:name w:val="Body Text Indent 3"/>
    <w:basedOn w:val="prastasis"/>
    <w:link w:val="Pagrindiniotekstotrauka3Diagrama"/>
    <w:rsid w:val="00C971E3"/>
    <w:pPr>
      <w:spacing w:after="120" w:line="240" w:lineRule="auto"/>
      <w:ind w:left="283"/>
    </w:pPr>
    <w:rPr>
      <w:sz w:val="16"/>
      <w:szCs w:val="16"/>
    </w:rPr>
  </w:style>
  <w:style w:type="character" w:customStyle="1" w:styleId="Pagrindiniotekstotrauka3Diagrama1">
    <w:name w:val="Pagrindinio teksto įtrauka 3 Diagrama1"/>
    <w:basedOn w:val="Numatytasispastraiposriftas"/>
    <w:uiPriority w:val="99"/>
    <w:semiHidden/>
    <w:rsid w:val="00C971E3"/>
    <w:rPr>
      <w:sz w:val="16"/>
      <w:szCs w:val="16"/>
    </w:rPr>
  </w:style>
  <w:style w:type="character" w:customStyle="1" w:styleId="IprastasisDiagrama">
    <w:name w:val="Iprastasis Diagrama"/>
    <w:link w:val="Iprastasis"/>
    <w:locked/>
    <w:rsid w:val="00C971E3"/>
    <w:rPr>
      <w:szCs w:val="24"/>
      <w:lang w:eastAsia="lt-LT"/>
    </w:rPr>
  </w:style>
  <w:style w:type="paragraph" w:customStyle="1" w:styleId="Iprastasis">
    <w:name w:val="Iprastasis"/>
    <w:basedOn w:val="prastasis"/>
    <w:next w:val="prastasis"/>
    <w:link w:val="IprastasisDiagrama"/>
    <w:rsid w:val="00C971E3"/>
    <w:pPr>
      <w:autoSpaceDE w:val="0"/>
      <w:autoSpaceDN w:val="0"/>
      <w:adjustRightInd w:val="0"/>
      <w:spacing w:line="240" w:lineRule="auto"/>
    </w:pPr>
    <w:rPr>
      <w:szCs w:val="24"/>
      <w:lang w:eastAsia="lt-LT"/>
    </w:rPr>
  </w:style>
  <w:style w:type="paragraph" w:customStyle="1" w:styleId="pj">
    <w:name w:val="pj"/>
    <w:basedOn w:val="prastasis"/>
    <w:rsid w:val="00C971E3"/>
    <w:pPr>
      <w:spacing w:line="240" w:lineRule="auto"/>
      <w:ind w:firstLine="240"/>
      <w:jc w:val="both"/>
    </w:pPr>
    <w:rPr>
      <w:rFonts w:eastAsia="Times New Roman" w:cs="Times New Roman"/>
      <w:szCs w:val="24"/>
      <w:lang w:eastAsia="lt-LT"/>
    </w:rPr>
  </w:style>
  <w:style w:type="paragraph" w:customStyle="1" w:styleId="Pagrindinistekstas1">
    <w:name w:val="Pagrindinis tekstas1"/>
    <w:rsid w:val="00C971E3"/>
    <w:pPr>
      <w:autoSpaceDE w:val="0"/>
      <w:autoSpaceDN w:val="0"/>
      <w:adjustRightInd w:val="0"/>
      <w:spacing w:line="240" w:lineRule="auto"/>
      <w:ind w:firstLine="312"/>
      <w:jc w:val="both"/>
    </w:pPr>
    <w:rPr>
      <w:rFonts w:ascii="TimesLT" w:eastAsia="Times New Roman" w:hAnsi="TimesLT" w:cs="Times New Roman"/>
      <w:sz w:val="20"/>
      <w:szCs w:val="20"/>
      <w:lang w:val="en-US"/>
    </w:rPr>
  </w:style>
  <w:style w:type="paragraph" w:customStyle="1" w:styleId="saras1">
    <w:name w:val="saras1"/>
    <w:basedOn w:val="prastasis"/>
    <w:rsid w:val="00C971E3"/>
    <w:pPr>
      <w:spacing w:before="100" w:beforeAutospacing="1" w:after="100" w:afterAutospacing="1" w:line="240" w:lineRule="auto"/>
    </w:pPr>
    <w:rPr>
      <w:rFonts w:eastAsia="Times New Roman" w:cs="Times New Roman"/>
      <w:szCs w:val="24"/>
      <w:lang w:eastAsia="lt-LT"/>
    </w:rPr>
  </w:style>
  <w:style w:type="paragraph" w:customStyle="1" w:styleId="Default">
    <w:name w:val="Default"/>
    <w:rsid w:val="00C971E3"/>
    <w:pPr>
      <w:autoSpaceDE w:val="0"/>
      <w:autoSpaceDN w:val="0"/>
      <w:adjustRightInd w:val="0"/>
      <w:spacing w:line="240" w:lineRule="auto"/>
    </w:pPr>
    <w:rPr>
      <w:rFonts w:eastAsia="Times New Roman" w:cs="Times New Roman"/>
      <w:color w:val="000000"/>
      <w:szCs w:val="24"/>
      <w:lang w:eastAsia="lt-LT"/>
    </w:rPr>
  </w:style>
  <w:style w:type="paragraph" w:customStyle="1" w:styleId="CentrBold">
    <w:name w:val="CentrBold"/>
    <w:basedOn w:val="prastasis"/>
    <w:rsid w:val="00C971E3"/>
    <w:pPr>
      <w:autoSpaceDE w:val="0"/>
      <w:autoSpaceDN w:val="0"/>
      <w:spacing w:line="288" w:lineRule="auto"/>
      <w:jc w:val="center"/>
    </w:pPr>
    <w:rPr>
      <w:rFonts w:eastAsia="Times New Roman" w:cs="Times New Roman"/>
      <w:b/>
      <w:bCs/>
      <w:caps/>
      <w:color w:val="000000"/>
      <w:sz w:val="20"/>
      <w:szCs w:val="20"/>
      <w:lang w:eastAsia="lt-LT"/>
    </w:rPr>
  </w:style>
  <w:style w:type="character" w:customStyle="1" w:styleId="CharChar1">
    <w:name w:val="Char Char1"/>
    <w:rsid w:val="00C971E3"/>
    <w:rPr>
      <w:rFonts w:ascii="Times New Roman" w:hAnsi="Times New Roman" w:cs="Times New Roman" w:hint="default"/>
      <w:b/>
      <w:bCs/>
      <w:sz w:val="24"/>
      <w:szCs w:val="24"/>
      <w:lang w:val="en-GB" w:eastAsia="ar-SA" w:bidi="ar-SA"/>
    </w:rPr>
  </w:style>
  <w:style w:type="table" w:styleId="Lentelstinklelis">
    <w:name w:val="Table Grid"/>
    <w:basedOn w:val="prastojilentel"/>
    <w:rsid w:val="00C971E3"/>
    <w:pPr>
      <w:spacing w:line="240" w:lineRule="auto"/>
    </w:pPr>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C971E3"/>
    <w:pPr>
      <w:spacing w:after="120" w:line="240" w:lineRule="auto"/>
    </w:pPr>
    <w:rPr>
      <w:rFonts w:eastAsia="Times New Roman" w:cs="Times New Roman"/>
      <w:sz w:val="16"/>
      <w:szCs w:val="16"/>
      <w:lang w:eastAsia="lt-LT"/>
    </w:rPr>
  </w:style>
  <w:style w:type="character" w:customStyle="1" w:styleId="Pagrindinistekstas3Diagrama">
    <w:name w:val="Pagrindinis tekstas 3 Diagrama"/>
    <w:basedOn w:val="Numatytasispastraiposriftas"/>
    <w:link w:val="Pagrindinistekstas3"/>
    <w:rsid w:val="00C971E3"/>
    <w:rPr>
      <w:rFonts w:eastAsia="Times New Roman" w:cs="Times New Roman"/>
      <w:sz w:val="16"/>
      <w:szCs w:val="16"/>
      <w:lang w:eastAsia="lt-LT"/>
    </w:rPr>
  </w:style>
  <w:style w:type="paragraph" w:styleId="prastasiniatinklio">
    <w:name w:val="Normal (Web)"/>
    <w:basedOn w:val="prastasis"/>
    <w:rsid w:val="00C971E3"/>
    <w:pPr>
      <w:spacing w:after="75" w:line="240" w:lineRule="auto"/>
    </w:pPr>
    <w:rPr>
      <w:rFonts w:eastAsia="Times New Roman" w:cs="Times New Roman"/>
      <w:szCs w:val="24"/>
      <w:lang w:eastAsia="lt-LT"/>
    </w:rPr>
  </w:style>
  <w:style w:type="character" w:styleId="Grietas">
    <w:name w:val="Strong"/>
    <w:qFormat/>
    <w:rsid w:val="00C971E3"/>
    <w:rPr>
      <w:b/>
      <w:bCs/>
    </w:rPr>
  </w:style>
  <w:style w:type="paragraph" w:customStyle="1" w:styleId="DokParasas">
    <w:name w:val="DokParasas"/>
    <w:basedOn w:val="prastasis"/>
    <w:rsid w:val="00C971E3"/>
    <w:pPr>
      <w:tabs>
        <w:tab w:val="right" w:pos="9072"/>
      </w:tabs>
      <w:spacing w:line="360" w:lineRule="auto"/>
      <w:ind w:firstLine="720"/>
      <w:jc w:val="both"/>
    </w:pPr>
    <w:rPr>
      <w:rFonts w:ascii="TimesLT" w:eastAsia="Times New Roman" w:hAnsi="TimesLT" w:cs="Times New Roman"/>
      <w:szCs w:val="20"/>
    </w:rPr>
  </w:style>
  <w:style w:type="paragraph" w:customStyle="1" w:styleId="Sraopastraipa1">
    <w:name w:val="Sąrašo pastraipa1"/>
    <w:basedOn w:val="prastasis"/>
    <w:qFormat/>
    <w:rsid w:val="00C971E3"/>
    <w:pPr>
      <w:spacing w:line="240" w:lineRule="auto"/>
      <w:ind w:left="720"/>
      <w:contextualSpacing/>
    </w:pPr>
    <w:rPr>
      <w:rFonts w:eastAsia="Times New Roman" w:cs="Times New Roman"/>
      <w:szCs w:val="24"/>
      <w:lang w:eastAsia="lt-LT"/>
    </w:rPr>
  </w:style>
  <w:style w:type="character" w:styleId="Puslapionumeris">
    <w:name w:val="page number"/>
    <w:basedOn w:val="Numatytasispastraiposriftas"/>
    <w:rsid w:val="00C971E3"/>
  </w:style>
  <w:style w:type="paragraph" w:customStyle="1" w:styleId="Skyrelis">
    <w:name w:val="Skyrelis"/>
    <w:basedOn w:val="prastasis"/>
    <w:link w:val="SkyrelisDiagrama"/>
    <w:rsid w:val="00C971E3"/>
    <w:pPr>
      <w:widowControl w:val="0"/>
      <w:autoSpaceDE w:val="0"/>
      <w:autoSpaceDN w:val="0"/>
      <w:adjustRightInd w:val="0"/>
      <w:spacing w:before="360" w:after="360" w:line="240" w:lineRule="auto"/>
      <w:contextualSpacing/>
      <w:jc w:val="center"/>
    </w:pPr>
    <w:rPr>
      <w:rFonts w:eastAsia="Times New Roman" w:cs="Times New Roman"/>
      <w:b/>
      <w:bCs/>
      <w:caps/>
      <w:szCs w:val="24"/>
      <w:lang w:eastAsia="lt-LT"/>
    </w:rPr>
  </w:style>
  <w:style w:type="character" w:customStyle="1" w:styleId="SkyrelisDiagrama">
    <w:name w:val="Skyrelis Diagrama"/>
    <w:link w:val="Skyrelis"/>
    <w:locked/>
    <w:rsid w:val="00C971E3"/>
    <w:rPr>
      <w:rFonts w:eastAsia="Times New Roman" w:cs="Times New Roman"/>
      <w:b/>
      <w:bCs/>
      <w:caps/>
      <w:szCs w:val="24"/>
      <w:lang w:eastAsia="lt-LT"/>
    </w:rPr>
  </w:style>
  <w:style w:type="paragraph" w:customStyle="1" w:styleId="1">
    <w:name w:val="1"/>
    <w:basedOn w:val="prastasis"/>
    <w:next w:val="prastasiniatinklio"/>
    <w:rsid w:val="00C971E3"/>
    <w:pPr>
      <w:spacing w:after="75" w:line="240" w:lineRule="auto"/>
    </w:pPr>
    <w:rPr>
      <w:rFonts w:eastAsia="Times New Roman" w:cs="Times New Roman"/>
      <w:szCs w:val="24"/>
      <w:lang w:eastAsia="lt-LT"/>
    </w:rPr>
  </w:style>
  <w:style w:type="paragraph" w:styleId="Sraopastraipa">
    <w:name w:val="List Paragraph"/>
    <w:basedOn w:val="prastasis"/>
    <w:qFormat/>
    <w:rsid w:val="00C971E3"/>
    <w:pPr>
      <w:spacing w:after="200" w:line="276" w:lineRule="auto"/>
      <w:ind w:left="720"/>
      <w:contextualSpacing/>
    </w:pPr>
    <w:rPr>
      <w:rFonts w:ascii="Calibri" w:eastAsia="Calibri" w:hAnsi="Calibri" w:cs="Times New Roman"/>
      <w:sz w:val="22"/>
    </w:rPr>
  </w:style>
  <w:style w:type="character" w:styleId="Hipersaitas">
    <w:name w:val="Hyperlink"/>
    <w:uiPriority w:val="99"/>
    <w:unhideWhenUsed/>
    <w:rsid w:val="00C971E3"/>
    <w:rPr>
      <w:color w:val="0000FF"/>
      <w:u w:val="single"/>
    </w:rPr>
  </w:style>
  <w:style w:type="character" w:customStyle="1" w:styleId="apple-style-span">
    <w:name w:val="apple-style-span"/>
    <w:rsid w:val="00C971E3"/>
  </w:style>
  <w:style w:type="paragraph" w:styleId="Debesliotekstas">
    <w:name w:val="Balloon Text"/>
    <w:basedOn w:val="prastasis"/>
    <w:link w:val="DebesliotekstasDiagrama"/>
    <w:rsid w:val="00C971E3"/>
    <w:pPr>
      <w:spacing w:line="240" w:lineRule="auto"/>
    </w:pPr>
    <w:rPr>
      <w:rFonts w:ascii="Segoe UI" w:eastAsia="Times New Roman" w:hAnsi="Segoe UI" w:cs="Segoe UI"/>
      <w:sz w:val="18"/>
      <w:szCs w:val="18"/>
      <w:lang w:eastAsia="lt-LT"/>
    </w:rPr>
  </w:style>
  <w:style w:type="character" w:customStyle="1" w:styleId="DebesliotekstasDiagrama">
    <w:name w:val="Debesėlio tekstas Diagrama"/>
    <w:basedOn w:val="Numatytasispastraiposriftas"/>
    <w:link w:val="Debesliotekstas"/>
    <w:rsid w:val="00C971E3"/>
    <w:rPr>
      <w:rFonts w:ascii="Segoe UI" w:eastAsia="Times New Roman" w:hAnsi="Segoe UI" w:cs="Segoe UI"/>
      <w:sz w:val="18"/>
      <w:szCs w:val="18"/>
      <w:lang w:eastAsia="lt-LT"/>
    </w:rPr>
  </w:style>
  <w:style w:type="table" w:styleId="LentelSraas5">
    <w:name w:val="Table List 5"/>
    <w:basedOn w:val="prastojilentel"/>
    <w:rsid w:val="00C971E3"/>
    <w:pPr>
      <w:spacing w:line="240" w:lineRule="auto"/>
    </w:pPr>
    <w:rPr>
      <w:rFonts w:eastAsia="Times New Roman" w:cs="Times New Roman"/>
      <w:sz w:val="20"/>
      <w:szCs w:val="20"/>
      <w:lang w:eastAsia="lt-LT"/>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st">
    <w:name w:val="st"/>
    <w:rsid w:val="00C971E3"/>
  </w:style>
  <w:style w:type="character" w:styleId="Emfaz">
    <w:name w:val="Emphasis"/>
    <w:uiPriority w:val="20"/>
    <w:qFormat/>
    <w:rsid w:val="00C971E3"/>
    <w:rPr>
      <w:i/>
      <w:iCs/>
    </w:rPr>
  </w:style>
  <w:style w:type="table" w:customStyle="1" w:styleId="Lentelstinklelis1">
    <w:name w:val="Lentelės tinklelis1"/>
    <w:basedOn w:val="prastojilentel"/>
    <w:next w:val="Lentelstinklelis"/>
    <w:uiPriority w:val="39"/>
    <w:rsid w:val="00C971E3"/>
    <w:pPr>
      <w:spacing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C971E3"/>
    <w:pPr>
      <w:spacing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C971E3"/>
    <w:pPr>
      <w:spacing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rsid w:val="00C971E3"/>
    <w:pPr>
      <w:spacing w:line="240" w:lineRule="auto"/>
    </w:pPr>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C971E3"/>
    <w:pPr>
      <w:spacing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6">
    <w:name w:val="Lentelės tinklelis6"/>
    <w:basedOn w:val="prastojilentel"/>
    <w:next w:val="Lentelstinklelis"/>
    <w:uiPriority w:val="59"/>
    <w:rsid w:val="00C971E3"/>
    <w:pPr>
      <w:spacing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7">
    <w:name w:val="Lentelės tinklelis7"/>
    <w:basedOn w:val="prastojilentel"/>
    <w:next w:val="Lentelstinklelis"/>
    <w:uiPriority w:val="59"/>
    <w:rsid w:val="00C971E3"/>
    <w:pPr>
      <w:spacing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8">
    <w:name w:val="Lentelės tinklelis8"/>
    <w:basedOn w:val="prastojilentel"/>
    <w:next w:val="Lentelstinklelis"/>
    <w:uiPriority w:val="59"/>
    <w:rsid w:val="00C971E3"/>
    <w:pPr>
      <w:spacing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9">
    <w:name w:val="Lentelės tinklelis9"/>
    <w:basedOn w:val="prastojilentel"/>
    <w:next w:val="Lentelstinklelis"/>
    <w:uiPriority w:val="59"/>
    <w:rsid w:val="00C971E3"/>
    <w:pPr>
      <w:spacing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C971E3"/>
    <w:rPr>
      <w:sz w:val="16"/>
      <w:szCs w:val="16"/>
    </w:rPr>
  </w:style>
  <w:style w:type="paragraph" w:styleId="Komentarotekstas">
    <w:name w:val="annotation text"/>
    <w:basedOn w:val="prastasis"/>
    <w:link w:val="KomentarotekstasDiagrama"/>
    <w:rsid w:val="00C971E3"/>
    <w:pPr>
      <w:spacing w:line="240" w:lineRule="auto"/>
    </w:pPr>
    <w:rPr>
      <w:rFonts w:eastAsia="Times New Roman" w:cs="Times New Roman"/>
      <w:sz w:val="20"/>
      <w:szCs w:val="20"/>
      <w:lang w:eastAsia="lt-LT"/>
    </w:rPr>
  </w:style>
  <w:style w:type="character" w:customStyle="1" w:styleId="KomentarotekstasDiagrama">
    <w:name w:val="Komentaro tekstas Diagrama"/>
    <w:basedOn w:val="Numatytasispastraiposriftas"/>
    <w:link w:val="Komentarotekstas"/>
    <w:rsid w:val="00C971E3"/>
    <w:rPr>
      <w:rFonts w:eastAsia="Times New Roman" w:cs="Times New Roman"/>
      <w:sz w:val="20"/>
      <w:szCs w:val="20"/>
      <w:lang w:eastAsia="lt-LT"/>
    </w:rPr>
  </w:style>
  <w:style w:type="paragraph" w:styleId="Komentarotema">
    <w:name w:val="annotation subject"/>
    <w:basedOn w:val="Komentarotekstas"/>
    <w:next w:val="Komentarotekstas"/>
    <w:link w:val="KomentarotemaDiagrama"/>
    <w:rsid w:val="00C971E3"/>
    <w:rPr>
      <w:b/>
      <w:bCs/>
    </w:rPr>
  </w:style>
  <w:style w:type="character" w:customStyle="1" w:styleId="KomentarotemaDiagrama">
    <w:name w:val="Komentaro tema Diagrama"/>
    <w:basedOn w:val="KomentarotekstasDiagrama"/>
    <w:link w:val="Komentarotema"/>
    <w:rsid w:val="00C971E3"/>
    <w:rPr>
      <w:rFonts w:eastAsia="Times New Roman" w:cs="Times New Roman"/>
      <w:b/>
      <w:bCs/>
      <w:sz w:val="20"/>
      <w:szCs w:val="20"/>
      <w:lang w:eastAsia="lt-LT"/>
    </w:rPr>
  </w:style>
  <w:style w:type="character" w:customStyle="1" w:styleId="csmall">
    <w:name w:val="c_small"/>
    <w:basedOn w:val="Numatytasispastraiposriftas"/>
    <w:rsid w:val="00F264A6"/>
  </w:style>
  <w:style w:type="table" w:customStyle="1" w:styleId="Lentelstinklelis10">
    <w:name w:val="Lentelės tinklelis10"/>
    <w:basedOn w:val="prastojilentel"/>
    <w:next w:val="Lentelstinklelis"/>
    <w:uiPriority w:val="59"/>
    <w:rsid w:val="009C36AF"/>
    <w:pPr>
      <w:spacing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2308CB"/>
    <w:pPr>
      <w:spacing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prastojilentel"/>
    <w:next w:val="Lentelstinklelis"/>
    <w:uiPriority w:val="39"/>
    <w:rsid w:val="00DB453C"/>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prastojilentel"/>
    <w:next w:val="Lentelstinklelis"/>
    <w:uiPriority w:val="39"/>
    <w:rsid w:val="00C50FC1"/>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57135">
      <w:bodyDiv w:val="1"/>
      <w:marLeft w:val="0"/>
      <w:marRight w:val="0"/>
      <w:marTop w:val="0"/>
      <w:marBottom w:val="0"/>
      <w:divBdr>
        <w:top w:val="none" w:sz="0" w:space="0" w:color="auto"/>
        <w:left w:val="none" w:sz="0" w:space="0" w:color="auto"/>
        <w:bottom w:val="none" w:sz="0" w:space="0" w:color="auto"/>
        <w:right w:val="none" w:sz="0" w:space="0" w:color="auto"/>
      </w:divBdr>
    </w:div>
    <w:div w:id="348991352">
      <w:bodyDiv w:val="1"/>
      <w:marLeft w:val="0"/>
      <w:marRight w:val="0"/>
      <w:marTop w:val="0"/>
      <w:marBottom w:val="0"/>
      <w:divBdr>
        <w:top w:val="none" w:sz="0" w:space="0" w:color="auto"/>
        <w:left w:val="none" w:sz="0" w:space="0" w:color="auto"/>
        <w:bottom w:val="none" w:sz="0" w:space="0" w:color="auto"/>
        <w:right w:val="none" w:sz="0" w:space="0" w:color="auto"/>
      </w:divBdr>
    </w:div>
    <w:div w:id="3980943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325">
          <w:marLeft w:val="0"/>
          <w:marRight w:val="0"/>
          <w:marTop w:val="0"/>
          <w:marBottom w:val="0"/>
          <w:divBdr>
            <w:top w:val="none" w:sz="0" w:space="0" w:color="auto"/>
            <w:left w:val="none" w:sz="0" w:space="0" w:color="auto"/>
            <w:bottom w:val="none" w:sz="0" w:space="0" w:color="auto"/>
            <w:right w:val="none" w:sz="0" w:space="0" w:color="auto"/>
          </w:divBdr>
        </w:div>
        <w:div w:id="385682542">
          <w:marLeft w:val="0"/>
          <w:marRight w:val="0"/>
          <w:marTop w:val="0"/>
          <w:marBottom w:val="0"/>
          <w:divBdr>
            <w:top w:val="none" w:sz="0" w:space="0" w:color="auto"/>
            <w:left w:val="none" w:sz="0" w:space="0" w:color="auto"/>
            <w:bottom w:val="none" w:sz="0" w:space="0" w:color="auto"/>
            <w:right w:val="none" w:sz="0" w:space="0" w:color="auto"/>
          </w:divBdr>
        </w:div>
        <w:div w:id="1413814418">
          <w:marLeft w:val="0"/>
          <w:marRight w:val="0"/>
          <w:marTop w:val="0"/>
          <w:marBottom w:val="0"/>
          <w:divBdr>
            <w:top w:val="none" w:sz="0" w:space="0" w:color="auto"/>
            <w:left w:val="none" w:sz="0" w:space="0" w:color="auto"/>
            <w:bottom w:val="none" w:sz="0" w:space="0" w:color="auto"/>
            <w:right w:val="none" w:sz="0" w:space="0" w:color="auto"/>
          </w:divBdr>
        </w:div>
        <w:div w:id="887375998">
          <w:marLeft w:val="0"/>
          <w:marRight w:val="0"/>
          <w:marTop w:val="0"/>
          <w:marBottom w:val="0"/>
          <w:divBdr>
            <w:top w:val="none" w:sz="0" w:space="0" w:color="auto"/>
            <w:left w:val="none" w:sz="0" w:space="0" w:color="auto"/>
            <w:bottom w:val="none" w:sz="0" w:space="0" w:color="auto"/>
            <w:right w:val="none" w:sz="0" w:space="0" w:color="auto"/>
          </w:divBdr>
        </w:div>
        <w:div w:id="959804405">
          <w:marLeft w:val="0"/>
          <w:marRight w:val="0"/>
          <w:marTop w:val="0"/>
          <w:marBottom w:val="0"/>
          <w:divBdr>
            <w:top w:val="none" w:sz="0" w:space="0" w:color="auto"/>
            <w:left w:val="none" w:sz="0" w:space="0" w:color="auto"/>
            <w:bottom w:val="none" w:sz="0" w:space="0" w:color="auto"/>
            <w:right w:val="none" w:sz="0" w:space="0" w:color="auto"/>
          </w:divBdr>
        </w:div>
      </w:divsChild>
    </w:div>
    <w:div w:id="854080710">
      <w:bodyDiv w:val="1"/>
      <w:marLeft w:val="0"/>
      <w:marRight w:val="0"/>
      <w:marTop w:val="0"/>
      <w:marBottom w:val="0"/>
      <w:divBdr>
        <w:top w:val="none" w:sz="0" w:space="0" w:color="auto"/>
        <w:left w:val="none" w:sz="0" w:space="0" w:color="auto"/>
        <w:bottom w:val="none" w:sz="0" w:space="0" w:color="auto"/>
        <w:right w:val="none" w:sz="0" w:space="0" w:color="auto"/>
      </w:divBdr>
    </w:div>
    <w:div w:id="968438471">
      <w:bodyDiv w:val="1"/>
      <w:marLeft w:val="0"/>
      <w:marRight w:val="0"/>
      <w:marTop w:val="0"/>
      <w:marBottom w:val="0"/>
      <w:divBdr>
        <w:top w:val="none" w:sz="0" w:space="0" w:color="auto"/>
        <w:left w:val="none" w:sz="0" w:space="0" w:color="auto"/>
        <w:bottom w:val="none" w:sz="0" w:space="0" w:color="auto"/>
        <w:right w:val="none" w:sz="0" w:space="0" w:color="auto"/>
      </w:divBdr>
    </w:div>
    <w:div w:id="995844917">
      <w:bodyDiv w:val="1"/>
      <w:marLeft w:val="0"/>
      <w:marRight w:val="0"/>
      <w:marTop w:val="0"/>
      <w:marBottom w:val="0"/>
      <w:divBdr>
        <w:top w:val="none" w:sz="0" w:space="0" w:color="auto"/>
        <w:left w:val="none" w:sz="0" w:space="0" w:color="auto"/>
        <w:bottom w:val="none" w:sz="0" w:space="0" w:color="auto"/>
        <w:right w:val="none" w:sz="0" w:space="0" w:color="auto"/>
      </w:divBdr>
    </w:div>
    <w:div w:id="1094744793">
      <w:bodyDiv w:val="1"/>
      <w:marLeft w:val="0"/>
      <w:marRight w:val="0"/>
      <w:marTop w:val="0"/>
      <w:marBottom w:val="0"/>
      <w:divBdr>
        <w:top w:val="none" w:sz="0" w:space="0" w:color="auto"/>
        <w:left w:val="none" w:sz="0" w:space="0" w:color="auto"/>
        <w:bottom w:val="none" w:sz="0" w:space="0" w:color="auto"/>
        <w:right w:val="none" w:sz="0" w:space="0" w:color="auto"/>
      </w:divBdr>
    </w:div>
    <w:div w:id="1335500146">
      <w:bodyDiv w:val="1"/>
      <w:marLeft w:val="0"/>
      <w:marRight w:val="0"/>
      <w:marTop w:val="0"/>
      <w:marBottom w:val="0"/>
      <w:divBdr>
        <w:top w:val="none" w:sz="0" w:space="0" w:color="auto"/>
        <w:left w:val="none" w:sz="0" w:space="0" w:color="auto"/>
        <w:bottom w:val="none" w:sz="0" w:space="0" w:color="auto"/>
        <w:right w:val="none" w:sz="0" w:space="0" w:color="auto"/>
      </w:divBdr>
    </w:div>
    <w:div w:id="1423600448">
      <w:bodyDiv w:val="1"/>
      <w:marLeft w:val="0"/>
      <w:marRight w:val="0"/>
      <w:marTop w:val="0"/>
      <w:marBottom w:val="0"/>
      <w:divBdr>
        <w:top w:val="none" w:sz="0" w:space="0" w:color="auto"/>
        <w:left w:val="none" w:sz="0" w:space="0" w:color="auto"/>
        <w:bottom w:val="none" w:sz="0" w:space="0" w:color="auto"/>
        <w:right w:val="none" w:sz="0" w:space="0" w:color="auto"/>
      </w:divBdr>
    </w:div>
    <w:div w:id="1532568356">
      <w:bodyDiv w:val="1"/>
      <w:marLeft w:val="0"/>
      <w:marRight w:val="0"/>
      <w:marTop w:val="0"/>
      <w:marBottom w:val="0"/>
      <w:divBdr>
        <w:top w:val="none" w:sz="0" w:space="0" w:color="auto"/>
        <w:left w:val="none" w:sz="0" w:space="0" w:color="auto"/>
        <w:bottom w:val="none" w:sz="0" w:space="0" w:color="auto"/>
        <w:right w:val="none" w:sz="0" w:space="0" w:color="auto"/>
      </w:divBdr>
    </w:div>
    <w:div w:id="1782721507">
      <w:bodyDiv w:val="1"/>
      <w:marLeft w:val="0"/>
      <w:marRight w:val="0"/>
      <w:marTop w:val="0"/>
      <w:marBottom w:val="0"/>
      <w:divBdr>
        <w:top w:val="none" w:sz="0" w:space="0" w:color="auto"/>
        <w:left w:val="none" w:sz="0" w:space="0" w:color="auto"/>
        <w:bottom w:val="none" w:sz="0" w:space="0" w:color="auto"/>
        <w:right w:val="none" w:sz="0" w:space="0" w:color="auto"/>
      </w:divBdr>
      <w:divsChild>
        <w:div w:id="1712463425">
          <w:marLeft w:val="0"/>
          <w:marRight w:val="0"/>
          <w:marTop w:val="0"/>
          <w:marBottom w:val="0"/>
          <w:divBdr>
            <w:top w:val="none" w:sz="0" w:space="0" w:color="auto"/>
            <w:left w:val="none" w:sz="0" w:space="0" w:color="auto"/>
            <w:bottom w:val="none" w:sz="0" w:space="0" w:color="auto"/>
            <w:right w:val="none" w:sz="0" w:space="0" w:color="auto"/>
          </w:divBdr>
          <w:divsChild>
            <w:div w:id="1247181231">
              <w:marLeft w:val="0"/>
              <w:marRight w:val="0"/>
              <w:marTop w:val="0"/>
              <w:marBottom w:val="0"/>
              <w:divBdr>
                <w:top w:val="none" w:sz="0" w:space="0" w:color="auto"/>
                <w:left w:val="none" w:sz="0" w:space="0" w:color="auto"/>
                <w:bottom w:val="none" w:sz="0" w:space="0" w:color="auto"/>
                <w:right w:val="none" w:sz="0" w:space="0" w:color="auto"/>
              </w:divBdr>
            </w:div>
            <w:div w:id="1542477988">
              <w:marLeft w:val="0"/>
              <w:marRight w:val="0"/>
              <w:marTop w:val="0"/>
              <w:marBottom w:val="0"/>
              <w:divBdr>
                <w:top w:val="none" w:sz="0" w:space="0" w:color="auto"/>
                <w:left w:val="none" w:sz="0" w:space="0" w:color="auto"/>
                <w:bottom w:val="none" w:sz="0" w:space="0" w:color="auto"/>
                <w:right w:val="none" w:sz="0" w:space="0" w:color="auto"/>
              </w:divBdr>
            </w:div>
            <w:div w:id="908350159">
              <w:marLeft w:val="0"/>
              <w:marRight w:val="0"/>
              <w:marTop w:val="0"/>
              <w:marBottom w:val="0"/>
              <w:divBdr>
                <w:top w:val="none" w:sz="0" w:space="0" w:color="auto"/>
                <w:left w:val="none" w:sz="0" w:space="0" w:color="auto"/>
                <w:bottom w:val="none" w:sz="0" w:space="0" w:color="auto"/>
                <w:right w:val="none" w:sz="0" w:space="0" w:color="auto"/>
              </w:divBdr>
            </w:div>
            <w:div w:id="1905024229">
              <w:marLeft w:val="0"/>
              <w:marRight w:val="0"/>
              <w:marTop w:val="0"/>
              <w:marBottom w:val="0"/>
              <w:divBdr>
                <w:top w:val="none" w:sz="0" w:space="0" w:color="auto"/>
                <w:left w:val="none" w:sz="0" w:space="0" w:color="auto"/>
                <w:bottom w:val="none" w:sz="0" w:space="0" w:color="auto"/>
                <w:right w:val="none" w:sz="0" w:space="0" w:color="auto"/>
              </w:divBdr>
            </w:div>
            <w:div w:id="1782794513">
              <w:marLeft w:val="0"/>
              <w:marRight w:val="0"/>
              <w:marTop w:val="0"/>
              <w:marBottom w:val="0"/>
              <w:divBdr>
                <w:top w:val="none" w:sz="0" w:space="0" w:color="auto"/>
                <w:left w:val="none" w:sz="0" w:space="0" w:color="auto"/>
                <w:bottom w:val="none" w:sz="0" w:space="0" w:color="auto"/>
                <w:right w:val="none" w:sz="0" w:space="0" w:color="auto"/>
              </w:divBdr>
            </w:div>
            <w:div w:id="955215481">
              <w:marLeft w:val="0"/>
              <w:marRight w:val="0"/>
              <w:marTop w:val="0"/>
              <w:marBottom w:val="0"/>
              <w:divBdr>
                <w:top w:val="none" w:sz="0" w:space="0" w:color="auto"/>
                <w:left w:val="none" w:sz="0" w:space="0" w:color="auto"/>
                <w:bottom w:val="none" w:sz="0" w:space="0" w:color="auto"/>
                <w:right w:val="none" w:sz="0" w:space="0" w:color="auto"/>
              </w:divBdr>
            </w:div>
            <w:div w:id="877357662">
              <w:marLeft w:val="0"/>
              <w:marRight w:val="0"/>
              <w:marTop w:val="0"/>
              <w:marBottom w:val="0"/>
              <w:divBdr>
                <w:top w:val="none" w:sz="0" w:space="0" w:color="auto"/>
                <w:left w:val="none" w:sz="0" w:space="0" w:color="auto"/>
                <w:bottom w:val="none" w:sz="0" w:space="0" w:color="auto"/>
                <w:right w:val="none" w:sz="0" w:space="0" w:color="auto"/>
              </w:divBdr>
            </w:div>
            <w:div w:id="1140802622">
              <w:marLeft w:val="0"/>
              <w:marRight w:val="0"/>
              <w:marTop w:val="0"/>
              <w:marBottom w:val="0"/>
              <w:divBdr>
                <w:top w:val="none" w:sz="0" w:space="0" w:color="auto"/>
                <w:left w:val="none" w:sz="0" w:space="0" w:color="auto"/>
                <w:bottom w:val="none" w:sz="0" w:space="0" w:color="auto"/>
                <w:right w:val="none" w:sz="0" w:space="0" w:color="auto"/>
              </w:divBdr>
            </w:div>
            <w:div w:id="730421794">
              <w:marLeft w:val="0"/>
              <w:marRight w:val="0"/>
              <w:marTop w:val="0"/>
              <w:marBottom w:val="0"/>
              <w:divBdr>
                <w:top w:val="none" w:sz="0" w:space="0" w:color="auto"/>
                <w:left w:val="none" w:sz="0" w:space="0" w:color="auto"/>
                <w:bottom w:val="none" w:sz="0" w:space="0" w:color="auto"/>
                <w:right w:val="none" w:sz="0" w:space="0" w:color="auto"/>
              </w:divBdr>
            </w:div>
          </w:divsChild>
        </w:div>
        <w:div w:id="480392919">
          <w:marLeft w:val="0"/>
          <w:marRight w:val="0"/>
          <w:marTop w:val="0"/>
          <w:marBottom w:val="0"/>
          <w:divBdr>
            <w:top w:val="none" w:sz="0" w:space="0" w:color="auto"/>
            <w:left w:val="none" w:sz="0" w:space="0" w:color="auto"/>
            <w:bottom w:val="none" w:sz="0" w:space="0" w:color="auto"/>
            <w:right w:val="none" w:sz="0" w:space="0" w:color="auto"/>
          </w:divBdr>
          <w:divsChild>
            <w:div w:id="950547729">
              <w:marLeft w:val="0"/>
              <w:marRight w:val="0"/>
              <w:marTop w:val="0"/>
              <w:marBottom w:val="0"/>
              <w:divBdr>
                <w:top w:val="none" w:sz="0" w:space="0" w:color="auto"/>
                <w:left w:val="none" w:sz="0" w:space="0" w:color="auto"/>
                <w:bottom w:val="none" w:sz="0" w:space="0" w:color="auto"/>
                <w:right w:val="none" w:sz="0" w:space="0" w:color="auto"/>
              </w:divBdr>
            </w:div>
            <w:div w:id="1989625543">
              <w:marLeft w:val="0"/>
              <w:marRight w:val="0"/>
              <w:marTop w:val="0"/>
              <w:marBottom w:val="0"/>
              <w:divBdr>
                <w:top w:val="none" w:sz="0" w:space="0" w:color="auto"/>
                <w:left w:val="none" w:sz="0" w:space="0" w:color="auto"/>
                <w:bottom w:val="none" w:sz="0" w:space="0" w:color="auto"/>
                <w:right w:val="none" w:sz="0" w:space="0" w:color="auto"/>
              </w:divBdr>
            </w:div>
            <w:div w:id="1522354980">
              <w:marLeft w:val="0"/>
              <w:marRight w:val="0"/>
              <w:marTop w:val="0"/>
              <w:marBottom w:val="0"/>
              <w:divBdr>
                <w:top w:val="none" w:sz="0" w:space="0" w:color="auto"/>
                <w:left w:val="none" w:sz="0" w:space="0" w:color="auto"/>
                <w:bottom w:val="none" w:sz="0" w:space="0" w:color="auto"/>
                <w:right w:val="none" w:sz="0" w:space="0" w:color="auto"/>
              </w:divBdr>
            </w:div>
            <w:div w:id="8584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623F-FA38-4948-BE51-CAD91DE8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49006</Words>
  <Characters>27934</Characters>
  <Application>Microsoft Office Word</Application>
  <DocSecurity>0</DocSecurity>
  <Lines>232</Lines>
  <Paragraphs>153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Janina</dc:creator>
  <cp:lastModifiedBy>„Windows“ vartotojas</cp:lastModifiedBy>
  <cp:revision>2</cp:revision>
  <cp:lastPrinted>2019-10-24T09:08:00Z</cp:lastPrinted>
  <dcterms:created xsi:type="dcterms:W3CDTF">2019-11-04T08:25:00Z</dcterms:created>
  <dcterms:modified xsi:type="dcterms:W3CDTF">2019-11-04T08:25:00Z</dcterms:modified>
</cp:coreProperties>
</file>